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D92" w:rsidRDefault="00DB7D92" w:rsidP="00012105">
      <w:pPr>
        <w:jc w:val="center"/>
        <w:rPr>
          <w:rFonts w:ascii="黑体" w:eastAsia="黑体" w:hAnsi="黑体" w:hint="eastAsia"/>
          <w:w w:val="90"/>
          <w:sz w:val="40"/>
        </w:rPr>
      </w:pPr>
      <w:r>
        <w:rPr>
          <w:rFonts w:ascii="黑体" w:eastAsia="黑体" w:hAnsi="黑体" w:hint="eastAsia"/>
          <w:w w:val="90"/>
          <w:sz w:val="40"/>
        </w:rPr>
        <w:t>上海电子信息职业技术学院</w:t>
      </w:r>
    </w:p>
    <w:p w:rsidR="007A7A46" w:rsidRPr="00012105" w:rsidRDefault="007A7A46" w:rsidP="00012105">
      <w:pPr>
        <w:jc w:val="center"/>
        <w:rPr>
          <w:rFonts w:ascii="黑体" w:eastAsia="黑体" w:hAnsi="黑体"/>
          <w:w w:val="90"/>
          <w:sz w:val="40"/>
        </w:rPr>
      </w:pPr>
      <w:r w:rsidRPr="00012105">
        <w:rPr>
          <w:rFonts w:ascii="黑体" w:eastAsia="黑体" w:hAnsi="黑体" w:hint="eastAsia"/>
          <w:w w:val="90"/>
          <w:sz w:val="40"/>
        </w:rPr>
        <w:t>学生临时困难补助管理办法</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临时困难补助是为了帮助解决学生在校学习期间因突</w:t>
      </w:r>
      <w:proofErr w:type="gramStart"/>
      <w:r w:rsidRPr="00012105">
        <w:rPr>
          <w:rFonts w:ascii="仿宋" w:eastAsia="仿宋" w:hAnsi="仿宋" w:cs="Times New Roman" w:hint="eastAsia"/>
          <w:color w:val="000000"/>
          <w:sz w:val="32"/>
          <w:szCs w:val="32"/>
        </w:rPr>
        <w:t>发原因</w:t>
      </w:r>
      <w:proofErr w:type="gramEnd"/>
      <w:r w:rsidRPr="00012105">
        <w:rPr>
          <w:rFonts w:ascii="仿宋" w:eastAsia="仿宋" w:hAnsi="仿宋" w:cs="Times New Roman" w:hint="eastAsia"/>
          <w:color w:val="000000"/>
          <w:sz w:val="32"/>
          <w:szCs w:val="32"/>
        </w:rPr>
        <w:t>而造成生活上暂时性经济困难所给予的临时性、一次性资助，为了进一步完善临时困难补助的发放工作，科学合理地使用帮困资金，切实有效帮助学生解决暂时性的经济困难，根据教育部和市教委有关文件精神，结合我校实际情况，特制定本办法。</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一、 申请范围</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全校在籍在校学生</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二、 申请条件</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1.学</w:t>
      </w:r>
      <w:r w:rsidR="009455EA">
        <w:rPr>
          <w:rFonts w:ascii="仿宋" w:eastAsia="仿宋" w:hAnsi="仿宋" w:cs="Times New Roman" w:hint="eastAsia"/>
          <w:color w:val="000000"/>
          <w:sz w:val="32"/>
          <w:szCs w:val="32"/>
        </w:rPr>
        <w:t>生家庭遭遇重大自然灾害，财产遭受重大损失，严重影响学生学习生活。</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2.</w:t>
      </w:r>
      <w:r w:rsidR="009455EA">
        <w:rPr>
          <w:rFonts w:ascii="仿宋" w:eastAsia="仿宋" w:hAnsi="仿宋" w:cs="Times New Roman" w:hint="eastAsia"/>
          <w:color w:val="000000"/>
          <w:sz w:val="32"/>
          <w:szCs w:val="32"/>
        </w:rPr>
        <w:t>学生突遇父、母亡故，严重影响学生学习生活。</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3.学生父母一方</w:t>
      </w:r>
      <w:r w:rsidR="009455EA">
        <w:rPr>
          <w:rFonts w:ascii="仿宋" w:eastAsia="仿宋" w:hAnsi="仿宋" w:cs="Times New Roman" w:hint="eastAsia"/>
          <w:color w:val="000000"/>
          <w:sz w:val="32"/>
          <w:szCs w:val="32"/>
        </w:rPr>
        <w:t>或双方身患重特大疾病，失去工作和经济来源，严重影响学生学习生活。</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4.学生本人突患重特</w:t>
      </w:r>
      <w:r w:rsidR="009455EA">
        <w:rPr>
          <w:rFonts w:ascii="仿宋" w:eastAsia="仿宋" w:hAnsi="仿宋" w:cs="Times New Roman" w:hint="eastAsia"/>
          <w:color w:val="000000"/>
          <w:sz w:val="32"/>
          <w:szCs w:val="32"/>
        </w:rPr>
        <w:t>大疾病或遭遇意外事故，发生的医疗费用数额较大，家庭经济无力承担。</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5.学生因家庭经济确实困难但未达</w:t>
      </w:r>
      <w:r w:rsidR="009455EA">
        <w:rPr>
          <w:rFonts w:ascii="仿宋" w:eastAsia="仿宋" w:hAnsi="仿宋" w:cs="Times New Roman" w:hint="eastAsia"/>
          <w:color w:val="000000"/>
          <w:sz w:val="32"/>
          <w:szCs w:val="32"/>
        </w:rPr>
        <w:t>到学校困难认定标准，生活确实存在困难，缺少基本生活费或生活用品。</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6.其它特殊情况需要给予补助的学生。</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三、补助额度</w:t>
      </w:r>
    </w:p>
    <w:p w:rsidR="007A7A46" w:rsidRPr="00012105" w:rsidRDefault="001C5379" w:rsidP="00012105">
      <w:pPr>
        <w:widowControl/>
        <w:spacing w:line="360" w:lineRule="auto"/>
        <w:ind w:firstLineChars="200" w:firstLine="640"/>
        <w:jc w:val="left"/>
        <w:rPr>
          <w:rFonts w:ascii="仿宋" w:eastAsia="仿宋" w:hAnsi="仿宋" w:cs="Times New Roman"/>
          <w:color w:val="000000"/>
          <w:sz w:val="32"/>
          <w:szCs w:val="32"/>
        </w:rPr>
      </w:pPr>
      <w:r>
        <w:rPr>
          <w:rFonts w:ascii="仿宋" w:eastAsia="仿宋" w:hAnsi="仿宋" w:cs="Times New Roman" w:hint="eastAsia"/>
          <w:color w:val="000000"/>
          <w:sz w:val="32"/>
          <w:szCs w:val="32"/>
        </w:rPr>
        <w:lastRenderedPageBreak/>
        <w:t>1.</w:t>
      </w:r>
      <w:r w:rsidR="007A7A46" w:rsidRPr="00012105">
        <w:rPr>
          <w:rFonts w:ascii="仿宋" w:eastAsia="仿宋" w:hAnsi="仿宋" w:cs="Times New Roman" w:hint="eastAsia"/>
          <w:color w:val="000000"/>
          <w:sz w:val="32"/>
          <w:szCs w:val="32"/>
        </w:rPr>
        <w:t>根据</w:t>
      </w:r>
      <w:r w:rsidR="009455EA">
        <w:rPr>
          <w:rFonts w:ascii="仿宋" w:eastAsia="仿宋" w:hAnsi="仿宋" w:cs="Times New Roman" w:hint="eastAsia"/>
          <w:color w:val="000000"/>
          <w:sz w:val="32"/>
          <w:szCs w:val="32"/>
        </w:rPr>
        <w:t>学生的困难程度，给予一次性补助，受助学生在同一季度不可重复申请。</w:t>
      </w:r>
    </w:p>
    <w:p w:rsidR="007A7A46" w:rsidRPr="00012105" w:rsidRDefault="001C5379" w:rsidP="00012105">
      <w:pPr>
        <w:widowControl/>
        <w:spacing w:line="360" w:lineRule="auto"/>
        <w:ind w:firstLineChars="200" w:firstLine="640"/>
        <w:jc w:val="left"/>
        <w:rPr>
          <w:rFonts w:ascii="仿宋" w:eastAsia="仿宋" w:hAnsi="仿宋" w:cs="Times New Roman"/>
          <w:color w:val="000000"/>
          <w:sz w:val="32"/>
          <w:szCs w:val="32"/>
        </w:rPr>
      </w:pPr>
      <w:r>
        <w:rPr>
          <w:rFonts w:ascii="仿宋" w:eastAsia="仿宋" w:hAnsi="仿宋" w:cs="Times New Roman" w:hint="eastAsia"/>
          <w:color w:val="000000"/>
          <w:sz w:val="32"/>
          <w:szCs w:val="32"/>
        </w:rPr>
        <w:t>2.</w:t>
      </w:r>
      <w:r w:rsidR="007A7A46" w:rsidRPr="00012105">
        <w:rPr>
          <w:rFonts w:ascii="仿宋" w:eastAsia="仿宋" w:hAnsi="仿宋" w:cs="Times New Roman" w:hint="eastAsia"/>
          <w:color w:val="000000"/>
          <w:sz w:val="32"/>
          <w:szCs w:val="32"/>
        </w:rPr>
        <w:t>受助学生同一学年内申请的补助范围为300-3000</w:t>
      </w:r>
      <w:r w:rsidR="009455EA">
        <w:rPr>
          <w:rFonts w:ascii="仿宋" w:eastAsia="仿宋" w:hAnsi="仿宋" w:cs="Times New Roman" w:hint="eastAsia"/>
          <w:color w:val="000000"/>
          <w:sz w:val="32"/>
          <w:szCs w:val="32"/>
        </w:rPr>
        <w:t>元，一般</w:t>
      </w:r>
      <w:r w:rsidR="007A7A46" w:rsidRPr="00012105">
        <w:rPr>
          <w:rFonts w:ascii="仿宋" w:eastAsia="仿宋" w:hAnsi="仿宋" w:cs="Times New Roman" w:hint="eastAsia"/>
          <w:color w:val="000000"/>
          <w:sz w:val="32"/>
          <w:szCs w:val="32"/>
        </w:rPr>
        <w:t>不超过3000元。</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3.如有其它特殊情况，经学生资助工作领导小组研究讨论，确定补助额度。</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四、申请流程</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1.学生申请：学生填写《上海电子信息职业技术学院临时困难补助申请表》，说</w:t>
      </w:r>
      <w:r w:rsidR="009455EA">
        <w:rPr>
          <w:rFonts w:ascii="仿宋" w:eastAsia="仿宋" w:hAnsi="仿宋" w:cs="Times New Roman" w:hint="eastAsia"/>
          <w:color w:val="000000"/>
          <w:sz w:val="32"/>
          <w:szCs w:val="32"/>
        </w:rPr>
        <w:t>明申请理由、家庭经济状况及在校期间获得的资助情况，提交给辅导员。</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2.班级评议小组评议：班</w:t>
      </w:r>
      <w:r w:rsidR="009455EA">
        <w:rPr>
          <w:rFonts w:ascii="仿宋" w:eastAsia="仿宋" w:hAnsi="仿宋" w:cs="Times New Roman" w:hint="eastAsia"/>
          <w:color w:val="000000"/>
          <w:sz w:val="32"/>
          <w:szCs w:val="32"/>
        </w:rPr>
        <w:t>级评议小组对申请学生进行评议，核实申请学生的具体情况及申请条件。</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3.二级学院审核：二级学院学生资助工作小组对申请学生材料进行审核，学院</w:t>
      </w:r>
      <w:r w:rsidR="009455EA">
        <w:rPr>
          <w:rFonts w:ascii="仿宋" w:eastAsia="仿宋" w:hAnsi="仿宋" w:cs="Times New Roman" w:hint="eastAsia"/>
          <w:color w:val="000000"/>
          <w:sz w:val="32"/>
          <w:szCs w:val="32"/>
        </w:rPr>
        <w:t>分管学生工作领导签字并盖章，将申请材料上报学校学生资助管理中心。</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4.学校学生资助管理中心复核：学校学生资助管理中心对申请临时困难补助的学生材料进行整理和复核后，提出</w:t>
      </w:r>
      <w:r w:rsidR="009455EA">
        <w:rPr>
          <w:rFonts w:ascii="仿宋" w:eastAsia="仿宋" w:hAnsi="仿宋" w:cs="Times New Roman" w:hint="eastAsia"/>
          <w:color w:val="000000"/>
          <w:sz w:val="32"/>
          <w:szCs w:val="32"/>
        </w:rPr>
        <w:t>补助方案，报学生资助工作领导小组审批通过。</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5.款项发放：学生资助管理中心会同财务处将补助款项打入受助学生银行卡。</w:t>
      </w:r>
    </w:p>
    <w:p w:rsidR="007A7A46" w:rsidRPr="00012105" w:rsidRDefault="00AE6842" w:rsidP="00012105">
      <w:pPr>
        <w:widowControl/>
        <w:spacing w:line="360" w:lineRule="auto"/>
        <w:ind w:firstLineChars="200" w:firstLine="640"/>
        <w:jc w:val="left"/>
        <w:rPr>
          <w:rFonts w:ascii="仿宋" w:eastAsia="仿宋" w:hAnsi="仿宋" w:cs="Times New Roman"/>
          <w:color w:val="000000"/>
          <w:sz w:val="32"/>
          <w:szCs w:val="32"/>
        </w:rPr>
      </w:pPr>
      <w:r>
        <w:rPr>
          <w:rFonts w:ascii="仿宋" w:eastAsia="仿宋" w:hAnsi="仿宋" w:cs="Times New Roman" w:hint="eastAsia"/>
          <w:color w:val="000000"/>
          <w:sz w:val="32"/>
          <w:szCs w:val="32"/>
        </w:rPr>
        <w:t>五</w:t>
      </w:r>
      <w:r w:rsidR="007A7A46" w:rsidRPr="00012105">
        <w:rPr>
          <w:rFonts w:ascii="仿宋" w:eastAsia="仿宋" w:hAnsi="仿宋" w:cs="Times New Roman" w:hint="eastAsia"/>
          <w:color w:val="000000"/>
          <w:sz w:val="32"/>
          <w:szCs w:val="32"/>
        </w:rPr>
        <w:t>、相关要求</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lastRenderedPageBreak/>
        <w:t>1.临时困难补助为不定期</w:t>
      </w:r>
      <w:r w:rsidR="009455EA">
        <w:rPr>
          <w:rFonts w:ascii="仿宋" w:eastAsia="仿宋" w:hAnsi="仿宋" w:cs="Times New Roman" w:hint="eastAsia"/>
          <w:color w:val="000000"/>
          <w:sz w:val="32"/>
          <w:szCs w:val="32"/>
        </w:rPr>
        <w:t>补助，学生一旦因突发原因造成生活上暂时性的经济困难即可提出申请。</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2.申请临时困难补助的学生，一经发现情况</w:t>
      </w:r>
      <w:r w:rsidR="009455EA">
        <w:rPr>
          <w:rFonts w:ascii="仿宋" w:eastAsia="仿宋" w:hAnsi="仿宋" w:cs="Times New Roman" w:hint="eastAsia"/>
          <w:color w:val="000000"/>
          <w:sz w:val="32"/>
          <w:szCs w:val="32"/>
        </w:rPr>
        <w:t>不属实，将立即取消获助资格，追回补助款项，并给予相应的纪律处分。</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3.学生在申请临时困难补助的</w:t>
      </w:r>
      <w:r w:rsidR="009455EA">
        <w:rPr>
          <w:rFonts w:ascii="仿宋" w:eastAsia="仿宋" w:hAnsi="仿宋" w:cs="Times New Roman" w:hint="eastAsia"/>
          <w:color w:val="000000"/>
          <w:sz w:val="32"/>
          <w:szCs w:val="32"/>
        </w:rPr>
        <w:t>同时，主要应通过参加勤工助学和国家助学贷款来解决生活、学习费用。</w:t>
      </w:r>
    </w:p>
    <w:p w:rsidR="007A7A46" w:rsidRPr="00012105" w:rsidRDefault="007A7A46" w:rsidP="00012105">
      <w:pPr>
        <w:widowControl/>
        <w:spacing w:line="360" w:lineRule="auto"/>
        <w:ind w:firstLineChars="200" w:firstLine="64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4.学生有以下情况之一的，原则上不予补助：</w:t>
      </w:r>
    </w:p>
    <w:p w:rsidR="007A7A46" w:rsidRPr="00012105" w:rsidRDefault="007A7A46" w:rsidP="00012105">
      <w:pPr>
        <w:widowControl/>
        <w:spacing w:line="360" w:lineRule="auto"/>
        <w:ind w:firstLineChars="150" w:firstLine="48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（1</w:t>
      </w:r>
      <w:r w:rsidR="009455EA">
        <w:rPr>
          <w:rFonts w:ascii="仿宋" w:eastAsia="仿宋" w:hAnsi="仿宋" w:cs="Times New Roman" w:hint="eastAsia"/>
          <w:color w:val="000000"/>
          <w:sz w:val="32"/>
          <w:szCs w:val="32"/>
        </w:rPr>
        <w:t>）学生家中发生变故，但并没有对学生的学习生活产生重大影响的。</w:t>
      </w:r>
    </w:p>
    <w:p w:rsidR="007A7A46" w:rsidRPr="00012105" w:rsidRDefault="007A7A46" w:rsidP="00012105">
      <w:pPr>
        <w:widowControl/>
        <w:spacing w:line="360" w:lineRule="auto"/>
        <w:ind w:firstLineChars="150" w:firstLine="48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（2</w:t>
      </w:r>
      <w:r w:rsidR="009455EA">
        <w:rPr>
          <w:rFonts w:ascii="仿宋" w:eastAsia="仿宋" w:hAnsi="仿宋" w:cs="Times New Roman" w:hint="eastAsia"/>
          <w:color w:val="000000"/>
          <w:sz w:val="32"/>
          <w:szCs w:val="32"/>
        </w:rPr>
        <w:t>）学生家中单纯为改善个人或家庭生活质量导致的临时性生活困难。</w:t>
      </w:r>
    </w:p>
    <w:p w:rsidR="007A7A46" w:rsidRPr="00012105" w:rsidRDefault="007A7A46" w:rsidP="00012105">
      <w:pPr>
        <w:widowControl/>
        <w:spacing w:line="360" w:lineRule="auto"/>
        <w:ind w:firstLineChars="150" w:firstLine="480"/>
        <w:jc w:val="left"/>
        <w:rPr>
          <w:rFonts w:ascii="仿宋" w:eastAsia="仿宋" w:hAnsi="仿宋" w:cs="Times New Roman"/>
          <w:color w:val="000000"/>
          <w:sz w:val="32"/>
          <w:szCs w:val="32"/>
        </w:rPr>
      </w:pPr>
      <w:r w:rsidRPr="00012105">
        <w:rPr>
          <w:rFonts w:ascii="仿宋" w:eastAsia="仿宋" w:hAnsi="仿宋" w:cs="Times New Roman" w:hint="eastAsia"/>
          <w:color w:val="000000"/>
          <w:sz w:val="32"/>
          <w:szCs w:val="32"/>
        </w:rPr>
        <w:t>（3）生活铺张浪费，有奢侈性消费或物品。</w:t>
      </w:r>
    </w:p>
    <w:p w:rsidR="00006155" w:rsidRPr="0069749C" w:rsidRDefault="00AE6842" w:rsidP="00006155">
      <w:pPr>
        <w:spacing w:line="500" w:lineRule="exact"/>
        <w:ind w:firstLineChars="200" w:firstLine="640"/>
        <w:rPr>
          <w:rFonts w:ascii="仿宋" w:eastAsia="仿宋" w:hAnsi="仿宋"/>
          <w:kern w:val="0"/>
          <w:sz w:val="32"/>
          <w:szCs w:val="32"/>
        </w:rPr>
      </w:pPr>
      <w:r>
        <w:rPr>
          <w:rFonts w:ascii="仿宋" w:eastAsia="仿宋" w:hAnsi="仿宋" w:cs="Times New Roman" w:hint="eastAsia"/>
          <w:color w:val="000000"/>
          <w:sz w:val="32"/>
          <w:szCs w:val="32"/>
        </w:rPr>
        <w:t>六</w:t>
      </w:r>
      <w:r w:rsidR="007A7A46" w:rsidRPr="00012105">
        <w:rPr>
          <w:rFonts w:ascii="仿宋" w:eastAsia="仿宋" w:hAnsi="仿宋" w:cs="Times New Roman" w:hint="eastAsia"/>
          <w:color w:val="000000"/>
          <w:sz w:val="32"/>
          <w:szCs w:val="32"/>
        </w:rPr>
        <w:t>、</w:t>
      </w:r>
      <w:r w:rsidR="00006155">
        <w:rPr>
          <w:rFonts w:ascii="仿宋" w:eastAsia="仿宋" w:hAnsi="仿宋" w:hint="eastAsia"/>
          <w:kern w:val="0"/>
          <w:sz w:val="32"/>
          <w:szCs w:val="32"/>
        </w:rPr>
        <w:t>本办法自发布之日起施行，</w:t>
      </w:r>
      <w:r w:rsidR="00006155" w:rsidRPr="00F1378D">
        <w:rPr>
          <w:rFonts w:ascii="仿宋" w:eastAsia="仿宋" w:hAnsi="仿宋" w:hint="eastAsia"/>
          <w:kern w:val="0"/>
          <w:sz w:val="32"/>
          <w:szCs w:val="32"/>
        </w:rPr>
        <w:t>由</w:t>
      </w:r>
      <w:r w:rsidR="00006155">
        <w:rPr>
          <w:rFonts w:ascii="仿宋" w:eastAsia="仿宋" w:hAnsi="仿宋" w:hint="eastAsia"/>
          <w:kern w:val="0"/>
          <w:sz w:val="32"/>
          <w:szCs w:val="32"/>
        </w:rPr>
        <w:t>学生处负责解释</w:t>
      </w:r>
      <w:r w:rsidR="00006155">
        <w:rPr>
          <w:rFonts w:ascii="仿宋" w:eastAsia="仿宋" w:hAnsi="仿宋"/>
          <w:kern w:val="0"/>
          <w:sz w:val="32"/>
          <w:szCs w:val="32"/>
        </w:rPr>
        <w:t>。</w:t>
      </w:r>
      <w:bookmarkStart w:id="0" w:name="_GoBack"/>
      <w:bookmarkEnd w:id="0"/>
    </w:p>
    <w:sectPr w:rsidR="00006155" w:rsidRPr="006974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860" w:rsidRDefault="00215860" w:rsidP="00AE6842">
      <w:r>
        <w:separator/>
      </w:r>
    </w:p>
  </w:endnote>
  <w:endnote w:type="continuationSeparator" w:id="0">
    <w:p w:rsidR="00215860" w:rsidRDefault="00215860" w:rsidP="00AE6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860" w:rsidRDefault="00215860" w:rsidP="00AE6842">
      <w:r>
        <w:separator/>
      </w:r>
    </w:p>
  </w:footnote>
  <w:footnote w:type="continuationSeparator" w:id="0">
    <w:p w:rsidR="00215860" w:rsidRDefault="00215860" w:rsidP="00AE68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A46"/>
    <w:rsid w:val="00006155"/>
    <w:rsid w:val="00012105"/>
    <w:rsid w:val="001A1564"/>
    <w:rsid w:val="001C5379"/>
    <w:rsid w:val="00215860"/>
    <w:rsid w:val="007A7A46"/>
    <w:rsid w:val="0081560B"/>
    <w:rsid w:val="009455EA"/>
    <w:rsid w:val="00AE6842"/>
    <w:rsid w:val="00DB7D92"/>
    <w:rsid w:val="00F43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2105"/>
    <w:pPr>
      <w:widowControl w:val="0"/>
      <w:jc w:val="both"/>
    </w:pPr>
  </w:style>
  <w:style w:type="paragraph" w:styleId="a4">
    <w:name w:val="header"/>
    <w:basedOn w:val="a"/>
    <w:link w:val="Char"/>
    <w:uiPriority w:val="99"/>
    <w:unhideWhenUsed/>
    <w:rsid w:val="00AE68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E6842"/>
    <w:rPr>
      <w:sz w:val="18"/>
      <w:szCs w:val="18"/>
    </w:rPr>
  </w:style>
  <w:style w:type="paragraph" w:styleId="a5">
    <w:name w:val="footer"/>
    <w:basedOn w:val="a"/>
    <w:link w:val="Char0"/>
    <w:uiPriority w:val="99"/>
    <w:unhideWhenUsed/>
    <w:rsid w:val="00AE6842"/>
    <w:pPr>
      <w:tabs>
        <w:tab w:val="center" w:pos="4153"/>
        <w:tab w:val="right" w:pos="8306"/>
      </w:tabs>
      <w:snapToGrid w:val="0"/>
      <w:jc w:val="left"/>
    </w:pPr>
    <w:rPr>
      <w:sz w:val="18"/>
      <w:szCs w:val="18"/>
    </w:rPr>
  </w:style>
  <w:style w:type="character" w:customStyle="1" w:styleId="Char0">
    <w:name w:val="页脚 Char"/>
    <w:basedOn w:val="a0"/>
    <w:link w:val="a5"/>
    <w:uiPriority w:val="99"/>
    <w:rsid w:val="00AE684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2105"/>
    <w:pPr>
      <w:widowControl w:val="0"/>
      <w:jc w:val="both"/>
    </w:pPr>
  </w:style>
  <w:style w:type="paragraph" w:styleId="a4">
    <w:name w:val="header"/>
    <w:basedOn w:val="a"/>
    <w:link w:val="Char"/>
    <w:uiPriority w:val="99"/>
    <w:unhideWhenUsed/>
    <w:rsid w:val="00AE68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E6842"/>
    <w:rPr>
      <w:sz w:val="18"/>
      <w:szCs w:val="18"/>
    </w:rPr>
  </w:style>
  <w:style w:type="paragraph" w:styleId="a5">
    <w:name w:val="footer"/>
    <w:basedOn w:val="a"/>
    <w:link w:val="Char0"/>
    <w:uiPriority w:val="99"/>
    <w:unhideWhenUsed/>
    <w:rsid w:val="00AE6842"/>
    <w:pPr>
      <w:tabs>
        <w:tab w:val="center" w:pos="4153"/>
        <w:tab w:val="right" w:pos="8306"/>
      </w:tabs>
      <w:snapToGrid w:val="0"/>
      <w:jc w:val="left"/>
    </w:pPr>
    <w:rPr>
      <w:sz w:val="18"/>
      <w:szCs w:val="18"/>
    </w:rPr>
  </w:style>
  <w:style w:type="character" w:customStyle="1" w:styleId="Char0">
    <w:name w:val="页脚 Char"/>
    <w:basedOn w:val="a0"/>
    <w:link w:val="a5"/>
    <w:uiPriority w:val="99"/>
    <w:rsid w:val="00AE68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jessiemaozhenqi@outlook.com</dc:creator>
  <cp:keywords/>
  <dc:description/>
  <cp:lastModifiedBy>Sky123.Org</cp:lastModifiedBy>
  <cp:revision>7</cp:revision>
  <dcterms:created xsi:type="dcterms:W3CDTF">2018-08-06T14:10:00Z</dcterms:created>
  <dcterms:modified xsi:type="dcterms:W3CDTF">2018-08-13T08:08:00Z</dcterms:modified>
</cp:coreProperties>
</file>