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14"/>
        <w:gridCol w:w="1567"/>
        <w:gridCol w:w="730"/>
        <w:gridCol w:w="980"/>
        <w:gridCol w:w="793"/>
        <w:gridCol w:w="743"/>
        <w:gridCol w:w="630"/>
        <w:gridCol w:w="741"/>
        <w:gridCol w:w="1088"/>
        <w:gridCol w:w="1134"/>
        <w:gridCol w:w="851"/>
        <w:gridCol w:w="850"/>
        <w:gridCol w:w="1085"/>
        <w:gridCol w:w="49"/>
        <w:gridCol w:w="851"/>
        <w:gridCol w:w="1140"/>
        <w:gridCol w:w="653"/>
        <w:gridCol w:w="153"/>
        <w:gridCol w:w="687"/>
      </w:tblGrid>
      <w:tr w14:paraId="30790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B3B1D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CBC51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B3049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66252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B01A5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1AAE6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B7873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7A90B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0AFAB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67240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D09D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B16C3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1C704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04EA0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F8314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F797C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106EF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97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3384DCC"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8"/>
                <w:szCs w:val="38"/>
              </w:rPr>
            </w:pPr>
            <w:bookmarkStart w:id="0" w:name="_GoBack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44"/>
                <w:szCs w:val="44"/>
              </w:rPr>
              <w:t>2025年度上海高校哲学社会科学研究专项申报汇总表</w:t>
            </w:r>
            <w:bookmarkEnd w:id="0"/>
          </w:p>
        </w:tc>
      </w:tr>
      <w:tr w14:paraId="57499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974" w:type="dxa"/>
            <w:gridSpan w:val="20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4B72C59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填报单位：</w:t>
            </w:r>
          </w:p>
        </w:tc>
      </w:tr>
      <w:tr w14:paraId="15D97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235E1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94697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E2D06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课题类别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08AD6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申请人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59806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66510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24F60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行政职务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3028C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0863C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DA244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8BCFB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F213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邮编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71107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手机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C39F9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8DE84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预计完成时间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6401E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经费接受单位全称</w:t>
            </w: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138FF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银行账号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E65AE"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0"/>
                <w:szCs w:val="20"/>
              </w:rPr>
              <w:t>开户行</w:t>
            </w:r>
          </w:p>
        </w:tc>
      </w:tr>
      <w:tr w14:paraId="56137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7F2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8F4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87BF1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高校马院和思政课建设研究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D91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933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724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651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C05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710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463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054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B25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3E0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284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239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F9C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D61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191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8E61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F50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E4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B3547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大学生思想政治教育研究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78C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2D3FF4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F6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011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1CB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C68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646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AC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C10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A5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294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F7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E20E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36D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001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7F6D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0E5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C48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8DAAE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大中小学思想政治教育一体化研究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F54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03C4B7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31B7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F930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9A79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63A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AD8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D4F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F35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A5C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25A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672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FDF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9D9B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D5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3FE66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710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7EEF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CAB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伟大建党精神研究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692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E59FD0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5D3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C0B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32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CE5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389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F8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258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635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2E6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D1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A5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521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E7E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B4AC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5B16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CF0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42C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6AE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9761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93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91DA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949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089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A8B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B0B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AB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361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A20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FF2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DC6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3CF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227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4512F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1B0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CE2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E7C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17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F1B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192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55C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0A4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0EE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49E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C17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C61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2E2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B00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4F8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9EE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C8A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6D5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A149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A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B59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E9E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A7D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BC2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B3D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BE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39A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AC9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912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577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7E9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1DE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8A12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DD6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21C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D8A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E494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99B1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B1C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6A6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1A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5DBF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944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CEF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C85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99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D2F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7D9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85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FA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7CF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57C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9A6E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72A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41B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F88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0D43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6CB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9C9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6A8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EBA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E83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68C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25A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BE6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AD0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EFD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F32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931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E58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B186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00C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127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9EA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474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437D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5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B81FA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  <w:t>填表单位（盖章）：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577D0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1C029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  <w:t>填表人：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FC45E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7510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  <w:t>联系手机：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6162C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0BF8A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820F0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  <w:t>填表日期：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A341A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43D0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5974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EFDB9">
            <w:pPr>
              <w:widowControl/>
              <w:spacing w:before="156" w:beforeLines="50"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说明：1、所有信息与申报书填写内容保持一致 2、出生年月和预计完成时间统一格式为：*年*月*日</w:t>
            </w:r>
          </w:p>
        </w:tc>
      </w:tr>
    </w:tbl>
    <w:p w14:paraId="0F116F8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3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  <w:sz w:val="32"/>
    </w:rPr>
  </w:style>
  <w:style w:type="paragraph" w:styleId="3">
    <w:name w:val="Body Text Indent"/>
    <w:basedOn w:val="1"/>
    <w:next w:val="1"/>
    <w:uiPriority w:val="0"/>
    <w:pPr>
      <w:widowControl/>
      <w:spacing w:line="520" w:lineRule="exact"/>
      <w:ind w:firstLine="600" w:firstLineChars="200"/>
      <w:jc w:val="left"/>
    </w:pPr>
    <w:rPr>
      <w:rFonts w:ascii="仿宋_GB2312"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2025-05-23T04:55:18Z</dcterms:created>
  <dc:creator>diaoy</dc:creator>
  <cp:lastModifiedBy>结结</cp:lastModifiedBy>
  <dcterms:modified xsi:type="dcterms:W3CDTF">2025-05-23T04:56:01Z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eyJoZGlkIjoiNDM2NzNhZDk3NmU5MzdkNTAyNzQ4YTY2NTFmNTQ5YjgiLCJ1c2VySWQiOiI1NzgwNTU2NzkifQ==</vt:lpwstr>
  </property>
  <property fmtid="{D5CDD505-2E9C-101B-9397-08002B2CF9AE}" pid="4" name="ICV">
    <vt:lpwstr>61A336E3445F489491A0102DD1FDDA33_12</vt:lpwstr>
  </property>
</Properties>
</file>