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90" w:lineRule="atLeast"/>
        <w:jc w:val="center"/>
        <w:outlineLvl w:val="0"/>
        <w:rPr>
          <w:rFonts w:asciiTheme="minorEastAsia" w:hAnsiTheme="minorEastAsia"/>
          <w:color w:val="000000"/>
          <w:sz w:val="32"/>
          <w:szCs w:val="28"/>
        </w:rPr>
      </w:pPr>
      <w:r>
        <w:rPr>
          <w:rFonts w:hint="eastAsia" w:asciiTheme="minorEastAsia" w:hAnsiTheme="minorEastAsia"/>
          <w:color w:val="000000"/>
          <w:sz w:val="32"/>
          <w:szCs w:val="28"/>
        </w:rPr>
        <w:t>上海电子工业学校</w:t>
      </w:r>
    </w:p>
    <w:p>
      <w:pPr>
        <w:widowControl/>
        <w:spacing w:before="100" w:beforeAutospacing="1" w:after="100" w:afterAutospacing="1" w:line="390" w:lineRule="atLeast"/>
        <w:jc w:val="center"/>
        <w:outlineLvl w:val="0"/>
        <w:rPr>
          <w:rFonts w:asciiTheme="minorEastAsia" w:hAnsiTheme="minorEastAsia"/>
          <w:color w:val="000000"/>
          <w:sz w:val="32"/>
          <w:szCs w:val="28"/>
        </w:rPr>
      </w:pPr>
      <w:r>
        <w:rPr>
          <w:rFonts w:hint="eastAsia" w:asciiTheme="minorEastAsia" w:hAnsiTheme="minorEastAsia"/>
          <w:color w:val="000000"/>
          <w:sz w:val="32"/>
          <w:szCs w:val="28"/>
        </w:rPr>
        <w:t>2020年专业技术岗位晋级名单公示</w:t>
      </w:r>
    </w:p>
    <w:p>
      <w:pPr>
        <w:spacing w:line="360" w:lineRule="auto"/>
        <w:ind w:firstLine="560" w:firstLineChars="200"/>
        <w:jc w:val="left"/>
        <w:rPr>
          <w:rFonts w:asciiTheme="minorEastAsia" w:hAnsiTheme="minorEastAsia"/>
          <w:color w:val="000000"/>
          <w:sz w:val="28"/>
          <w:szCs w:val="28"/>
        </w:rPr>
      </w:pPr>
      <w:r>
        <w:rPr>
          <w:rFonts w:hint="eastAsia" w:asciiTheme="minorEastAsia" w:hAnsiTheme="minorEastAsia"/>
          <w:color w:val="000000"/>
          <w:sz w:val="28"/>
          <w:szCs w:val="28"/>
        </w:rPr>
        <w:t>根据《上海电子工业学校2020年专业技术岗位内部等级晋升工作实施方案》，经过教职工自主</w:t>
      </w:r>
      <w:r>
        <w:rPr>
          <w:rFonts w:asciiTheme="minorEastAsia" w:hAnsiTheme="minorEastAsia"/>
          <w:color w:val="000000"/>
          <w:sz w:val="28"/>
          <w:szCs w:val="28"/>
        </w:rPr>
        <w:t>申报</w:t>
      </w:r>
      <w:r>
        <w:rPr>
          <w:rFonts w:hint="eastAsia" w:asciiTheme="minorEastAsia" w:hAnsiTheme="minorEastAsia"/>
          <w:color w:val="000000"/>
          <w:sz w:val="28"/>
          <w:szCs w:val="28"/>
        </w:rPr>
        <w:t>、</w:t>
      </w:r>
      <w:r>
        <w:rPr>
          <w:rFonts w:asciiTheme="minorEastAsia" w:hAnsiTheme="minorEastAsia"/>
          <w:color w:val="000000"/>
          <w:sz w:val="28"/>
          <w:szCs w:val="28"/>
        </w:rPr>
        <w:t>二级单位初审</w:t>
      </w:r>
      <w:r>
        <w:rPr>
          <w:rFonts w:hint="eastAsia" w:asciiTheme="minorEastAsia" w:hAnsiTheme="minorEastAsia"/>
          <w:color w:val="000000"/>
          <w:sz w:val="28"/>
          <w:szCs w:val="28"/>
        </w:rPr>
        <w:t>、</w:t>
      </w:r>
      <w:r>
        <w:rPr>
          <w:rFonts w:asciiTheme="minorEastAsia" w:hAnsiTheme="minorEastAsia"/>
          <w:color w:val="000000"/>
          <w:sz w:val="28"/>
          <w:szCs w:val="28"/>
        </w:rPr>
        <w:t>职能部门审核</w:t>
      </w:r>
      <w:r>
        <w:rPr>
          <w:rFonts w:hint="eastAsia" w:asciiTheme="minorEastAsia" w:hAnsiTheme="minorEastAsia"/>
          <w:color w:val="000000"/>
          <w:sz w:val="28"/>
          <w:szCs w:val="28"/>
        </w:rPr>
        <w:t>、第三方评估机构对工作绩效评议和专业技术岗位晋级领导组审定，现对审定通过的教职工名单进行公示（</w:t>
      </w:r>
      <w:r>
        <w:rPr>
          <w:rFonts w:hint="eastAsia" w:asciiTheme="minorEastAsia" w:hAnsiTheme="minorEastAsia"/>
          <w:color w:val="000000"/>
          <w:sz w:val="28"/>
          <w:szCs w:val="28"/>
          <w:lang w:val="en-US" w:eastAsia="zh-CN"/>
        </w:rPr>
        <w:t>名单</w:t>
      </w:r>
      <w:r>
        <w:rPr>
          <w:rFonts w:hint="eastAsia" w:asciiTheme="minorEastAsia" w:hAnsiTheme="minorEastAsia"/>
          <w:color w:val="000000"/>
          <w:sz w:val="28"/>
          <w:szCs w:val="28"/>
        </w:rPr>
        <w:t>按姓氏笔画排序）：</w:t>
      </w:r>
    </w:p>
    <w:p>
      <w:pPr>
        <w:ind w:firstLine="562" w:firstLineChars="200"/>
        <w:rPr>
          <w:rFonts w:asciiTheme="minorEastAsia" w:hAnsiTheme="minorEastAsia"/>
          <w:b/>
          <w:color w:val="000000"/>
          <w:sz w:val="28"/>
          <w:szCs w:val="28"/>
        </w:rPr>
      </w:pPr>
      <w:r>
        <w:rPr>
          <w:rFonts w:hint="eastAsia" w:asciiTheme="minorEastAsia" w:hAnsiTheme="minorEastAsia"/>
          <w:b/>
          <w:color w:val="000000"/>
          <w:sz w:val="28"/>
          <w:szCs w:val="28"/>
        </w:rPr>
        <w:t>1、晋升专业技术五级岗位人员名单</w:t>
      </w:r>
    </w:p>
    <w:p>
      <w:pPr>
        <w:ind w:firstLine="560" w:firstLineChars="200"/>
        <w:rPr>
          <w:rFonts w:asciiTheme="minorEastAsia" w:hAnsiTheme="minorEastAsia"/>
          <w:color w:val="000000"/>
          <w:sz w:val="28"/>
          <w:szCs w:val="28"/>
          <w:highlight w:val="none"/>
        </w:rPr>
      </w:pPr>
      <w:r>
        <w:rPr>
          <w:rFonts w:hint="eastAsia" w:asciiTheme="minorEastAsia" w:hAnsiTheme="minorEastAsia"/>
          <w:color w:val="000000"/>
          <w:sz w:val="28"/>
          <w:szCs w:val="28"/>
          <w:highlight w:val="none"/>
        </w:rPr>
        <w:t>吴惠萍</w:t>
      </w:r>
      <w:r>
        <w:rPr>
          <w:rFonts w:hint="eastAsia" w:asciiTheme="minorEastAsia" w:hAnsiTheme="minorEastAsia"/>
          <w:color w:val="000000"/>
          <w:sz w:val="28"/>
          <w:szCs w:val="28"/>
          <w:highlight w:val="none"/>
          <w:lang w:eastAsia="zh-CN"/>
        </w:rPr>
        <w:t>、</w:t>
      </w:r>
      <w:r>
        <w:rPr>
          <w:rFonts w:hint="eastAsia" w:asciiTheme="minorEastAsia" w:hAnsiTheme="minorEastAsia"/>
          <w:color w:val="000000"/>
          <w:sz w:val="28"/>
          <w:szCs w:val="28"/>
          <w:highlight w:val="none"/>
        </w:rPr>
        <w:t>谢敏</w:t>
      </w:r>
    </w:p>
    <w:p>
      <w:pPr>
        <w:ind w:firstLine="562" w:firstLineChars="200"/>
        <w:rPr>
          <w:rFonts w:asciiTheme="minorEastAsia" w:hAnsiTheme="minorEastAsia"/>
          <w:b/>
          <w:color w:val="000000"/>
          <w:sz w:val="28"/>
          <w:szCs w:val="28"/>
        </w:rPr>
      </w:pPr>
      <w:r>
        <w:rPr>
          <w:rFonts w:hint="eastAsia" w:asciiTheme="minorEastAsia" w:hAnsiTheme="minorEastAsia"/>
          <w:b/>
          <w:color w:val="000000"/>
          <w:sz w:val="28"/>
          <w:szCs w:val="28"/>
        </w:rPr>
        <w:t>2、晋升专业技术六级岗位人员名单</w:t>
      </w:r>
    </w:p>
    <w:p>
      <w:pPr>
        <w:ind w:firstLine="560" w:firstLineChars="200"/>
        <w:rPr>
          <w:rFonts w:asciiTheme="minorEastAsia" w:hAnsiTheme="minorEastAsia"/>
          <w:color w:val="000000"/>
          <w:sz w:val="28"/>
          <w:szCs w:val="28"/>
        </w:rPr>
      </w:pPr>
      <w:r>
        <w:rPr>
          <w:rFonts w:hint="eastAsia" w:asciiTheme="minorEastAsia" w:hAnsiTheme="minorEastAsia"/>
          <w:color w:val="000000"/>
          <w:sz w:val="28"/>
          <w:szCs w:val="28"/>
        </w:rPr>
        <w:t>余浩、陈燕、贾璐、董利达</w:t>
      </w:r>
    </w:p>
    <w:p>
      <w:pPr>
        <w:ind w:firstLine="562" w:firstLineChars="200"/>
        <w:rPr>
          <w:rFonts w:asciiTheme="minorEastAsia" w:hAnsiTheme="minorEastAsia"/>
          <w:b/>
          <w:color w:val="000000"/>
          <w:sz w:val="28"/>
          <w:szCs w:val="28"/>
        </w:rPr>
      </w:pPr>
      <w:r>
        <w:rPr>
          <w:rFonts w:hint="eastAsia" w:asciiTheme="minorEastAsia" w:hAnsiTheme="minorEastAsia"/>
          <w:b/>
          <w:color w:val="000000"/>
          <w:sz w:val="28"/>
          <w:szCs w:val="28"/>
        </w:rPr>
        <w:t>3、晋升专业技术九级岗位人员名单</w:t>
      </w:r>
    </w:p>
    <w:p>
      <w:pPr>
        <w:ind w:firstLine="560" w:firstLineChars="200"/>
        <w:rPr>
          <w:rFonts w:asciiTheme="minorEastAsia" w:hAnsiTheme="minorEastAsia"/>
          <w:color w:val="000000"/>
          <w:sz w:val="28"/>
          <w:szCs w:val="28"/>
        </w:rPr>
      </w:pPr>
      <w:r>
        <w:rPr>
          <w:rFonts w:hint="eastAsia" w:asciiTheme="minorEastAsia" w:hAnsiTheme="minorEastAsia"/>
          <w:color w:val="000000"/>
          <w:sz w:val="28"/>
          <w:szCs w:val="28"/>
        </w:rPr>
        <w:t>陆凯、陆颖</w:t>
      </w:r>
    </w:p>
    <w:p>
      <w:pPr>
        <w:rPr>
          <w:rFonts w:asciiTheme="minorEastAsia" w:hAnsiTheme="minorEastAsia"/>
          <w:color w:val="000000"/>
          <w:sz w:val="28"/>
          <w:szCs w:val="28"/>
        </w:rPr>
      </w:pPr>
    </w:p>
    <w:p>
      <w:pPr>
        <w:ind w:firstLine="560" w:firstLineChars="200"/>
        <w:rPr>
          <w:rFonts w:asciiTheme="minorEastAsia" w:hAnsiTheme="minorEastAsia"/>
          <w:color w:val="000000"/>
          <w:sz w:val="28"/>
          <w:szCs w:val="28"/>
        </w:rPr>
      </w:pPr>
      <w:r>
        <w:rPr>
          <w:rFonts w:hint="eastAsia" w:asciiTheme="minorEastAsia" w:hAnsiTheme="minorEastAsia"/>
          <w:color w:val="000000"/>
          <w:sz w:val="28"/>
          <w:szCs w:val="28"/>
        </w:rPr>
        <w:t>公示期自2021年</w:t>
      </w:r>
      <w:r>
        <w:rPr>
          <w:rFonts w:hint="eastAsia" w:asciiTheme="minorEastAsia" w:hAnsiTheme="minorEastAsia"/>
          <w:color w:val="000000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/>
          <w:color w:val="000000"/>
          <w:sz w:val="28"/>
          <w:szCs w:val="28"/>
        </w:rPr>
        <w:t>月</w:t>
      </w:r>
      <w:r>
        <w:rPr>
          <w:rFonts w:hint="eastAsia" w:asciiTheme="minorEastAsia" w:hAnsiTheme="minorEastAsia"/>
          <w:color w:val="000000"/>
          <w:sz w:val="28"/>
          <w:szCs w:val="28"/>
          <w:lang w:val="en-US" w:eastAsia="zh-CN"/>
        </w:rPr>
        <w:t>27</w:t>
      </w:r>
      <w:r>
        <w:rPr>
          <w:rFonts w:hint="eastAsia" w:asciiTheme="minorEastAsia" w:hAnsiTheme="minorEastAsia"/>
          <w:color w:val="000000"/>
          <w:sz w:val="28"/>
          <w:szCs w:val="28"/>
        </w:rPr>
        <w:t>日至2021年</w:t>
      </w:r>
      <w:r>
        <w:rPr>
          <w:rFonts w:hint="eastAsia" w:asciiTheme="minorEastAsia" w:hAnsiTheme="minorEastAsia"/>
          <w:color w:val="000000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/>
          <w:color w:val="000000"/>
          <w:sz w:val="28"/>
          <w:szCs w:val="28"/>
        </w:rPr>
        <w:t>月</w:t>
      </w:r>
      <w:r>
        <w:rPr>
          <w:rFonts w:hint="eastAsia" w:asciiTheme="minorEastAsia" w:hAnsiTheme="minorEastAsia"/>
          <w:color w:val="000000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/>
          <w:color w:val="000000"/>
          <w:sz w:val="28"/>
          <w:szCs w:val="28"/>
        </w:rPr>
        <w:t>日止。公示期间，如有异议，请向学校监察处反映。</w:t>
      </w:r>
    </w:p>
    <w:p>
      <w:pPr>
        <w:ind w:firstLine="560" w:firstLineChars="200"/>
        <w:rPr>
          <w:rFonts w:asciiTheme="minorEastAsia" w:hAnsiTheme="minorEastAsia"/>
          <w:color w:val="000000"/>
          <w:sz w:val="28"/>
          <w:szCs w:val="28"/>
        </w:rPr>
      </w:pPr>
      <w:r>
        <w:rPr>
          <w:rFonts w:hint="eastAsia" w:asciiTheme="minorEastAsia" w:hAnsiTheme="minorEastAsia"/>
          <w:color w:val="000000"/>
          <w:sz w:val="28"/>
          <w:szCs w:val="28"/>
        </w:rPr>
        <w:t>联 系 人：田婧婷（监察处）</w:t>
      </w:r>
    </w:p>
    <w:p>
      <w:pPr>
        <w:ind w:firstLine="560" w:firstLineChars="200"/>
        <w:rPr>
          <w:rFonts w:asciiTheme="minorEastAsia" w:hAnsiTheme="minorEastAsia"/>
          <w:color w:val="000000"/>
          <w:sz w:val="28"/>
          <w:szCs w:val="28"/>
        </w:rPr>
      </w:pPr>
      <w:r>
        <w:rPr>
          <w:rFonts w:hint="eastAsia" w:asciiTheme="minorEastAsia" w:hAnsiTheme="minorEastAsia"/>
          <w:color w:val="000000"/>
          <w:sz w:val="28"/>
          <w:szCs w:val="28"/>
        </w:rPr>
        <w:t>电    话：021-57132760（直线）、57131333-1640（分机）</w:t>
      </w:r>
    </w:p>
    <w:p>
      <w:pPr>
        <w:ind w:firstLine="560" w:firstLineChars="200"/>
        <w:rPr>
          <w:rFonts w:asciiTheme="minorEastAsia" w:hAnsiTheme="minorEastAsia"/>
          <w:color w:val="000000"/>
          <w:sz w:val="28"/>
          <w:szCs w:val="28"/>
        </w:rPr>
      </w:pPr>
      <w:r>
        <w:rPr>
          <w:rFonts w:hint="eastAsia" w:asciiTheme="minorEastAsia" w:hAnsiTheme="minorEastAsia"/>
          <w:color w:val="000000"/>
          <w:sz w:val="28"/>
          <w:szCs w:val="28"/>
        </w:rPr>
        <w:t>邮    箱：dzxxxyjj@163.com</w:t>
      </w:r>
    </w:p>
    <w:p>
      <w:pPr>
        <w:ind w:firstLine="6440" w:firstLineChars="2300"/>
        <w:rPr>
          <w:rFonts w:asciiTheme="minorEastAsia" w:hAnsiTheme="minorEastAsia"/>
          <w:color w:val="000000"/>
          <w:sz w:val="28"/>
          <w:szCs w:val="28"/>
        </w:rPr>
      </w:pPr>
    </w:p>
    <w:p>
      <w:pPr>
        <w:widowControl/>
        <w:spacing w:line="300" w:lineRule="atLeast"/>
        <w:ind w:right="840"/>
        <w:jc w:val="right"/>
        <w:rPr>
          <w:rFonts w:asciiTheme="minorEastAsia" w:hAnsiTheme="minorEastAsia"/>
          <w:color w:val="000000"/>
          <w:sz w:val="28"/>
          <w:szCs w:val="28"/>
        </w:rPr>
      </w:pPr>
      <w:r>
        <w:rPr>
          <w:rFonts w:hint="eastAsia" w:asciiTheme="minorEastAsia" w:hAnsiTheme="minorEastAsia"/>
          <w:color w:val="000000"/>
          <w:sz w:val="28"/>
          <w:szCs w:val="28"/>
        </w:rPr>
        <w:t>人事处</w:t>
      </w:r>
    </w:p>
    <w:p>
      <w:pPr>
        <w:widowControl/>
        <w:spacing w:line="300" w:lineRule="atLeast"/>
        <w:ind w:right="70"/>
        <w:jc w:val="right"/>
        <w:rPr>
          <w:rFonts w:asciiTheme="minorEastAsia" w:hAnsiTheme="minorEastAsia"/>
          <w:color w:val="000000"/>
          <w:sz w:val="28"/>
          <w:szCs w:val="28"/>
        </w:rPr>
      </w:pPr>
      <w:r>
        <w:rPr>
          <w:rFonts w:asciiTheme="minorEastAsia" w:hAnsiTheme="minorEastAsia"/>
          <w:color w:val="000000"/>
          <w:sz w:val="28"/>
          <w:szCs w:val="28"/>
        </w:rPr>
        <w:t xml:space="preserve"> </w:t>
      </w:r>
      <w:r>
        <w:rPr>
          <w:rFonts w:hint="eastAsia" w:asciiTheme="minorEastAsia" w:hAnsiTheme="minorEastAsia"/>
          <w:color w:val="000000"/>
          <w:sz w:val="28"/>
          <w:szCs w:val="28"/>
        </w:rPr>
        <w:t>202</w:t>
      </w:r>
      <w:r>
        <w:rPr>
          <w:rFonts w:hint="eastAsia" w:asciiTheme="minorEastAsia" w:hAnsiTheme="minorEastAsia"/>
          <w:color w:val="000000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/>
          <w:color w:val="000000"/>
          <w:sz w:val="28"/>
          <w:szCs w:val="28"/>
        </w:rPr>
        <w:t>年</w:t>
      </w:r>
      <w:r>
        <w:rPr>
          <w:rFonts w:hint="eastAsia" w:asciiTheme="minorEastAsia" w:hAnsiTheme="minorEastAsia"/>
          <w:color w:val="000000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/>
          <w:color w:val="000000"/>
          <w:sz w:val="28"/>
          <w:szCs w:val="28"/>
        </w:rPr>
        <w:t>月</w:t>
      </w:r>
      <w:r>
        <w:rPr>
          <w:rFonts w:hint="eastAsia" w:asciiTheme="minorEastAsia" w:hAnsiTheme="minorEastAsia"/>
          <w:color w:val="000000"/>
          <w:sz w:val="28"/>
          <w:szCs w:val="28"/>
          <w:lang w:val="en-US" w:eastAsia="zh-CN"/>
        </w:rPr>
        <w:t>26</w:t>
      </w:r>
      <w:r>
        <w:rPr>
          <w:rFonts w:hint="eastAsia" w:asciiTheme="minorEastAsia" w:hAnsiTheme="minorEastAsia"/>
          <w:color w:val="000000"/>
          <w:sz w:val="28"/>
          <w:szCs w:val="28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76A"/>
    <w:rsid w:val="0001076A"/>
    <w:rsid w:val="0002689A"/>
    <w:rsid w:val="000E4CBA"/>
    <w:rsid w:val="00166B11"/>
    <w:rsid w:val="00277207"/>
    <w:rsid w:val="00307ECC"/>
    <w:rsid w:val="00326D6E"/>
    <w:rsid w:val="003A0258"/>
    <w:rsid w:val="003C4033"/>
    <w:rsid w:val="0042612F"/>
    <w:rsid w:val="004C40AF"/>
    <w:rsid w:val="004E0FF0"/>
    <w:rsid w:val="00522D2C"/>
    <w:rsid w:val="00536C17"/>
    <w:rsid w:val="00553954"/>
    <w:rsid w:val="00593AA0"/>
    <w:rsid w:val="005B4EB8"/>
    <w:rsid w:val="005C0ADF"/>
    <w:rsid w:val="00634D04"/>
    <w:rsid w:val="00691D99"/>
    <w:rsid w:val="0075003C"/>
    <w:rsid w:val="00777270"/>
    <w:rsid w:val="007908B7"/>
    <w:rsid w:val="007D4444"/>
    <w:rsid w:val="007E61A2"/>
    <w:rsid w:val="008F0726"/>
    <w:rsid w:val="009751D1"/>
    <w:rsid w:val="00997525"/>
    <w:rsid w:val="009E4E13"/>
    <w:rsid w:val="00A920E1"/>
    <w:rsid w:val="00AD2EFC"/>
    <w:rsid w:val="00B50394"/>
    <w:rsid w:val="00BA622F"/>
    <w:rsid w:val="00BC79E3"/>
    <w:rsid w:val="00C15E81"/>
    <w:rsid w:val="00CD21D9"/>
    <w:rsid w:val="00EB5D7A"/>
    <w:rsid w:val="00F62BB5"/>
    <w:rsid w:val="00F92E5B"/>
    <w:rsid w:val="14A3289E"/>
    <w:rsid w:val="473E6AB9"/>
    <w:rsid w:val="52340109"/>
    <w:rsid w:val="66A431BE"/>
    <w:rsid w:val="6C801810"/>
    <w:rsid w:val="72EF5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333333"/>
      <w:sz w:val="18"/>
      <w:szCs w:val="18"/>
      <w:u w:val="none"/>
    </w:rPr>
  </w:style>
  <w:style w:type="character" w:customStyle="1" w:styleId="8">
    <w:name w:val="标题 1 Char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9">
    <w:name w:val="arti_metas1"/>
    <w:basedOn w:val="1"/>
    <w:qFormat/>
    <w:uiPriority w:val="0"/>
    <w:pPr>
      <w:widowControl/>
      <w:pBdr>
        <w:top w:val="single" w:color="E8E8E8" w:sz="6" w:space="8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333333"/>
      <w:kern w:val="0"/>
      <w:sz w:val="18"/>
      <w:szCs w:val="18"/>
    </w:rPr>
  </w:style>
  <w:style w:type="character" w:customStyle="1" w:styleId="10">
    <w:name w:val="wp_visitcount1"/>
    <w:basedOn w:val="6"/>
    <w:qFormat/>
    <w:uiPriority w:val="0"/>
    <w:rPr>
      <w:vanish/>
      <w:color w:val="787878"/>
      <w:sz w:val="18"/>
      <w:szCs w:val="18"/>
    </w:rPr>
  </w:style>
  <w:style w:type="character" w:customStyle="1" w:styleId="11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63</Words>
  <Characters>363</Characters>
  <Lines>3</Lines>
  <Paragraphs>1</Paragraphs>
  <TotalTime>1</TotalTime>
  <ScaleCrop>false</ScaleCrop>
  <LinksUpToDate>false</LinksUpToDate>
  <CharactersWithSpaces>425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2019-11-18T00:40:00Z</dcterms:created>
  <dc:creator>zhang</dc:creator>
  <cp:lastModifiedBy>Administrator</cp:lastModifiedBy>
  <dcterms:modified xsi:type="dcterms:W3CDTF">2021-03-08T07:21:41Z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