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D0F" w:rsidRPr="002A7B71" w:rsidRDefault="00487D0F" w:rsidP="00487D0F">
      <w:pPr>
        <w:widowControl/>
        <w:spacing w:line="360" w:lineRule="atLeast"/>
        <w:jc w:val="center"/>
        <w:rPr>
          <w:rFonts w:ascii="宋体" w:hAnsi="宋体" w:cs="宋体"/>
          <w:b/>
          <w:bCs/>
          <w:kern w:val="0"/>
          <w:sz w:val="30"/>
          <w:szCs w:val="30"/>
        </w:rPr>
      </w:pPr>
      <w:r w:rsidRPr="002A7B71">
        <w:rPr>
          <w:rFonts w:ascii="宋体" w:hAnsi="宋体" w:cs="宋体"/>
          <w:b/>
          <w:bCs/>
          <w:color w:val="333333"/>
          <w:kern w:val="0"/>
          <w:sz w:val="30"/>
          <w:szCs w:val="30"/>
        </w:rPr>
        <w:t>关于给予学生</w:t>
      </w:r>
      <w:r>
        <w:rPr>
          <w:rFonts w:ascii="宋体" w:hAnsi="宋体" w:cs="宋体" w:hint="eastAsia"/>
          <w:b/>
          <w:bCs/>
          <w:color w:val="333333"/>
          <w:kern w:val="0"/>
          <w:sz w:val="30"/>
          <w:szCs w:val="30"/>
        </w:rPr>
        <w:t>孙玮警告处分</w:t>
      </w:r>
      <w:r w:rsidRPr="002A7B71">
        <w:rPr>
          <w:rFonts w:ascii="宋体" w:hAnsi="宋体" w:cs="宋体"/>
          <w:b/>
          <w:bCs/>
          <w:color w:val="333333"/>
          <w:kern w:val="0"/>
          <w:sz w:val="30"/>
          <w:szCs w:val="30"/>
        </w:rPr>
        <w:t>（</w:t>
      </w:r>
      <w:r>
        <w:rPr>
          <w:rFonts w:ascii="宋体" w:hAnsi="宋体" w:cs="宋体" w:hint="eastAsia"/>
          <w:b/>
          <w:bCs/>
          <w:color w:val="333333"/>
          <w:kern w:val="0"/>
          <w:sz w:val="30"/>
          <w:szCs w:val="30"/>
        </w:rPr>
        <w:t>6</w:t>
      </w:r>
      <w:r w:rsidRPr="002A7B71">
        <w:rPr>
          <w:rFonts w:ascii="宋体" w:hAnsi="宋体" w:cs="宋体"/>
          <w:b/>
          <w:bCs/>
          <w:color w:val="333333"/>
          <w:kern w:val="0"/>
          <w:sz w:val="30"/>
          <w:szCs w:val="30"/>
        </w:rPr>
        <w:t xml:space="preserve">个月）的决定 </w:t>
      </w:r>
    </w:p>
    <w:p w:rsidR="00487D0F" w:rsidRPr="002E2162" w:rsidRDefault="00487D0F" w:rsidP="00487D0F"/>
    <w:p w:rsidR="00487D0F" w:rsidRPr="00C53EB8" w:rsidRDefault="00487D0F" w:rsidP="00487D0F">
      <w:pPr>
        <w:widowControl/>
        <w:spacing w:line="360" w:lineRule="auto"/>
        <w:ind w:firstLineChars="200" w:firstLine="56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8"/>
          <w:szCs w:val="28"/>
        </w:rPr>
        <w:t>孙玮，</w:t>
      </w:r>
      <w:r w:rsidRPr="00C53EB8">
        <w:rPr>
          <w:rFonts w:ascii="宋体" w:hAnsi="宋体" w:cs="宋体" w:hint="eastAsia"/>
          <w:kern w:val="0"/>
          <w:sz w:val="28"/>
          <w:szCs w:val="28"/>
        </w:rPr>
        <w:t>男，</w:t>
      </w:r>
      <w:r>
        <w:rPr>
          <w:rFonts w:ascii="宋体" w:hAnsi="宋体" w:cs="宋体" w:hint="eastAsia"/>
          <w:kern w:val="0"/>
          <w:sz w:val="28"/>
          <w:szCs w:val="28"/>
        </w:rPr>
        <w:t>中德工程学院飞机机电专业17飞机机电2班，</w:t>
      </w:r>
      <w:r w:rsidRPr="00C53EB8">
        <w:rPr>
          <w:rFonts w:ascii="宋体" w:hAnsi="宋体" w:cs="宋体" w:hint="eastAsia"/>
          <w:kern w:val="0"/>
          <w:sz w:val="28"/>
          <w:szCs w:val="28"/>
        </w:rPr>
        <w:t>学号</w:t>
      </w:r>
      <w:r>
        <w:rPr>
          <w:rFonts w:ascii="宋体" w:hAnsi="宋体" w:cs="宋体" w:hint="eastAsia"/>
          <w:kern w:val="0"/>
          <w:sz w:val="28"/>
          <w:szCs w:val="28"/>
        </w:rPr>
        <w:t>2017164217</w:t>
      </w:r>
      <w:r w:rsidRPr="00C53EB8"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487D0F" w:rsidRDefault="00487D0F" w:rsidP="00487D0F">
      <w:pPr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该生因擅自撬开园区15号楼逃生门紧急按钮保护盖。根据《学生违纪处分规定》（修订）相关规定，经研究，决定给予学生孙玮警告处分（6个月），处分自2019年6月20日起执行。</w:t>
      </w:r>
    </w:p>
    <w:p w:rsidR="00487D0F" w:rsidRPr="00A86DFD" w:rsidRDefault="00487D0F" w:rsidP="00487D0F">
      <w:pPr>
        <w:spacing w:line="360" w:lineRule="auto"/>
        <w:rPr>
          <w:rFonts w:ascii="宋体" w:hAnsi="宋体" w:cs="宋体" w:hint="eastAsia"/>
          <w:sz w:val="28"/>
          <w:szCs w:val="28"/>
        </w:rPr>
      </w:pPr>
    </w:p>
    <w:p w:rsidR="00487D0F" w:rsidRDefault="00487D0F" w:rsidP="00487D0F">
      <w:pPr>
        <w:spacing w:line="360" w:lineRule="auto"/>
        <w:rPr>
          <w:rFonts w:hint="eastAsia"/>
          <w:sz w:val="24"/>
          <w:szCs w:val="24"/>
        </w:rPr>
      </w:pPr>
    </w:p>
    <w:p w:rsidR="00487D0F" w:rsidRDefault="00487D0F" w:rsidP="00487D0F">
      <w:pPr>
        <w:spacing w:line="360" w:lineRule="auto"/>
        <w:rPr>
          <w:sz w:val="24"/>
          <w:szCs w:val="24"/>
        </w:rPr>
      </w:pPr>
    </w:p>
    <w:p w:rsidR="00487D0F" w:rsidRDefault="00487D0F" w:rsidP="00487D0F">
      <w:pPr>
        <w:spacing w:line="440" w:lineRule="exact"/>
        <w:ind w:firstLineChars="1300" w:firstLine="364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上海电子信息职业技术学院</w:t>
      </w:r>
    </w:p>
    <w:p w:rsidR="00487D0F" w:rsidRDefault="00487D0F" w:rsidP="00487D0F">
      <w:pPr>
        <w:spacing w:line="440" w:lineRule="exact"/>
        <w:ind w:right="112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</w:t>
      </w:r>
      <w:r>
        <w:rPr>
          <w:rFonts w:hint="eastAsia"/>
          <w:sz w:val="28"/>
          <w:szCs w:val="28"/>
        </w:rPr>
        <w:t>学生处</w:t>
      </w:r>
    </w:p>
    <w:p w:rsidR="00487D0F" w:rsidRDefault="00487D0F" w:rsidP="00487D0F">
      <w:pPr>
        <w:spacing w:line="440" w:lineRule="exact"/>
        <w:ind w:right="140" w:firstLineChars="1350" w:firstLine="3780"/>
        <w:jc w:val="right"/>
        <w:rPr>
          <w:sz w:val="24"/>
          <w:szCs w:val="24"/>
        </w:rPr>
      </w:pPr>
      <w:r>
        <w:rPr>
          <w:rFonts w:hint="eastAsia"/>
          <w:sz w:val="28"/>
          <w:szCs w:val="24"/>
        </w:rPr>
        <w:t>二〇一九年</w:t>
      </w:r>
      <w:bookmarkStart w:id="0" w:name="_GoBack"/>
      <w:bookmarkEnd w:id="0"/>
      <w:r>
        <w:rPr>
          <w:rFonts w:hint="eastAsia"/>
          <w:sz w:val="28"/>
          <w:szCs w:val="24"/>
        </w:rPr>
        <w:t>六月二十一日</w:t>
      </w:r>
    </w:p>
    <w:p w:rsidR="00487D0F" w:rsidRPr="00487D0F" w:rsidRDefault="00487D0F" w:rsidP="00487D0F"/>
    <w:sectPr w:rsidR="00487D0F" w:rsidRPr="00487D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5800" w:rsidRDefault="007D5800" w:rsidP="00487D0F">
      <w:r>
        <w:separator/>
      </w:r>
    </w:p>
  </w:endnote>
  <w:endnote w:type="continuationSeparator" w:id="1">
    <w:p w:rsidR="007D5800" w:rsidRDefault="007D5800" w:rsidP="00487D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5800" w:rsidRDefault="007D5800" w:rsidP="00487D0F">
      <w:r>
        <w:separator/>
      </w:r>
    </w:p>
  </w:footnote>
  <w:footnote w:type="continuationSeparator" w:id="1">
    <w:p w:rsidR="007D5800" w:rsidRDefault="007D5800" w:rsidP="00487D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7D0F"/>
    <w:rsid w:val="00487D0F"/>
    <w:rsid w:val="007D58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D0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7D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7D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7D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7D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2019-06-26T05:52:00Z</dcterms:created>
  <dcterms:modified xsi:type="dcterms:W3CDTF">2019-06-26T05:54:00Z</dcterms:modified>
</cp:coreProperties>
</file>