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rPr>
      </w:pPr>
      <w:r>
        <w:rPr>
          <w:rFonts w:hint="eastAsia"/>
          <w:b/>
          <w:bCs/>
        </w:rPr>
        <w:t>关于教育部办公厅高等学校科学研究优秀成果奖</w:t>
      </w:r>
      <w:r>
        <w:rPr>
          <w:rFonts w:hint="eastAsia"/>
          <w:b/>
          <w:bCs/>
          <w:lang w:val="en-US" w:eastAsia="zh-CN"/>
        </w:rPr>
        <w:t>校内遴选</w:t>
      </w:r>
      <w:r>
        <w:rPr>
          <w:rFonts w:hint="eastAsia"/>
          <w:b/>
          <w:bCs/>
        </w:rPr>
        <w:t>结果的公示</w:t>
      </w:r>
    </w:p>
    <w:p>
      <w:pPr>
        <w:rPr>
          <w:rFonts w:hint="eastAsia"/>
        </w:rPr>
      </w:pPr>
    </w:p>
    <w:p>
      <w:pPr>
        <w:ind w:firstLine="420" w:firstLineChars="200"/>
        <w:rPr>
          <w:rFonts w:hint="eastAsia"/>
        </w:rPr>
      </w:pPr>
      <w:r>
        <w:rPr>
          <w:rFonts w:hint="eastAsia"/>
        </w:rPr>
        <w:t>根据《教育部办公厅关于第九届高等学校科学研究优秀成果奖（人文社会科学）申报工作的通知》</w:t>
      </w:r>
      <w:r>
        <w:rPr>
          <w:rFonts w:hint="eastAsia"/>
          <w:lang w:eastAsia="zh-CN"/>
        </w:rPr>
        <w:t>《上海市教育委员会关于组织申报第九届高等学校科学研究优秀成果奖（人文社会科学）的通知》，</w:t>
      </w:r>
      <w:r>
        <w:rPr>
          <w:rFonts w:hint="eastAsia"/>
        </w:rPr>
        <w:t>科研处组织开展了第九届高等学校科学研究优秀成果奖（人文社会科学）评选工作。经各二级单位的申报</w:t>
      </w:r>
      <w:r>
        <w:rPr>
          <w:rFonts w:hint="eastAsia"/>
          <w:lang w:eastAsia="zh-CN"/>
        </w:rPr>
        <w:t>、</w:t>
      </w:r>
      <w:r>
        <w:rPr>
          <w:rFonts w:hint="eastAsia"/>
        </w:rPr>
        <w:t>校内</w:t>
      </w:r>
      <w:r>
        <w:rPr>
          <w:rFonts w:hint="eastAsia"/>
          <w:lang w:val="en-US" w:eastAsia="zh-CN"/>
        </w:rPr>
        <w:t>资格审查、专家评审，</w:t>
      </w:r>
      <w:r>
        <w:rPr>
          <w:rFonts w:hint="eastAsia"/>
        </w:rPr>
        <w:t>确定第九届高等学校科学研究优秀成果奖（人文社会科学）</w:t>
      </w:r>
      <w:r>
        <w:rPr>
          <w:rFonts w:hint="eastAsia"/>
          <w:lang w:val="en-US" w:eastAsia="zh-CN"/>
        </w:rPr>
        <w:t>校内遴选</w:t>
      </w:r>
      <w:r>
        <w:rPr>
          <w:rFonts w:hint="eastAsia"/>
        </w:rPr>
        <w:t>名单。现将名单予以公示。</w:t>
      </w:r>
    </w:p>
    <w:p>
      <w:pPr>
        <w:ind w:firstLine="420" w:firstLineChars="200"/>
        <w:rPr>
          <w:rFonts w:hint="eastAsia"/>
        </w:rPr>
      </w:pPr>
      <w:r>
        <w:rPr>
          <w:rFonts w:hint="eastAsia"/>
        </w:rPr>
        <w:t>公示期为自202</w:t>
      </w:r>
      <w:r>
        <w:rPr>
          <w:rFonts w:hint="eastAsia"/>
          <w:lang w:val="en-US" w:eastAsia="zh-CN"/>
        </w:rPr>
        <w:t>3</w:t>
      </w:r>
      <w:r>
        <w:rPr>
          <w:rFonts w:hint="eastAsia"/>
        </w:rPr>
        <w:t>年</w:t>
      </w:r>
      <w:r>
        <w:rPr>
          <w:rFonts w:hint="eastAsia"/>
          <w:lang w:val="en-US" w:eastAsia="zh-CN"/>
        </w:rPr>
        <w:t>2</w:t>
      </w:r>
      <w:r>
        <w:rPr>
          <w:rFonts w:hint="eastAsia"/>
        </w:rPr>
        <w:t>月</w:t>
      </w:r>
      <w:r>
        <w:rPr>
          <w:rFonts w:hint="eastAsia"/>
          <w:lang w:val="en-US" w:eastAsia="zh-CN"/>
        </w:rPr>
        <w:t>7</w:t>
      </w:r>
      <w:r>
        <w:rPr>
          <w:rFonts w:hint="eastAsia"/>
        </w:rPr>
        <w:t>日起的</w:t>
      </w:r>
      <w:r>
        <w:rPr>
          <w:rFonts w:hint="eastAsia"/>
          <w:lang w:val="en-US" w:eastAsia="zh-CN"/>
        </w:rPr>
        <w:t>5</w:t>
      </w:r>
      <w:r>
        <w:rPr>
          <w:rFonts w:hint="eastAsia"/>
        </w:rPr>
        <w:t>个工作日。任何单位或个人对入选名单有异议的，可在公示期内实名（以书面或邮件的形式）向科研处提出异议。</w:t>
      </w:r>
    </w:p>
    <w:p>
      <w:pPr>
        <w:rPr>
          <w:rFonts w:hint="eastAsia"/>
        </w:rPr>
      </w:pPr>
    </w:p>
    <w:p>
      <w:pPr>
        <w:ind w:firstLine="420" w:firstLineChars="200"/>
        <w:rPr>
          <w:rFonts w:hint="eastAsia" w:eastAsiaTheme="minorEastAsia"/>
          <w:lang w:val="en-US" w:eastAsia="zh-CN"/>
        </w:rPr>
      </w:pPr>
      <w:r>
        <w:rPr>
          <w:rFonts w:hint="eastAsia"/>
        </w:rPr>
        <w:t>联系 人：</w:t>
      </w:r>
      <w:r>
        <w:rPr>
          <w:rFonts w:hint="eastAsia"/>
          <w:lang w:val="en-US" w:eastAsia="zh-CN"/>
        </w:rPr>
        <w:t>王媛媛</w:t>
      </w:r>
    </w:p>
    <w:p>
      <w:pPr>
        <w:ind w:firstLine="420" w:firstLineChars="200"/>
        <w:rPr>
          <w:rFonts w:hint="eastAsia"/>
        </w:rPr>
      </w:pPr>
      <w:r>
        <w:rPr>
          <w:rFonts w:hint="eastAsia"/>
        </w:rPr>
        <w:t>联系电话：021-57134786</w:t>
      </w:r>
    </w:p>
    <w:p>
      <w:pPr>
        <w:ind w:firstLine="420" w:firstLineChars="200"/>
        <w:rPr>
          <w:rFonts w:hint="eastAsia"/>
        </w:rPr>
      </w:pPr>
      <w:r>
        <w:rPr>
          <w:rFonts w:hint="eastAsia"/>
        </w:rPr>
        <w:t>电子邮箱：201900</w:t>
      </w:r>
      <w:r>
        <w:rPr>
          <w:rFonts w:hint="eastAsia"/>
          <w:lang w:val="en-US" w:eastAsia="zh-CN"/>
        </w:rPr>
        <w:t>25</w:t>
      </w:r>
      <w:r>
        <w:rPr>
          <w:rFonts w:hint="eastAsia"/>
        </w:rPr>
        <w:t>@stiei.edu.cn</w:t>
      </w:r>
    </w:p>
    <w:tbl>
      <w:tblPr>
        <w:tblStyle w:val="2"/>
        <w:tblpPr w:leftFromText="180" w:rightFromText="180" w:vertAnchor="text" w:horzAnchor="page" w:tblpX="1189" w:tblpY="293"/>
        <w:tblOverlap w:val="never"/>
        <w:tblW w:w="9528" w:type="dxa"/>
        <w:tblInd w:w="0" w:type="dxa"/>
        <w:shd w:val="clear" w:color="auto" w:fill="auto"/>
        <w:tblLayout w:type="fixed"/>
        <w:tblCellMar>
          <w:top w:w="0" w:type="dxa"/>
          <w:left w:w="0" w:type="dxa"/>
          <w:bottom w:w="0" w:type="dxa"/>
          <w:right w:w="0" w:type="dxa"/>
        </w:tblCellMar>
      </w:tblPr>
      <w:tblGrid>
        <w:gridCol w:w="736"/>
        <w:gridCol w:w="4727"/>
        <w:gridCol w:w="1875"/>
        <w:gridCol w:w="2190"/>
      </w:tblGrid>
      <w:tr>
        <w:tblPrEx>
          <w:shd w:val="clear" w:color="auto" w:fill="auto"/>
          <w:tblCellMar>
            <w:top w:w="0" w:type="dxa"/>
            <w:left w:w="0" w:type="dxa"/>
            <w:bottom w:w="0" w:type="dxa"/>
            <w:right w:w="0" w:type="dxa"/>
          </w:tblCellMar>
        </w:tblPrEx>
        <w:trPr>
          <w:trHeight w:val="879" w:hRule="atLeast"/>
        </w:trPr>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47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申报成果</w:t>
            </w:r>
          </w:p>
        </w:tc>
        <w:tc>
          <w:tcPr>
            <w:tcW w:w="18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申报人</w:t>
            </w:r>
          </w:p>
        </w:tc>
        <w:tc>
          <w:tcPr>
            <w:tcW w:w="2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i w:val="0"/>
                <w:color w:val="000000"/>
                <w:sz w:val="20"/>
                <w:szCs w:val="20"/>
                <w:u w:val="none"/>
                <w:lang w:val="en-US" w:eastAsia="zh-CN"/>
              </w:rPr>
            </w:pPr>
            <w:r>
              <w:rPr>
                <w:rFonts w:hint="eastAsia" w:ascii="宋体" w:hAnsi="宋体" w:eastAsia="宋体" w:cs="宋体"/>
                <w:b/>
                <w:i w:val="0"/>
                <w:color w:val="000000"/>
                <w:sz w:val="20"/>
                <w:szCs w:val="20"/>
                <w:u w:val="none"/>
                <w:lang w:val="en-US" w:eastAsia="zh-CN"/>
              </w:rPr>
              <w:t>主要作者</w:t>
            </w:r>
          </w:p>
        </w:tc>
      </w:tr>
      <w:tr>
        <w:tblPrEx>
          <w:shd w:val="clear" w:color="auto" w:fill="auto"/>
          <w:tblCellMar>
            <w:top w:w="0" w:type="dxa"/>
            <w:left w:w="0" w:type="dxa"/>
            <w:bottom w:w="0" w:type="dxa"/>
            <w:right w:w="0" w:type="dxa"/>
          </w:tblCellMar>
        </w:tblPrEx>
        <w:trPr>
          <w:trHeight w:val="897" w:hRule="atLeast"/>
        </w:trPr>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1</w:t>
            </w:r>
          </w:p>
        </w:tc>
        <w:tc>
          <w:tcPr>
            <w:tcW w:w="47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rPr>
              <w:t>行业高职院校校企合作机制研究</w:t>
            </w:r>
            <w:bookmarkStart w:id="0" w:name="_GoBack"/>
            <w:bookmarkEnd w:id="0"/>
          </w:p>
        </w:tc>
        <w:tc>
          <w:tcPr>
            <w:tcW w:w="18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兰小云</w:t>
            </w:r>
          </w:p>
        </w:tc>
        <w:tc>
          <w:tcPr>
            <w:tcW w:w="2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兰小云</w:t>
            </w:r>
          </w:p>
        </w:tc>
      </w:tr>
    </w:tbl>
    <w:p>
      <w:pPr>
        <w:rPr>
          <w:rFonts w:hint="eastAsia"/>
        </w:rPr>
      </w:pPr>
    </w:p>
    <w:p>
      <w:pPr>
        <w:rPr>
          <w:rFonts w:hint="eastAsia"/>
        </w:rPr>
      </w:pPr>
      <w:r>
        <w:rPr>
          <w:rFonts w:hint="eastAsia"/>
        </w:rPr>
        <w:t xml:space="preserve">  </w:t>
      </w:r>
    </w:p>
    <w:p>
      <w:pPr>
        <w:rPr>
          <w:rFonts w:hint="eastAsia"/>
        </w:rPr>
      </w:pPr>
    </w:p>
    <w:p>
      <w:pPr>
        <w:rPr>
          <w:rFonts w:hint="eastAsia"/>
        </w:rPr>
      </w:pPr>
      <w:r>
        <w:rPr>
          <w:rFonts w:hint="eastAsia"/>
        </w:rPr>
        <w:t xml:space="preserve">  </w:t>
      </w:r>
    </w:p>
    <w:p>
      <w:pPr>
        <w:rPr>
          <w:rFonts w:hint="eastAsia"/>
        </w:rPr>
      </w:pPr>
    </w:p>
    <w:p>
      <w:pPr>
        <w:jc w:val="right"/>
        <w:rPr>
          <w:rFonts w:hint="eastAsia"/>
        </w:rPr>
      </w:pPr>
      <w:r>
        <w:rPr>
          <w:rFonts w:hint="eastAsia"/>
        </w:rPr>
        <w:t>科研处</w:t>
      </w:r>
    </w:p>
    <w:p>
      <w:pPr>
        <w:jc w:val="right"/>
        <w:rPr>
          <w:rFonts w:hint="eastAsia"/>
        </w:rPr>
      </w:pPr>
      <w:r>
        <w:rPr>
          <w:rFonts w:hint="eastAsia"/>
        </w:rPr>
        <w:t>202</w:t>
      </w:r>
      <w:r>
        <w:rPr>
          <w:rFonts w:hint="eastAsia"/>
          <w:lang w:val="en-US" w:eastAsia="zh-CN"/>
        </w:rPr>
        <w:t>3</w:t>
      </w:r>
      <w:r>
        <w:rPr>
          <w:rFonts w:hint="eastAsia"/>
        </w:rPr>
        <w:t>年</w:t>
      </w:r>
      <w:r>
        <w:rPr>
          <w:rFonts w:hint="eastAsia"/>
          <w:lang w:val="en-US" w:eastAsia="zh-CN"/>
        </w:rPr>
        <w:t>2</w:t>
      </w:r>
      <w:r>
        <w:rPr>
          <w:rFonts w:hint="eastAsia"/>
        </w:rPr>
        <w:t>月</w:t>
      </w:r>
      <w:r>
        <w:rPr>
          <w:rFonts w:hint="eastAsia"/>
          <w:lang w:val="en-US" w:eastAsia="zh-CN"/>
        </w:rPr>
        <w:t>7</w:t>
      </w:r>
      <w:r>
        <w:rPr>
          <w:rFonts w:hint="eastAsia"/>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QzYTNmZjFlZjY4OTFhNGFiM2U2OWE2NDVhMzY4NzkifQ=="/>
  </w:docVars>
  <w:rsids>
    <w:rsidRoot w:val="00000000"/>
    <w:rsid w:val="06056C10"/>
    <w:rsid w:val="0E7B2823"/>
    <w:rsid w:val="0FDA04D1"/>
    <w:rsid w:val="147A490B"/>
    <w:rsid w:val="172C53C3"/>
    <w:rsid w:val="179A1849"/>
    <w:rsid w:val="194A1770"/>
    <w:rsid w:val="1D5F1C7A"/>
    <w:rsid w:val="201F0C5B"/>
    <w:rsid w:val="2DBC24C5"/>
    <w:rsid w:val="2DFE26D1"/>
    <w:rsid w:val="304844A4"/>
    <w:rsid w:val="3B134555"/>
    <w:rsid w:val="3E6C25C3"/>
    <w:rsid w:val="40F41E3E"/>
    <w:rsid w:val="42071D37"/>
    <w:rsid w:val="50377F99"/>
    <w:rsid w:val="53424C8B"/>
    <w:rsid w:val="55832438"/>
    <w:rsid w:val="634F4748"/>
    <w:rsid w:val="7EAB72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2023-02-04T02:50:00Z</dcterms:created>
  <dc:creator>user</dc:creator>
  <cp:lastModifiedBy>伊娃妈</cp:lastModifiedBy>
  <dcterms:modified xsi:type="dcterms:W3CDTF">2023-02-07T14:27:24Z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FE95ADAFF5854223B261FC30C0169CD3</vt:lpwstr>
  </property>
</Properties>
</file>