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rPr>
        <w:t xml:space="preserve"> </w:t>
      </w:r>
      <w:bookmarkStart w:id="0" w:name="_GoBack"/>
      <w:r>
        <w:rPr>
          <w:rFonts w:hint="eastAsia" w:ascii="黑体" w:hAnsi="黑体" w:eastAsia="黑体" w:cs="黑体"/>
          <w:sz w:val="32"/>
          <w:szCs w:val="32"/>
        </w:rPr>
        <w:t>关于2021届毕业生学历证书用图像采集的通知</w:t>
      </w:r>
      <w:bookmarkEnd w:id="0"/>
    </w:p>
    <w:p>
      <w:pPr>
        <w:rPr>
          <w:rFonts w:hint="eastAsia" w:ascii="宋体" w:hAnsi="宋体" w:eastAsia="宋体" w:cs="宋体"/>
          <w:sz w:val="24"/>
          <w:szCs w:val="24"/>
        </w:rPr>
      </w:pPr>
      <w:r>
        <w:rPr>
          <w:rFonts w:hint="eastAsia" w:ascii="宋体" w:hAnsi="宋体" w:eastAsia="宋体" w:cs="宋体"/>
          <w:sz w:val="24"/>
          <w:szCs w:val="24"/>
        </w:rPr>
        <w:t>各位2021届毕业生：</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经与上海图像信息采集中心沟通商定，现将2021届毕业生学历证书用图像采集工作通知如下：</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1.  拍摄时间与地点</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11月30日9:00-15:30，奉贤校区图书馆一楼</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12月04日9:00-15:00，徐汇校区2号楼101教室</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请有关学生在以上时间段前往指定地点拍摄，拍摄时请学生携带好本人身份证原件和拍摄费用20元。</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2.  补拍</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如有学生近期不在沪，或因其他原因不能按时到校拍摄的，可于近期或下学期返校期间自行前往上海图像信息采集中心进行补拍，最晚不得晚于2021年5月15日。</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拍摄费：20元/人（现场付费）</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地址：上海市虹口区虬江支路181号21楼2108室</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时间：周一至周六 9:00—16:30</w:t>
      </w:r>
    </w:p>
    <w:p>
      <w:pPr>
        <w:rPr>
          <w:rFonts w:hint="eastAsia" w:ascii="宋体" w:hAnsi="宋体" w:eastAsia="宋体" w:cs="宋体"/>
          <w:sz w:val="24"/>
          <w:szCs w:val="24"/>
        </w:rPr>
      </w:pPr>
    </w:p>
    <w:p>
      <w:pPr>
        <w:numPr>
          <w:ilvl w:val="0"/>
          <w:numId w:val="1"/>
        </w:numPr>
        <w:rPr>
          <w:rFonts w:hint="eastAsia" w:ascii="宋体" w:hAnsi="宋体" w:eastAsia="宋体" w:cs="宋体"/>
          <w:sz w:val="24"/>
          <w:szCs w:val="24"/>
        </w:rPr>
      </w:pPr>
      <w:r>
        <w:rPr>
          <w:rFonts w:hint="eastAsia" w:ascii="宋体" w:hAnsi="宋体" w:eastAsia="宋体" w:cs="宋体"/>
          <w:sz w:val="24"/>
          <w:szCs w:val="24"/>
        </w:rPr>
        <w:t>我校毕业生只能通过学校现场拍摄和上海图像信息采集中心现场补拍两种方式进行图像采集。</w:t>
      </w:r>
    </w:p>
    <w:p>
      <w:pPr>
        <w:numPr>
          <w:numId w:val="0"/>
        </w:num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请各位同学注意，没有进行图像采集的学生将不能进行学历申报。请各位同学务必按照要求完成图像采集工作，以免影响学历证书的发放和学历电子注册。</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w:t>
      </w: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 xml:space="preserve">                                                             教务处</w:t>
      </w:r>
    </w:p>
    <w:p>
      <w:pPr>
        <w:rPr>
          <w:rFonts w:hint="eastAsia" w:ascii="宋体" w:hAnsi="宋体" w:eastAsia="宋体" w:cs="宋体"/>
          <w:sz w:val="24"/>
          <w:szCs w:val="24"/>
        </w:rPr>
      </w:pPr>
    </w:p>
    <w:p>
      <w:pPr>
        <w:jc w:val="right"/>
      </w:pPr>
      <w:r>
        <w:rPr>
          <w:rFonts w:hint="eastAsia" w:ascii="宋体" w:hAnsi="宋体" w:eastAsia="宋体" w:cs="宋体"/>
          <w:sz w:val="24"/>
          <w:szCs w:val="24"/>
        </w:rPr>
        <w:t>2020年11</w:t>
      </w:r>
      <w:r>
        <w:rPr>
          <w:rFonts w:hint="eastAsia"/>
        </w:rPr>
        <w:t>月19日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51049E"/>
    <w:multiLevelType w:val="singleLevel"/>
    <w:tmpl w:val="6E51049E"/>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625D22"/>
    <w:rsid w:val="3C763F33"/>
    <w:rsid w:val="3DDD39E1"/>
    <w:rsid w:val="500B24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2020-12-29T07:42:35Z</dcterms:created>
  <dc:creator>Administrator</dc:creator>
  <cp:lastModifiedBy>朱瑶瑶</cp:lastModifiedBy>
  <dcterms:modified xsi:type="dcterms:W3CDTF">2020-12-29T07:44:09Z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