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ascii="宋体" w:hAnsi="宋体" w:eastAsia="宋体"/>
          <w:sz w:val="28"/>
          <w:szCs w:val="28"/>
        </w:rPr>
      </w:pPr>
      <w:bookmarkStart w:id="0" w:name="_Toc46733005"/>
      <w:r>
        <w:rPr>
          <w:rFonts w:hint="eastAsia" w:ascii="宋体" w:hAnsi="宋体" w:eastAsia="宋体"/>
          <w:sz w:val="28"/>
          <w:szCs w:val="28"/>
        </w:rPr>
        <w:t>数字媒体艺术设计（五年一贯制）专业</w:t>
      </w:r>
      <w:r>
        <w:rPr>
          <w:rFonts w:ascii="宋体" w:hAnsi="宋体" w:eastAsia="宋体"/>
          <w:sz w:val="28"/>
          <w:szCs w:val="28"/>
        </w:rPr>
        <w:t>人才培养方案</w:t>
      </w:r>
      <w:bookmarkEnd w:id="0"/>
    </w:p>
    <w:p>
      <w:pPr>
        <w:spacing w:line="240" w:lineRule="auto"/>
        <w:ind w:firstLine="482"/>
        <w:outlineLvl w:val="0"/>
        <w:rPr>
          <w:rFonts w:ascii="宋体" w:hAnsi="宋体"/>
          <w:b/>
          <w:sz w:val="24"/>
          <w:szCs w:val="24"/>
        </w:rPr>
      </w:pPr>
      <w:bookmarkStart w:id="1" w:name="_Toc46733006"/>
      <w:bookmarkStart w:id="2" w:name="_Toc43731519"/>
      <w:r>
        <w:rPr>
          <w:rFonts w:ascii="宋体" w:hAnsi="宋体"/>
          <w:b/>
          <w:sz w:val="24"/>
          <w:szCs w:val="24"/>
        </w:rPr>
        <w:t>一、专业名称及代码</w:t>
      </w:r>
      <w:bookmarkEnd w:id="1"/>
      <w:bookmarkEnd w:id="2"/>
    </w:p>
    <w:p>
      <w:pPr>
        <w:ind w:firstLine="480"/>
        <w:rPr>
          <w:rFonts w:ascii="宋体" w:hAnsi="宋体"/>
          <w:sz w:val="24"/>
          <w:szCs w:val="24"/>
        </w:rPr>
      </w:pPr>
      <w:r>
        <w:rPr>
          <w:rFonts w:hint="eastAsia" w:ascii="宋体" w:hAnsi="宋体"/>
          <w:sz w:val="24"/>
          <w:szCs w:val="24"/>
        </w:rPr>
        <w:t>数字媒体艺术设计（</w:t>
      </w:r>
      <w:r>
        <w:rPr>
          <w:rFonts w:ascii="宋体" w:hAnsi="宋体"/>
          <w:sz w:val="24"/>
          <w:szCs w:val="24"/>
        </w:rPr>
        <w:t>550103</w:t>
      </w:r>
      <w:r>
        <w:rPr>
          <w:rFonts w:hint="eastAsia" w:ascii="宋体" w:hAnsi="宋体"/>
          <w:sz w:val="24"/>
          <w:szCs w:val="24"/>
        </w:rPr>
        <w:t>）</w:t>
      </w:r>
    </w:p>
    <w:p>
      <w:pPr>
        <w:spacing w:line="240" w:lineRule="auto"/>
        <w:ind w:firstLine="482"/>
        <w:outlineLvl w:val="0"/>
        <w:rPr>
          <w:rFonts w:ascii="宋体" w:hAnsi="宋体"/>
          <w:b/>
          <w:sz w:val="24"/>
          <w:szCs w:val="24"/>
        </w:rPr>
      </w:pPr>
      <w:bookmarkStart w:id="3" w:name="_Toc46733007"/>
      <w:bookmarkStart w:id="4" w:name="_Toc43731520"/>
      <w:r>
        <w:rPr>
          <w:rFonts w:ascii="宋体" w:hAnsi="宋体"/>
          <w:b/>
          <w:sz w:val="24"/>
          <w:szCs w:val="24"/>
        </w:rPr>
        <w:t>二、入学要求</w:t>
      </w:r>
      <w:bookmarkEnd w:id="3"/>
      <w:bookmarkEnd w:id="4"/>
    </w:p>
    <w:p>
      <w:pPr>
        <w:ind w:firstLine="480"/>
        <w:rPr>
          <w:rFonts w:ascii="宋体" w:hAnsi="宋体"/>
          <w:sz w:val="24"/>
          <w:szCs w:val="24"/>
        </w:rPr>
      </w:pPr>
      <w:bookmarkStart w:id="5" w:name="_Toc43731521"/>
      <w:r>
        <w:rPr>
          <w:rFonts w:hint="eastAsia" w:ascii="宋体" w:hAnsi="宋体"/>
          <w:sz w:val="24"/>
          <w:szCs w:val="24"/>
        </w:rPr>
        <w:t>五年制高职学历教育入学要求一般为初中毕业生。</w:t>
      </w:r>
    </w:p>
    <w:p>
      <w:pPr>
        <w:spacing w:line="240" w:lineRule="auto"/>
        <w:ind w:firstLine="482"/>
        <w:outlineLvl w:val="0"/>
        <w:rPr>
          <w:rFonts w:ascii="宋体" w:hAnsi="宋体"/>
          <w:b/>
          <w:sz w:val="24"/>
          <w:szCs w:val="24"/>
        </w:rPr>
      </w:pPr>
      <w:bookmarkStart w:id="6" w:name="_Toc46733008"/>
      <w:r>
        <w:rPr>
          <w:rFonts w:ascii="宋体" w:hAnsi="宋体"/>
          <w:b/>
          <w:sz w:val="24"/>
          <w:szCs w:val="24"/>
        </w:rPr>
        <w:t>三、修业年限</w:t>
      </w:r>
      <w:bookmarkEnd w:id="5"/>
      <w:bookmarkEnd w:id="6"/>
    </w:p>
    <w:p>
      <w:pPr>
        <w:ind w:firstLine="480"/>
        <w:rPr>
          <w:rFonts w:ascii="宋体" w:hAnsi="宋体"/>
          <w:sz w:val="24"/>
          <w:szCs w:val="24"/>
        </w:rPr>
      </w:pPr>
      <w:r>
        <w:rPr>
          <w:rFonts w:hint="eastAsia" w:ascii="宋体" w:hAnsi="宋体"/>
          <w:sz w:val="24"/>
          <w:szCs w:val="24"/>
        </w:rPr>
        <w:t>五</w:t>
      </w:r>
      <w:r>
        <w:rPr>
          <w:rFonts w:ascii="宋体" w:hAnsi="宋体"/>
          <w:sz w:val="24"/>
          <w:szCs w:val="24"/>
        </w:rPr>
        <w:t>年</w:t>
      </w:r>
    </w:p>
    <w:p>
      <w:pPr>
        <w:spacing w:line="240" w:lineRule="auto"/>
        <w:ind w:firstLine="482"/>
        <w:outlineLvl w:val="0"/>
        <w:rPr>
          <w:rFonts w:ascii="宋体" w:hAnsi="宋体"/>
          <w:b/>
          <w:sz w:val="24"/>
          <w:szCs w:val="24"/>
        </w:rPr>
      </w:pPr>
      <w:bookmarkStart w:id="7" w:name="_Toc43731522"/>
      <w:bookmarkStart w:id="8" w:name="_Toc46733009"/>
      <w:r>
        <w:rPr>
          <w:rFonts w:ascii="宋体" w:hAnsi="宋体"/>
          <w:b/>
          <w:sz w:val="24"/>
          <w:szCs w:val="24"/>
        </w:rPr>
        <w:t>四、职业面向</w:t>
      </w:r>
      <w:bookmarkEnd w:id="7"/>
      <w:bookmarkEnd w:id="8"/>
    </w:p>
    <w:p>
      <w:pPr>
        <w:ind w:firstLine="480"/>
        <w:jc w:val="left"/>
        <w:rPr>
          <w:rFonts w:ascii="宋体" w:hAnsi="宋体"/>
          <w:sz w:val="24"/>
          <w:szCs w:val="24"/>
        </w:rPr>
      </w:pPr>
      <w:r>
        <w:rPr>
          <w:rFonts w:hint="eastAsia" w:ascii="宋体" w:hAnsi="宋体"/>
          <w:sz w:val="24"/>
          <w:szCs w:val="24"/>
        </w:rPr>
        <w:t>面向数字媒体设计与内容制作产业，在网络科技、电子商务、广告传媒、文化传播、自媒体、互动娱乐等领域，从事UI/UE设计、交互设计、APP开发设计、用户体验设计、动效设计、新媒体广告设计、视觉设计、互动虚拟内容制作、游戏界面设计、数字图像编辑、新媒体运营等相关工作。</w:t>
      </w:r>
    </w:p>
    <w:p>
      <w:pPr>
        <w:ind w:firstLine="480"/>
        <w:jc w:val="center"/>
        <w:rPr>
          <w:rFonts w:eastAsia="方正仿宋简体"/>
          <w:sz w:val="24"/>
          <w:szCs w:val="24"/>
        </w:rPr>
      </w:pPr>
      <w:r>
        <w:rPr>
          <w:rFonts w:hint="eastAsia" w:eastAsia="方正仿宋简体"/>
          <w:sz w:val="24"/>
          <w:szCs w:val="24"/>
        </w:rPr>
        <w:t>表</w:t>
      </w:r>
      <w:r>
        <w:rPr>
          <w:rFonts w:eastAsia="方正仿宋简体"/>
          <w:sz w:val="24"/>
          <w:szCs w:val="24"/>
        </w:rPr>
        <w:t>1</w:t>
      </w:r>
      <w:r>
        <w:rPr>
          <w:rFonts w:hint="eastAsia" w:eastAsia="方正仿宋简体"/>
          <w:sz w:val="24"/>
          <w:szCs w:val="24"/>
        </w:rPr>
        <w:t xml:space="preserve">  职业面向表</w:t>
      </w:r>
    </w:p>
    <w:tbl>
      <w:tblPr>
        <w:tblStyle w:val="40"/>
        <w:tblpPr w:leftFromText="180" w:rightFromText="180" w:vertAnchor="text" w:horzAnchor="margin" w:tblpXSpec="center" w:tblpY="67"/>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
        <w:gridCol w:w="992"/>
        <w:gridCol w:w="992"/>
        <w:gridCol w:w="1134"/>
        <w:gridCol w:w="1559"/>
        <w:gridCol w:w="3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exact"/>
        </w:trPr>
        <w:tc>
          <w:tcPr>
            <w:tcW w:w="834" w:type="dxa"/>
            <w:noWrap w:val="0"/>
            <w:vAlign w:val="center"/>
          </w:tcPr>
          <w:p>
            <w:pPr>
              <w:jc w:val="center"/>
              <w:rPr>
                <w:b/>
                <w:sz w:val="18"/>
                <w:szCs w:val="18"/>
              </w:rPr>
            </w:pPr>
            <w:r>
              <w:rPr>
                <w:rFonts w:hint="eastAsia"/>
                <w:b/>
                <w:sz w:val="18"/>
                <w:szCs w:val="18"/>
              </w:rPr>
              <w:t>所属专业大类</w:t>
            </w:r>
          </w:p>
        </w:tc>
        <w:tc>
          <w:tcPr>
            <w:tcW w:w="992" w:type="dxa"/>
            <w:noWrap w:val="0"/>
            <w:vAlign w:val="center"/>
          </w:tcPr>
          <w:p>
            <w:pPr>
              <w:jc w:val="center"/>
              <w:rPr>
                <w:b/>
                <w:sz w:val="18"/>
                <w:szCs w:val="18"/>
              </w:rPr>
            </w:pPr>
            <w:r>
              <w:rPr>
                <w:rFonts w:hint="eastAsia"/>
                <w:b/>
                <w:sz w:val="18"/>
                <w:szCs w:val="18"/>
              </w:rPr>
              <w:t>所属专业类</w:t>
            </w:r>
          </w:p>
        </w:tc>
        <w:tc>
          <w:tcPr>
            <w:tcW w:w="992" w:type="dxa"/>
            <w:noWrap w:val="0"/>
            <w:vAlign w:val="center"/>
          </w:tcPr>
          <w:p>
            <w:pPr>
              <w:jc w:val="center"/>
              <w:rPr>
                <w:b/>
                <w:sz w:val="18"/>
                <w:szCs w:val="18"/>
              </w:rPr>
            </w:pPr>
            <w:r>
              <w:rPr>
                <w:rFonts w:hint="eastAsia"/>
                <w:b/>
                <w:sz w:val="18"/>
                <w:szCs w:val="18"/>
              </w:rPr>
              <w:t>对应行业</w:t>
            </w:r>
          </w:p>
        </w:tc>
        <w:tc>
          <w:tcPr>
            <w:tcW w:w="1134" w:type="dxa"/>
            <w:noWrap w:val="0"/>
            <w:vAlign w:val="center"/>
          </w:tcPr>
          <w:p>
            <w:pPr>
              <w:jc w:val="center"/>
              <w:rPr>
                <w:b/>
                <w:sz w:val="18"/>
                <w:szCs w:val="18"/>
              </w:rPr>
            </w:pPr>
            <w:r>
              <w:rPr>
                <w:rFonts w:hint="eastAsia"/>
                <w:b/>
                <w:sz w:val="18"/>
                <w:szCs w:val="18"/>
              </w:rPr>
              <w:t>主要职业类别</w:t>
            </w:r>
          </w:p>
        </w:tc>
        <w:tc>
          <w:tcPr>
            <w:tcW w:w="1559" w:type="dxa"/>
            <w:noWrap w:val="0"/>
            <w:vAlign w:val="center"/>
          </w:tcPr>
          <w:p>
            <w:pPr>
              <w:jc w:val="center"/>
              <w:rPr>
                <w:b/>
                <w:sz w:val="18"/>
                <w:szCs w:val="18"/>
              </w:rPr>
            </w:pPr>
            <w:r>
              <w:rPr>
                <w:rFonts w:hint="eastAsia"/>
                <w:b/>
                <w:sz w:val="18"/>
                <w:szCs w:val="18"/>
              </w:rPr>
              <w:t>主要岗位类别（或技术领域）</w:t>
            </w:r>
          </w:p>
        </w:tc>
        <w:tc>
          <w:tcPr>
            <w:tcW w:w="3528" w:type="dxa"/>
            <w:noWrap w:val="0"/>
            <w:vAlign w:val="center"/>
          </w:tcPr>
          <w:p>
            <w:pPr>
              <w:jc w:val="center"/>
              <w:rPr>
                <w:b/>
                <w:sz w:val="18"/>
                <w:szCs w:val="18"/>
              </w:rPr>
            </w:pPr>
            <w:r>
              <w:rPr>
                <w:b/>
                <w:sz w:val="18"/>
                <w:szCs w:val="18"/>
              </w:rPr>
              <w:t>职业资格证书或技能等级证书举例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8" w:hRule="exact"/>
        </w:trPr>
        <w:tc>
          <w:tcPr>
            <w:tcW w:w="834" w:type="dxa"/>
            <w:noWrap w:val="0"/>
            <w:vAlign w:val="center"/>
          </w:tcPr>
          <w:p>
            <w:pPr>
              <w:jc w:val="left"/>
              <w:rPr>
                <w:sz w:val="18"/>
                <w:szCs w:val="18"/>
              </w:rPr>
            </w:pPr>
            <w:r>
              <w:rPr>
                <w:rFonts w:hint="eastAsia"/>
                <w:sz w:val="18"/>
                <w:szCs w:val="18"/>
              </w:rPr>
              <w:t>文化艺术（55）</w:t>
            </w:r>
          </w:p>
        </w:tc>
        <w:tc>
          <w:tcPr>
            <w:tcW w:w="992" w:type="dxa"/>
            <w:noWrap w:val="0"/>
            <w:vAlign w:val="center"/>
          </w:tcPr>
          <w:p>
            <w:pPr>
              <w:jc w:val="left"/>
              <w:rPr>
                <w:sz w:val="18"/>
                <w:szCs w:val="18"/>
              </w:rPr>
            </w:pPr>
            <w:r>
              <w:rPr>
                <w:rFonts w:hint="eastAsia"/>
                <w:sz w:val="18"/>
                <w:szCs w:val="18"/>
              </w:rPr>
              <w:t>艺术设计（5501）</w:t>
            </w:r>
          </w:p>
        </w:tc>
        <w:tc>
          <w:tcPr>
            <w:tcW w:w="992" w:type="dxa"/>
            <w:noWrap w:val="0"/>
            <w:vAlign w:val="center"/>
          </w:tcPr>
          <w:p>
            <w:pPr>
              <w:jc w:val="left"/>
              <w:rPr>
                <w:sz w:val="18"/>
                <w:szCs w:val="18"/>
              </w:rPr>
            </w:pPr>
            <w:r>
              <w:rPr>
                <w:rFonts w:hint="eastAsia"/>
                <w:sz w:val="18"/>
                <w:szCs w:val="18"/>
              </w:rPr>
              <w:t>数字媒体艺术设计</w:t>
            </w:r>
          </w:p>
        </w:tc>
        <w:tc>
          <w:tcPr>
            <w:tcW w:w="1134" w:type="dxa"/>
            <w:noWrap w:val="0"/>
            <w:vAlign w:val="center"/>
          </w:tcPr>
          <w:p>
            <w:pPr>
              <w:jc w:val="left"/>
              <w:rPr>
                <w:sz w:val="18"/>
                <w:szCs w:val="18"/>
              </w:rPr>
            </w:pPr>
            <w:r>
              <w:rPr>
                <w:rFonts w:hint="eastAsia"/>
                <w:sz w:val="18"/>
                <w:szCs w:val="18"/>
              </w:rPr>
              <w:t>新媒体交互设计</w:t>
            </w:r>
          </w:p>
        </w:tc>
        <w:tc>
          <w:tcPr>
            <w:tcW w:w="1559" w:type="dxa"/>
            <w:noWrap w:val="0"/>
            <w:vAlign w:val="center"/>
          </w:tcPr>
          <w:p>
            <w:pPr>
              <w:jc w:val="left"/>
              <w:rPr>
                <w:sz w:val="18"/>
                <w:szCs w:val="18"/>
              </w:rPr>
            </w:pPr>
            <w:r>
              <w:rPr>
                <w:rFonts w:hint="eastAsia"/>
                <w:sz w:val="18"/>
                <w:szCs w:val="18"/>
              </w:rPr>
              <w:t>UI/UE交互设计</w:t>
            </w:r>
          </w:p>
          <w:p>
            <w:pPr>
              <w:jc w:val="left"/>
              <w:rPr>
                <w:sz w:val="18"/>
                <w:szCs w:val="18"/>
              </w:rPr>
            </w:pPr>
            <w:r>
              <w:rPr>
                <w:rFonts w:hint="eastAsia"/>
                <w:sz w:val="18"/>
                <w:szCs w:val="18"/>
              </w:rPr>
              <w:t>新媒体广告设计</w:t>
            </w:r>
          </w:p>
          <w:p>
            <w:pPr>
              <w:jc w:val="left"/>
              <w:rPr>
                <w:sz w:val="18"/>
                <w:szCs w:val="18"/>
              </w:rPr>
            </w:pPr>
            <w:r>
              <w:rPr>
                <w:rFonts w:hint="eastAsia"/>
                <w:sz w:val="18"/>
                <w:szCs w:val="18"/>
              </w:rPr>
              <w:t>新媒体互动娱乐内容设计</w:t>
            </w:r>
          </w:p>
        </w:tc>
        <w:tc>
          <w:tcPr>
            <w:tcW w:w="3528" w:type="dxa"/>
            <w:noWrap w:val="0"/>
            <w:vAlign w:val="center"/>
          </w:tcPr>
          <w:p>
            <w:pPr>
              <w:pBdr>
                <w:top w:val="none" w:color="000000" w:sz="0" w:space="0"/>
                <w:left w:val="none" w:color="000000" w:sz="0" w:space="0"/>
                <w:bottom w:val="none" w:color="000000" w:sz="0" w:space="0"/>
                <w:right w:val="none" w:color="000000" w:sz="0" w:space="0"/>
              </w:pBdr>
              <w:spacing w:before="0" w:after="0" w:line="270" w:lineRule="atLeast"/>
              <w:ind w:left="0" w:right="0" w:firstLine="0"/>
              <w:jc w:val="center"/>
              <w:rPr>
                <w:rFonts w:ascii="Times New Roman" w:hAnsi="Times New Roman" w:eastAsia="Times New Roman" w:cs="Times New Roman"/>
                <w:sz w:val="22"/>
                <w:szCs w:val="18"/>
              </w:rPr>
            </w:pPr>
            <w:r>
              <w:rPr>
                <w:rFonts w:ascii="Times New Roman" w:hAnsi="Times New Roman" w:eastAsia="Times New Roman" w:cs="Times New Roman"/>
                <w:color w:val="000000"/>
                <w:sz w:val="18"/>
              </w:rPr>
              <w:t>1+X</w:t>
            </w:r>
            <w:r>
              <w:rPr>
                <w:rFonts w:ascii="宋体" w:hAnsi="宋体" w:eastAsia="宋体" w:cs="宋体"/>
                <w:color w:val="000000"/>
                <w:sz w:val="18"/>
              </w:rPr>
              <w:t>数字媒体交互设计职业技能等级证书</w:t>
            </w:r>
          </w:p>
          <w:p>
            <w:pPr>
              <w:pBdr>
                <w:top w:val="none" w:color="000000" w:sz="0" w:space="0"/>
                <w:left w:val="none" w:color="000000" w:sz="0" w:space="0"/>
                <w:bottom w:val="none" w:color="000000" w:sz="0" w:space="0"/>
                <w:right w:val="none" w:color="000000" w:sz="0" w:space="0"/>
              </w:pBdr>
              <w:spacing w:before="0" w:after="0" w:line="270" w:lineRule="atLeast"/>
              <w:ind w:left="0" w:right="0" w:firstLine="0"/>
              <w:jc w:val="center"/>
              <w:rPr>
                <w:rFonts w:ascii="宋体" w:hAnsi="宋体" w:eastAsia="宋体" w:cs="宋体"/>
                <w:color w:val="000000"/>
              </w:rPr>
            </w:pPr>
            <w:r>
              <w:rPr>
                <w:rFonts w:ascii="Times New Roman" w:hAnsi="Times New Roman" w:eastAsia="Times New Roman" w:cs="Times New Roman"/>
                <w:color w:val="000000"/>
                <w:sz w:val="18"/>
              </w:rPr>
              <w:t>1+X</w:t>
            </w:r>
            <w:r>
              <w:rPr>
                <w:rFonts w:ascii="宋体" w:hAnsi="宋体" w:eastAsia="宋体" w:cs="宋体"/>
                <w:color w:val="000000"/>
                <w:sz w:val="18"/>
              </w:rPr>
              <w:t>数字创意建模职业技能等级证书</w:t>
            </w:r>
          </w:p>
          <w:p>
            <w:pPr>
              <w:pBdr>
                <w:top w:val="none" w:color="000000" w:sz="0" w:space="0"/>
                <w:left w:val="none" w:color="000000" w:sz="0" w:space="0"/>
                <w:bottom w:val="none" w:color="000000" w:sz="0" w:space="0"/>
                <w:right w:val="none" w:color="000000" w:sz="0" w:space="0"/>
              </w:pBdr>
              <w:spacing w:before="0" w:after="0" w:line="270" w:lineRule="atLeast"/>
              <w:ind w:left="0" w:right="0" w:firstLine="0"/>
              <w:jc w:val="center"/>
              <w:rPr>
                <w:rFonts w:ascii="Times New Roman" w:hAnsi="Times New Roman" w:eastAsia="Times New Roman" w:cs="Times New Roman"/>
              </w:rPr>
            </w:pPr>
            <w:r>
              <w:rPr>
                <w:rFonts w:ascii="宋体" w:hAnsi="宋体"/>
                <w:sz w:val="18"/>
                <w:szCs w:val="18"/>
              </w:rPr>
              <w:t>工业和信息化部教育与考试中心认证系列证书</w:t>
            </w:r>
          </w:p>
          <w:p>
            <w:pPr>
              <w:pBdr>
                <w:top w:val="none" w:color="000000" w:sz="0" w:space="0"/>
                <w:left w:val="none" w:color="000000" w:sz="0" w:space="0"/>
                <w:bottom w:val="none" w:color="000000" w:sz="0" w:space="0"/>
                <w:right w:val="none" w:color="000000" w:sz="0" w:space="0"/>
              </w:pBdr>
              <w:spacing w:before="0" w:after="0" w:line="270" w:lineRule="atLeast"/>
              <w:ind w:left="0" w:right="0" w:firstLine="0"/>
              <w:jc w:val="center"/>
              <w:rPr>
                <w:rFonts w:ascii="宋体" w:hAnsi="宋体" w:eastAsia="宋体" w:cs="宋体"/>
                <w:color w:val="000000"/>
              </w:rPr>
            </w:pPr>
            <w:r>
              <w:rPr>
                <w:rFonts w:ascii="宋体" w:hAnsi="宋体" w:eastAsia="宋体" w:cs="宋体"/>
                <w:color w:val="000000"/>
                <w:sz w:val="18"/>
              </w:rPr>
              <w:t>Adobe国际认证系列证书(Adobe Certified Associate/Professional)</w:t>
            </w:r>
          </w:p>
          <w:p>
            <w:pPr>
              <w:pBdr>
                <w:top w:val="none" w:color="000000" w:sz="0" w:space="0"/>
                <w:left w:val="none" w:color="000000" w:sz="0" w:space="0"/>
                <w:bottom w:val="none" w:color="000000" w:sz="0" w:space="0"/>
                <w:right w:val="none" w:color="000000" w:sz="0" w:space="0"/>
              </w:pBdr>
              <w:spacing w:before="0" w:after="0" w:line="270" w:lineRule="atLeast"/>
              <w:ind w:left="0" w:right="0" w:firstLine="0"/>
              <w:jc w:val="center"/>
              <w:rPr>
                <w:rFonts w:ascii="Times New Roman" w:hAnsi="Times New Roman" w:eastAsia="Times New Roman" w:cs="Times New Roman"/>
              </w:rPr>
            </w:pPr>
            <w:r>
              <w:rPr>
                <w:rFonts w:ascii="宋体" w:hAnsi="宋体" w:eastAsia="宋体" w:cs="宋体"/>
                <w:color w:val="000000"/>
                <w:sz w:val="18"/>
              </w:rPr>
              <w:t>ACAA数字艺术系列证书</w:t>
            </w:r>
          </w:p>
        </w:tc>
      </w:tr>
    </w:tbl>
    <w:p>
      <w:pPr>
        <w:rPr>
          <w:rFonts w:eastAsia="方正仿宋简体"/>
          <w:sz w:val="24"/>
          <w:szCs w:val="24"/>
        </w:rPr>
      </w:pPr>
    </w:p>
    <w:p>
      <w:pPr>
        <w:spacing w:line="240" w:lineRule="auto"/>
        <w:ind w:firstLine="482"/>
        <w:outlineLvl w:val="0"/>
        <w:rPr>
          <w:rFonts w:ascii="宋体" w:hAnsi="宋体"/>
          <w:b/>
          <w:sz w:val="24"/>
          <w:szCs w:val="24"/>
        </w:rPr>
      </w:pPr>
      <w:bookmarkStart w:id="9" w:name="_Toc46733010"/>
      <w:bookmarkStart w:id="10" w:name="_Toc43731523"/>
      <w:r>
        <w:rPr>
          <w:rFonts w:ascii="宋体" w:hAnsi="宋体"/>
          <w:b/>
          <w:sz w:val="24"/>
          <w:szCs w:val="24"/>
        </w:rPr>
        <w:t>五、培养目标与培养规格</w:t>
      </w:r>
      <w:bookmarkEnd w:id="9"/>
      <w:bookmarkEnd w:id="10"/>
    </w:p>
    <w:p>
      <w:pPr>
        <w:ind w:firstLine="480"/>
        <w:jc w:val="left"/>
        <w:rPr>
          <w:rFonts w:ascii="宋体" w:hAnsi="宋体"/>
          <w:sz w:val="24"/>
          <w:szCs w:val="24"/>
        </w:rPr>
      </w:pPr>
      <w:bookmarkStart w:id="11" w:name="_Toc43731524"/>
      <w:r>
        <w:rPr>
          <w:rFonts w:ascii="宋体" w:hAnsi="宋体"/>
          <w:sz w:val="24"/>
          <w:szCs w:val="24"/>
        </w:rPr>
        <w:t>（一）培养目标</w:t>
      </w:r>
      <w:bookmarkEnd w:id="11"/>
    </w:p>
    <w:p>
      <w:pPr>
        <w:ind w:firstLine="480"/>
        <w:jc w:val="left"/>
        <w:rPr>
          <w:rFonts w:ascii="宋体" w:hAnsi="宋体"/>
          <w:sz w:val="24"/>
          <w:szCs w:val="24"/>
        </w:rPr>
      </w:pPr>
      <w:bookmarkStart w:id="12" w:name="_Toc43731525"/>
      <w:commentRangeStart w:id="0"/>
      <w:commentRangeStart w:id="1"/>
      <w:commentRangeStart w:id="2"/>
      <w:r>
        <w:rPr>
          <w:rFonts w:ascii="宋体" w:hAnsi="宋体"/>
          <w:sz w:val="24"/>
          <w:szCs w:val="24"/>
        </w:rPr>
        <w:t>本专业培养理想信念坚定，德、智、体、美、劳全面发展，具有一定的科学文化水平，良好的人文素养、职业道德和创新意识，精益求精的工匠精神，较强的就业能力和可持续发展的能力，掌握本专业知识和技术技能，面向新媒体交互设计与互联网内容设计制作岗位群，能够从事交互设计、UI/UE设计、自媒体运营设计、平面设计、电子商务包装设计以及虚拟内容制作等岗位的高素质技术技能人才。</w:t>
      </w:r>
      <w:commentRangeEnd w:id="0"/>
      <w:r>
        <w:commentReference w:id="0"/>
      </w:r>
      <w:bookmarkEnd w:id="12"/>
      <w:commentRangeEnd w:id="1"/>
      <w:r>
        <w:commentReference w:id="1"/>
      </w:r>
      <w:commentRangeEnd w:id="2"/>
      <w:r>
        <w:commentReference w:id="2"/>
      </w:r>
    </w:p>
    <w:p>
      <w:pPr>
        <w:ind w:firstLine="480"/>
        <w:jc w:val="left"/>
        <w:rPr>
          <w:rFonts w:ascii="宋体" w:hAnsi="宋体"/>
          <w:sz w:val="24"/>
          <w:szCs w:val="24"/>
        </w:rPr>
      </w:pPr>
      <w:bookmarkStart w:id="13" w:name="_Toc43731526"/>
      <w:r>
        <w:rPr>
          <w:rFonts w:ascii="宋体" w:hAnsi="宋体"/>
          <w:sz w:val="24"/>
          <w:szCs w:val="24"/>
        </w:rPr>
        <w:t>（二）培养规格</w:t>
      </w:r>
      <w:bookmarkEnd w:id="13"/>
    </w:p>
    <w:p>
      <w:pPr>
        <w:pStyle w:val="165"/>
        <w:tabs>
          <w:tab w:val="left" w:pos="1014"/>
        </w:tabs>
        <w:spacing w:after="40" w:line="342" w:lineRule="exact"/>
        <w:ind w:left="440" w:firstLine="0"/>
        <w:rPr>
          <w:sz w:val="24"/>
          <w:szCs w:val="24"/>
        </w:rPr>
      </w:pPr>
      <w:r>
        <w:rPr>
          <w:rFonts w:hint="eastAsia"/>
          <w:color w:val="000000"/>
          <w:sz w:val="24"/>
          <w:szCs w:val="24"/>
          <w:lang w:val="en-US" w:eastAsia="zh-CN"/>
        </w:rPr>
        <w:t>1.</w:t>
      </w:r>
      <w:r>
        <w:rPr>
          <w:color w:val="000000"/>
          <w:sz w:val="24"/>
          <w:szCs w:val="24"/>
        </w:rPr>
        <w:t>素质</w:t>
      </w:r>
    </w:p>
    <w:p>
      <w:pPr>
        <w:pStyle w:val="165"/>
        <w:numPr>
          <w:ilvl w:val="0"/>
          <w:numId w:val="1"/>
        </w:numPr>
        <w:tabs>
          <w:tab w:val="left" w:pos="914"/>
        </w:tabs>
        <w:spacing w:line="346" w:lineRule="exact"/>
        <w:ind w:firstLine="440"/>
        <w:rPr>
          <w:color w:val="000000"/>
          <w:sz w:val="24"/>
          <w:szCs w:val="24"/>
        </w:rPr>
      </w:pPr>
      <w:bookmarkStart w:id="14" w:name="bookmark26"/>
      <w:bookmarkEnd w:id="14"/>
      <w:r>
        <w:rPr>
          <w:color w:val="000000"/>
          <w:sz w:val="24"/>
          <w:szCs w:val="24"/>
        </w:rPr>
        <w:t>弘扬爱国主义精神，树立坚定的理想信念和民族精神，树立正确的世界观、人生观和价值观，确立正确的政治方向和立场、增强政治敏锐性和鉴别力</w:t>
      </w:r>
      <w:r>
        <w:rPr>
          <w:rFonts w:hint="eastAsia"/>
          <w:color w:val="000000"/>
          <w:sz w:val="24"/>
          <w:szCs w:val="24"/>
        </w:rPr>
        <w:t>。</w:t>
      </w:r>
    </w:p>
    <w:p>
      <w:pPr>
        <w:pStyle w:val="165"/>
        <w:numPr>
          <w:ilvl w:val="0"/>
          <w:numId w:val="1"/>
        </w:numPr>
        <w:tabs>
          <w:tab w:val="left" w:pos="914"/>
        </w:tabs>
        <w:spacing w:line="346" w:lineRule="exact"/>
        <w:ind w:firstLine="440"/>
        <w:rPr>
          <w:color w:val="000000"/>
          <w:sz w:val="24"/>
          <w:szCs w:val="24"/>
        </w:rPr>
      </w:pPr>
      <w:r>
        <w:rPr>
          <w:color w:val="000000"/>
          <w:sz w:val="24"/>
          <w:szCs w:val="24"/>
        </w:rPr>
        <w:t>树立遵纪守法、遵章守纪的法制观念</w:t>
      </w:r>
      <w:r>
        <w:rPr>
          <w:rFonts w:hint="eastAsia"/>
          <w:color w:val="000000"/>
          <w:sz w:val="24"/>
          <w:szCs w:val="24"/>
        </w:rPr>
        <w:t>，</w:t>
      </w:r>
      <w:r>
        <w:rPr>
          <w:color w:val="000000"/>
          <w:sz w:val="24"/>
          <w:szCs w:val="24"/>
        </w:rPr>
        <w:t>了解</w:t>
      </w:r>
      <w:r>
        <w:rPr>
          <w:rFonts w:hint="eastAsia"/>
          <w:color w:val="000000"/>
          <w:sz w:val="24"/>
          <w:szCs w:val="24"/>
        </w:rPr>
        <w:t>、熟知并遵守</w:t>
      </w:r>
      <w:r>
        <w:rPr>
          <w:color w:val="000000"/>
          <w:sz w:val="24"/>
          <w:szCs w:val="24"/>
        </w:rPr>
        <w:t>有关经济、文化、艺术事业的方针、政策和法规</w:t>
      </w:r>
      <w:r>
        <w:rPr>
          <w:rFonts w:hint="eastAsia"/>
          <w:color w:val="000000"/>
          <w:sz w:val="24"/>
          <w:szCs w:val="24"/>
        </w:rPr>
        <w:t>。</w:t>
      </w:r>
    </w:p>
    <w:p>
      <w:pPr>
        <w:pStyle w:val="165"/>
        <w:numPr>
          <w:ilvl w:val="0"/>
          <w:numId w:val="1"/>
        </w:numPr>
        <w:tabs>
          <w:tab w:val="left" w:pos="914"/>
        </w:tabs>
        <w:spacing w:line="346" w:lineRule="exact"/>
        <w:ind w:firstLine="440"/>
        <w:rPr>
          <w:color w:val="000000"/>
          <w:sz w:val="24"/>
          <w:szCs w:val="24"/>
        </w:rPr>
      </w:pPr>
      <w:r>
        <w:rPr>
          <w:color w:val="000000"/>
          <w:sz w:val="24"/>
          <w:szCs w:val="24"/>
        </w:rPr>
        <w:t>树立诚信意识和责任意识，有良好的社会责任感和使命感</w:t>
      </w:r>
      <w:r>
        <w:rPr>
          <w:rFonts w:hint="eastAsia"/>
          <w:color w:val="000000"/>
          <w:sz w:val="24"/>
          <w:szCs w:val="24"/>
        </w:rPr>
        <w:t>。</w:t>
      </w:r>
      <w:r>
        <w:rPr>
          <w:color w:val="000000"/>
          <w:sz w:val="24"/>
          <w:szCs w:val="24"/>
        </w:rPr>
        <w:t>具有良好的社会实践能力、人际交往</w:t>
      </w:r>
      <w:r>
        <w:rPr>
          <w:rFonts w:hint="eastAsia"/>
          <w:color w:val="000000"/>
          <w:sz w:val="24"/>
          <w:szCs w:val="24"/>
        </w:rPr>
        <w:t>及团队协作</w:t>
      </w:r>
      <w:r>
        <w:rPr>
          <w:color w:val="000000"/>
          <w:sz w:val="24"/>
          <w:szCs w:val="24"/>
        </w:rPr>
        <w:t>能力、较强的学习能力和创新能力</w:t>
      </w:r>
      <w:r>
        <w:rPr>
          <w:rFonts w:hint="eastAsia"/>
          <w:color w:val="000000"/>
          <w:sz w:val="24"/>
          <w:szCs w:val="24"/>
        </w:rPr>
        <w:t>。</w:t>
      </w:r>
    </w:p>
    <w:p>
      <w:pPr>
        <w:pStyle w:val="165"/>
        <w:numPr>
          <w:ilvl w:val="0"/>
          <w:numId w:val="1"/>
        </w:numPr>
        <w:tabs>
          <w:tab w:val="left" w:pos="914"/>
        </w:tabs>
        <w:spacing w:line="346" w:lineRule="exact"/>
        <w:ind w:firstLine="440"/>
        <w:rPr>
          <w:color w:val="000000"/>
          <w:sz w:val="24"/>
          <w:szCs w:val="24"/>
        </w:rPr>
      </w:pPr>
      <w:r>
        <w:rPr>
          <w:color w:val="000000"/>
          <w:sz w:val="24"/>
          <w:szCs w:val="24"/>
        </w:rPr>
        <w:t>具有良好职业道德和敬业精神，拥有吃苦耐劳、踏实肯干、认真负责、勇于奉献的工作精神</w:t>
      </w:r>
      <w:r>
        <w:rPr>
          <w:rFonts w:hint="eastAsia"/>
          <w:color w:val="000000"/>
          <w:sz w:val="24"/>
          <w:szCs w:val="24"/>
        </w:rPr>
        <w:t>。</w:t>
      </w:r>
    </w:p>
    <w:p>
      <w:pPr>
        <w:pStyle w:val="165"/>
        <w:numPr>
          <w:ilvl w:val="0"/>
          <w:numId w:val="1"/>
        </w:numPr>
        <w:tabs>
          <w:tab w:val="left" w:pos="914"/>
        </w:tabs>
        <w:spacing w:line="346" w:lineRule="exact"/>
        <w:ind w:firstLine="440"/>
        <w:rPr>
          <w:color w:val="000000"/>
          <w:sz w:val="24"/>
          <w:szCs w:val="24"/>
        </w:rPr>
      </w:pPr>
      <w:r>
        <w:rPr>
          <w:color w:val="000000"/>
          <w:sz w:val="24"/>
          <w:szCs w:val="24"/>
        </w:rPr>
        <w:t>具有良好的心理调控能力，具有积极的情感、意志、性格，良好的体验感觉，正确地对待成功与挫折，平和、理智、坚韧的待人处事生活态度</w:t>
      </w:r>
      <w:r>
        <w:rPr>
          <w:rFonts w:hint="eastAsia"/>
          <w:color w:val="000000"/>
          <w:sz w:val="24"/>
          <w:szCs w:val="24"/>
        </w:rPr>
        <w:t>。</w:t>
      </w:r>
    </w:p>
    <w:p>
      <w:pPr>
        <w:pStyle w:val="165"/>
        <w:numPr>
          <w:ilvl w:val="0"/>
          <w:numId w:val="1"/>
        </w:numPr>
        <w:tabs>
          <w:tab w:val="left" w:pos="914"/>
        </w:tabs>
        <w:spacing w:line="346" w:lineRule="exact"/>
        <w:ind w:firstLine="440"/>
        <w:rPr>
          <w:color w:val="000000"/>
          <w:sz w:val="24"/>
          <w:szCs w:val="24"/>
        </w:rPr>
      </w:pPr>
      <w:r>
        <w:rPr>
          <w:color w:val="000000"/>
          <w:sz w:val="24"/>
          <w:szCs w:val="24"/>
        </w:rPr>
        <w:t>掌握文献查阅的基本知识</w:t>
      </w:r>
      <w:r>
        <w:rPr>
          <w:rFonts w:hint="eastAsia"/>
          <w:color w:val="000000"/>
          <w:sz w:val="24"/>
          <w:szCs w:val="24"/>
        </w:rPr>
        <w:t>、</w:t>
      </w:r>
      <w:r>
        <w:rPr>
          <w:color w:val="000000"/>
          <w:sz w:val="24"/>
          <w:szCs w:val="24"/>
        </w:rPr>
        <w:t>了解艺术史和各类艺术形式。</w:t>
      </w:r>
    </w:p>
    <w:p>
      <w:pPr>
        <w:pStyle w:val="165"/>
        <w:numPr>
          <w:ilvl w:val="0"/>
          <w:numId w:val="1"/>
        </w:numPr>
        <w:tabs>
          <w:tab w:val="left" w:pos="914"/>
        </w:tabs>
        <w:spacing w:line="346" w:lineRule="exact"/>
        <w:ind w:firstLine="440"/>
        <w:rPr>
          <w:color w:val="000000"/>
          <w:sz w:val="24"/>
          <w:szCs w:val="24"/>
        </w:rPr>
      </w:pPr>
      <w:r>
        <w:rPr>
          <w:color w:val="000000"/>
          <w:sz w:val="24"/>
          <w:szCs w:val="24"/>
        </w:rPr>
        <w:t>系统地掌握数字媒体艺术设计领域的理论基础知识及与本专业相关的学科知识，并掌握市场策划等方面的专业知识</w:t>
      </w:r>
      <w:r>
        <w:rPr>
          <w:rFonts w:hint="eastAsia"/>
          <w:color w:val="000000"/>
          <w:sz w:val="24"/>
          <w:szCs w:val="24"/>
        </w:rPr>
        <w:t>。</w:t>
      </w:r>
    </w:p>
    <w:p>
      <w:pPr>
        <w:pStyle w:val="165"/>
        <w:numPr>
          <w:ilvl w:val="0"/>
          <w:numId w:val="1"/>
        </w:numPr>
        <w:tabs>
          <w:tab w:val="left" w:pos="914"/>
        </w:tabs>
        <w:spacing w:line="346" w:lineRule="exact"/>
        <w:ind w:firstLine="440"/>
        <w:rPr>
          <w:color w:val="000000"/>
          <w:sz w:val="24"/>
          <w:szCs w:val="24"/>
        </w:rPr>
      </w:pPr>
      <w:r>
        <w:rPr>
          <w:color w:val="000000"/>
          <w:sz w:val="24"/>
          <w:szCs w:val="24"/>
        </w:rPr>
        <w:t>了解中国文化的精髓与世界优秀文化，在设计中体现传承和创新中国传统文化的能力。</w:t>
      </w:r>
    </w:p>
    <w:p>
      <w:pPr>
        <w:pStyle w:val="165"/>
        <w:tabs>
          <w:tab w:val="left" w:pos="1014"/>
        </w:tabs>
        <w:spacing w:after="40" w:line="342" w:lineRule="exact"/>
        <w:ind w:left="440" w:firstLine="0"/>
        <w:rPr>
          <w:sz w:val="24"/>
          <w:szCs w:val="24"/>
        </w:rPr>
      </w:pPr>
      <w:bookmarkStart w:id="15" w:name="bookmark32"/>
      <w:bookmarkEnd w:id="15"/>
      <w:r>
        <w:rPr>
          <w:rFonts w:hint="eastAsia"/>
          <w:color w:val="000000"/>
          <w:sz w:val="24"/>
          <w:szCs w:val="24"/>
          <w:lang w:val="en-US" w:eastAsia="zh-CN"/>
        </w:rPr>
        <w:t>2.</w:t>
      </w:r>
      <w:r>
        <w:rPr>
          <w:color w:val="000000"/>
          <w:sz w:val="24"/>
          <w:szCs w:val="24"/>
        </w:rPr>
        <w:t>知识</w:t>
      </w:r>
    </w:p>
    <w:p>
      <w:pPr>
        <w:pStyle w:val="165"/>
        <w:numPr>
          <w:ilvl w:val="0"/>
          <w:numId w:val="2"/>
        </w:numPr>
        <w:tabs>
          <w:tab w:val="left" w:pos="914"/>
        </w:tabs>
        <w:spacing w:line="346" w:lineRule="exact"/>
        <w:rPr>
          <w:color w:val="000000"/>
          <w:sz w:val="24"/>
          <w:szCs w:val="24"/>
        </w:rPr>
      </w:pPr>
      <w:bookmarkStart w:id="16" w:name="bookmark33"/>
      <w:bookmarkEnd w:id="16"/>
      <w:bookmarkStart w:id="17" w:name="bookmark43"/>
      <w:bookmarkEnd w:id="17"/>
      <w:r>
        <w:rPr>
          <w:rFonts w:hint="eastAsia"/>
          <w:color w:val="000000"/>
          <w:sz w:val="24"/>
          <w:szCs w:val="24"/>
          <w:lang w:eastAsia="zh-CN"/>
        </w:rPr>
        <w:t>掌握</w:t>
      </w:r>
      <w:r>
        <w:rPr>
          <w:rFonts w:hint="eastAsia"/>
          <w:color w:val="000000"/>
          <w:sz w:val="24"/>
          <w:szCs w:val="24"/>
        </w:rPr>
        <w:t>基本的计算机操作与办公软件</w:t>
      </w:r>
      <w:r>
        <w:rPr>
          <w:rFonts w:hint="eastAsia"/>
          <w:color w:val="000000"/>
          <w:sz w:val="24"/>
          <w:szCs w:val="24"/>
          <w:lang w:eastAsia="zh-CN"/>
        </w:rPr>
        <w:t>操作技能</w:t>
      </w:r>
      <w:r>
        <w:rPr>
          <w:rFonts w:hint="eastAsia"/>
          <w:color w:val="000000"/>
          <w:sz w:val="24"/>
          <w:szCs w:val="24"/>
        </w:rPr>
        <w:t>、具备较好的语言表达与文字写作能力。</w:t>
      </w:r>
    </w:p>
    <w:p>
      <w:pPr>
        <w:pStyle w:val="165"/>
        <w:numPr>
          <w:ilvl w:val="0"/>
          <w:numId w:val="2"/>
        </w:numPr>
        <w:tabs>
          <w:tab w:val="left" w:pos="914"/>
        </w:tabs>
        <w:spacing w:line="346" w:lineRule="exact"/>
        <w:rPr>
          <w:color w:val="000000"/>
          <w:sz w:val="24"/>
          <w:szCs w:val="24"/>
        </w:rPr>
      </w:pPr>
      <w:r>
        <w:rPr>
          <w:rFonts w:hint="eastAsia"/>
          <w:color w:val="000000"/>
          <w:sz w:val="24"/>
          <w:szCs w:val="24"/>
        </w:rPr>
        <w:t>掌握数字媒体艺术设计创作的专业技能和数字媒体艺术设计所需的技法、表现技能以及计算机设计软件的应用</w:t>
      </w:r>
      <w:r>
        <w:rPr>
          <w:rFonts w:hint="eastAsia"/>
          <w:color w:val="000000"/>
          <w:sz w:val="24"/>
          <w:szCs w:val="24"/>
          <w:lang w:eastAsia="zh-CN"/>
        </w:rPr>
        <w:t>操作</w:t>
      </w:r>
      <w:r>
        <w:rPr>
          <w:rFonts w:hint="eastAsia"/>
          <w:color w:val="000000"/>
          <w:sz w:val="24"/>
          <w:szCs w:val="24"/>
        </w:rPr>
        <w:t>。</w:t>
      </w:r>
    </w:p>
    <w:p>
      <w:pPr>
        <w:pStyle w:val="165"/>
        <w:numPr>
          <w:ilvl w:val="0"/>
          <w:numId w:val="2"/>
        </w:numPr>
        <w:tabs>
          <w:tab w:val="left" w:pos="914"/>
        </w:tabs>
        <w:spacing w:line="346" w:lineRule="exact"/>
        <w:rPr>
          <w:color w:val="000000"/>
          <w:sz w:val="24"/>
          <w:szCs w:val="24"/>
        </w:rPr>
      </w:pPr>
      <w:r>
        <w:rPr>
          <w:rFonts w:hint="eastAsia"/>
          <w:color w:val="000000"/>
          <w:sz w:val="24"/>
          <w:szCs w:val="24"/>
        </w:rPr>
        <w:t>熟练操作多种UI设计、交互、三维和后期软件操作，如Photoshop、</w:t>
      </w:r>
      <w:r>
        <w:rPr>
          <w:rFonts w:hint="eastAsia"/>
          <w:color w:val="000000"/>
          <w:sz w:val="24"/>
          <w:szCs w:val="24"/>
          <w:lang w:eastAsia="zh-CN"/>
        </w:rPr>
        <w:t>I</w:t>
      </w:r>
      <w:r>
        <w:rPr>
          <w:color w:val="000000"/>
          <w:sz w:val="24"/>
          <w:szCs w:val="24"/>
        </w:rPr>
        <w:t>llustrator</w:t>
      </w:r>
      <w:r>
        <w:rPr>
          <w:rFonts w:hint="eastAsia"/>
          <w:color w:val="000000"/>
          <w:sz w:val="24"/>
          <w:szCs w:val="24"/>
        </w:rPr>
        <w:t>、</w:t>
      </w:r>
      <w:r>
        <w:rPr>
          <w:rFonts w:hint="eastAsia"/>
          <w:color w:val="000000"/>
          <w:sz w:val="24"/>
          <w:szCs w:val="24"/>
          <w:lang w:eastAsia="zh-CN"/>
        </w:rPr>
        <w:t>C</w:t>
      </w:r>
      <w:r>
        <w:rPr>
          <w:color w:val="000000"/>
          <w:sz w:val="24"/>
          <w:szCs w:val="24"/>
        </w:rPr>
        <w:t>inema</w:t>
      </w:r>
      <w:r>
        <w:rPr>
          <w:rFonts w:hint="eastAsia"/>
          <w:color w:val="000000"/>
          <w:sz w:val="24"/>
          <w:szCs w:val="24"/>
        </w:rPr>
        <w:t xml:space="preserve"> 4D、Sketch、Axure、After effects等。</w:t>
      </w:r>
    </w:p>
    <w:p>
      <w:pPr>
        <w:pStyle w:val="165"/>
        <w:numPr>
          <w:ilvl w:val="0"/>
          <w:numId w:val="2"/>
        </w:numPr>
        <w:tabs>
          <w:tab w:val="left" w:pos="914"/>
        </w:tabs>
        <w:spacing w:line="346" w:lineRule="exact"/>
        <w:rPr>
          <w:color w:val="000000"/>
          <w:sz w:val="24"/>
          <w:szCs w:val="24"/>
        </w:rPr>
      </w:pPr>
      <w:r>
        <w:rPr>
          <w:rFonts w:hint="eastAsia"/>
          <w:color w:val="000000"/>
          <w:sz w:val="24"/>
          <w:szCs w:val="24"/>
        </w:rPr>
        <w:t>了解并熟悉HTML5响应式交互技术。</w:t>
      </w:r>
    </w:p>
    <w:p>
      <w:pPr>
        <w:pStyle w:val="165"/>
        <w:numPr>
          <w:ilvl w:val="0"/>
          <w:numId w:val="2"/>
        </w:numPr>
        <w:tabs>
          <w:tab w:val="left" w:pos="914"/>
        </w:tabs>
        <w:spacing w:line="346" w:lineRule="exact"/>
        <w:rPr>
          <w:color w:val="000000"/>
          <w:sz w:val="24"/>
          <w:szCs w:val="24"/>
        </w:rPr>
      </w:pPr>
      <w:r>
        <w:rPr>
          <w:rFonts w:hint="eastAsia"/>
          <w:color w:val="000000"/>
          <w:sz w:val="24"/>
          <w:szCs w:val="24"/>
          <w:lang w:eastAsia="zh-CN"/>
        </w:rPr>
        <w:t>掌握</w:t>
      </w:r>
      <w:r>
        <w:rPr>
          <w:rFonts w:hint="eastAsia"/>
          <w:color w:val="000000"/>
          <w:sz w:val="24"/>
          <w:szCs w:val="24"/>
        </w:rPr>
        <w:t>手绘和CG数字绘画</w:t>
      </w:r>
      <w:r>
        <w:rPr>
          <w:rFonts w:hint="eastAsia"/>
          <w:color w:val="000000"/>
          <w:sz w:val="24"/>
          <w:szCs w:val="24"/>
          <w:lang w:eastAsia="zh-CN"/>
        </w:rPr>
        <w:t>技术</w:t>
      </w:r>
      <w:r>
        <w:rPr>
          <w:rFonts w:hint="eastAsia"/>
          <w:color w:val="000000"/>
          <w:sz w:val="24"/>
          <w:szCs w:val="24"/>
        </w:rPr>
        <w:t>。</w:t>
      </w:r>
    </w:p>
    <w:p>
      <w:pPr>
        <w:pStyle w:val="165"/>
        <w:numPr>
          <w:ilvl w:val="0"/>
          <w:numId w:val="2"/>
        </w:numPr>
        <w:tabs>
          <w:tab w:val="left" w:pos="914"/>
        </w:tabs>
        <w:spacing w:line="346" w:lineRule="exact"/>
        <w:rPr>
          <w:color w:val="000000"/>
          <w:sz w:val="24"/>
          <w:szCs w:val="24"/>
        </w:rPr>
      </w:pPr>
      <w:r>
        <w:rPr>
          <w:rFonts w:hint="eastAsia"/>
          <w:color w:val="000000"/>
          <w:sz w:val="24"/>
          <w:szCs w:val="24"/>
          <w:lang w:eastAsia="zh-CN"/>
        </w:rPr>
        <w:t>掌握</w:t>
      </w:r>
      <w:r>
        <w:rPr>
          <w:rFonts w:hint="eastAsia"/>
          <w:color w:val="000000"/>
          <w:sz w:val="24"/>
          <w:szCs w:val="24"/>
        </w:rPr>
        <w:t>多种媒体的界面设计</w:t>
      </w:r>
      <w:r>
        <w:rPr>
          <w:rFonts w:hint="eastAsia"/>
          <w:color w:val="000000"/>
          <w:sz w:val="24"/>
          <w:szCs w:val="24"/>
          <w:lang w:eastAsia="zh-CN"/>
        </w:rPr>
        <w:t>技法</w:t>
      </w:r>
      <w:r>
        <w:rPr>
          <w:rFonts w:hint="eastAsia"/>
          <w:color w:val="000000"/>
          <w:sz w:val="24"/>
          <w:szCs w:val="24"/>
        </w:rPr>
        <w:t>。</w:t>
      </w:r>
    </w:p>
    <w:p>
      <w:pPr>
        <w:pStyle w:val="165"/>
        <w:numPr>
          <w:ilvl w:val="0"/>
          <w:numId w:val="2"/>
        </w:numPr>
        <w:tabs>
          <w:tab w:val="left" w:pos="914"/>
        </w:tabs>
        <w:spacing w:line="346" w:lineRule="exact"/>
        <w:rPr>
          <w:color w:val="000000"/>
          <w:sz w:val="24"/>
          <w:szCs w:val="24"/>
        </w:rPr>
      </w:pPr>
      <w:r>
        <w:rPr>
          <w:rFonts w:hint="eastAsia"/>
          <w:color w:val="000000"/>
          <w:sz w:val="24"/>
          <w:szCs w:val="24"/>
        </w:rPr>
        <w:t>了解互联网产品开发流程与规范，理解用户体验设计本质，对设计要求具有分析和解决问题的能力。</w:t>
      </w:r>
    </w:p>
    <w:p>
      <w:pPr>
        <w:pStyle w:val="165"/>
        <w:numPr>
          <w:ilvl w:val="0"/>
          <w:numId w:val="2"/>
        </w:numPr>
        <w:tabs>
          <w:tab w:val="left" w:pos="914"/>
        </w:tabs>
        <w:spacing w:line="346" w:lineRule="exact"/>
        <w:rPr>
          <w:color w:val="000000"/>
          <w:sz w:val="24"/>
          <w:szCs w:val="24"/>
        </w:rPr>
      </w:pPr>
      <w:r>
        <w:rPr>
          <w:rFonts w:hint="eastAsia"/>
          <w:color w:val="000000"/>
          <w:sz w:val="24"/>
          <w:szCs w:val="24"/>
          <w:lang w:eastAsia="zh-CN"/>
        </w:rPr>
        <w:t>形成</w:t>
      </w:r>
      <w:r>
        <w:rPr>
          <w:rFonts w:hint="eastAsia"/>
          <w:color w:val="000000"/>
          <w:sz w:val="24"/>
          <w:szCs w:val="24"/>
        </w:rPr>
        <w:t>使用具象和抽象的形象思维，会使用绘画语言概括事物和感受，具有从产品设计到立体展示的能力。</w:t>
      </w:r>
    </w:p>
    <w:p>
      <w:pPr>
        <w:pStyle w:val="165"/>
        <w:tabs>
          <w:tab w:val="left" w:pos="1014"/>
        </w:tabs>
        <w:spacing w:after="40" w:line="342" w:lineRule="exact"/>
        <w:ind w:left="440" w:firstLine="0"/>
        <w:rPr>
          <w:sz w:val="24"/>
          <w:szCs w:val="24"/>
        </w:rPr>
      </w:pPr>
      <w:r>
        <w:rPr>
          <w:rFonts w:hint="eastAsia"/>
          <w:color w:val="000000"/>
          <w:sz w:val="24"/>
          <w:szCs w:val="24"/>
          <w:lang w:val="en-US" w:eastAsia="zh-CN"/>
        </w:rPr>
        <w:t>3.</w:t>
      </w:r>
      <w:r>
        <w:rPr>
          <w:color w:val="000000"/>
          <w:sz w:val="24"/>
          <w:szCs w:val="24"/>
        </w:rPr>
        <w:t>能力</w:t>
      </w:r>
    </w:p>
    <w:p>
      <w:pPr>
        <w:pStyle w:val="165"/>
        <w:numPr>
          <w:ilvl w:val="0"/>
          <w:numId w:val="3"/>
        </w:numPr>
        <w:tabs>
          <w:tab w:val="left" w:pos="898"/>
        </w:tabs>
        <w:spacing w:line="346" w:lineRule="exact"/>
        <w:rPr>
          <w:color w:val="000000"/>
          <w:sz w:val="24"/>
          <w:szCs w:val="24"/>
        </w:rPr>
      </w:pPr>
      <w:bookmarkStart w:id="18" w:name="bookmark49"/>
      <w:bookmarkEnd w:id="18"/>
      <w:bookmarkStart w:id="19" w:name="bookmark44"/>
      <w:bookmarkEnd w:id="19"/>
      <w:r>
        <w:rPr>
          <w:rFonts w:hint="eastAsia"/>
          <w:color w:val="000000"/>
          <w:sz w:val="24"/>
          <w:szCs w:val="24"/>
        </w:rPr>
        <w:t>具备对新知识、新技能的学习能力和创新创业能力</w:t>
      </w:r>
      <w:r>
        <w:rPr>
          <w:rFonts w:hint="eastAsia"/>
          <w:color w:val="000000"/>
          <w:sz w:val="24"/>
          <w:szCs w:val="24"/>
          <w:lang w:eastAsia="zh-CN"/>
        </w:rPr>
        <w:t>。</w:t>
      </w:r>
    </w:p>
    <w:p>
      <w:pPr>
        <w:pStyle w:val="165"/>
        <w:numPr>
          <w:ilvl w:val="0"/>
          <w:numId w:val="3"/>
        </w:numPr>
        <w:tabs>
          <w:tab w:val="left" w:pos="898"/>
        </w:tabs>
        <w:spacing w:line="346" w:lineRule="exact"/>
        <w:rPr>
          <w:color w:val="000000"/>
          <w:sz w:val="24"/>
          <w:szCs w:val="24"/>
        </w:rPr>
      </w:pPr>
      <w:r>
        <w:rPr>
          <w:rFonts w:hint="eastAsia"/>
          <w:color w:val="000000"/>
          <w:sz w:val="24"/>
          <w:szCs w:val="24"/>
        </w:rPr>
        <w:t>具备基本的语言沟通、创意创新、协作执行等素质与能力</w:t>
      </w:r>
      <w:r>
        <w:rPr>
          <w:rFonts w:hint="eastAsia"/>
          <w:color w:val="000000"/>
          <w:sz w:val="24"/>
          <w:szCs w:val="24"/>
          <w:lang w:eastAsia="zh-CN"/>
        </w:rPr>
        <w:t>。</w:t>
      </w:r>
    </w:p>
    <w:p>
      <w:pPr>
        <w:pStyle w:val="165"/>
        <w:numPr>
          <w:ilvl w:val="0"/>
          <w:numId w:val="3"/>
        </w:numPr>
        <w:tabs>
          <w:tab w:val="left" w:pos="914"/>
        </w:tabs>
        <w:spacing w:line="346" w:lineRule="exact"/>
        <w:rPr>
          <w:color w:val="000000"/>
          <w:sz w:val="24"/>
          <w:szCs w:val="24"/>
        </w:rPr>
      </w:pPr>
      <w:r>
        <w:rPr>
          <w:rFonts w:hint="eastAsia"/>
          <w:color w:val="000000"/>
          <w:sz w:val="24"/>
          <w:szCs w:val="24"/>
        </w:rPr>
        <w:t>具备数字媒体内容开发生产行业机构中相关的管理与服务能力</w:t>
      </w:r>
      <w:r>
        <w:rPr>
          <w:rFonts w:hint="eastAsia"/>
          <w:color w:val="000000"/>
          <w:sz w:val="24"/>
          <w:szCs w:val="24"/>
          <w:lang w:eastAsia="zh-CN"/>
        </w:rPr>
        <w:t>。</w:t>
      </w:r>
    </w:p>
    <w:p>
      <w:pPr>
        <w:pStyle w:val="165"/>
        <w:numPr>
          <w:ilvl w:val="0"/>
          <w:numId w:val="3"/>
        </w:numPr>
        <w:tabs>
          <w:tab w:val="left" w:pos="914"/>
        </w:tabs>
        <w:spacing w:line="346" w:lineRule="exact"/>
        <w:rPr>
          <w:color w:val="000000"/>
          <w:sz w:val="24"/>
          <w:szCs w:val="24"/>
        </w:rPr>
      </w:pPr>
      <w:r>
        <w:rPr>
          <w:rFonts w:hint="eastAsia"/>
          <w:color w:val="000000"/>
          <w:sz w:val="24"/>
          <w:szCs w:val="24"/>
        </w:rPr>
        <w:t>具备数字媒体应用内容项目开发创意策划、项目调研与用户体验实施能力</w:t>
      </w:r>
      <w:r>
        <w:rPr>
          <w:rFonts w:hint="eastAsia"/>
          <w:color w:val="000000"/>
          <w:sz w:val="24"/>
          <w:szCs w:val="24"/>
          <w:lang w:eastAsia="zh-CN"/>
        </w:rPr>
        <w:t>。</w:t>
      </w:r>
    </w:p>
    <w:p>
      <w:pPr>
        <w:pStyle w:val="165"/>
        <w:numPr>
          <w:ilvl w:val="0"/>
          <w:numId w:val="3"/>
        </w:numPr>
        <w:tabs>
          <w:tab w:val="left" w:pos="914"/>
        </w:tabs>
        <w:spacing w:line="346" w:lineRule="exact"/>
        <w:rPr>
          <w:color w:val="000000"/>
          <w:sz w:val="24"/>
          <w:szCs w:val="24"/>
        </w:rPr>
      </w:pPr>
      <w:r>
        <w:rPr>
          <w:rFonts w:hint="eastAsia"/>
          <w:color w:val="000000"/>
          <w:sz w:val="24"/>
          <w:szCs w:val="24"/>
        </w:rPr>
        <w:t>具备数字媒体应用内容视听设计、交互设计、整合应用设计等创意艺术设计能力</w:t>
      </w:r>
      <w:r>
        <w:rPr>
          <w:rFonts w:hint="eastAsia"/>
          <w:color w:val="000000"/>
          <w:sz w:val="24"/>
          <w:szCs w:val="24"/>
          <w:lang w:eastAsia="zh-CN"/>
        </w:rPr>
        <w:t>。</w:t>
      </w:r>
    </w:p>
    <w:p>
      <w:pPr>
        <w:pStyle w:val="165"/>
        <w:numPr>
          <w:ilvl w:val="0"/>
          <w:numId w:val="3"/>
        </w:numPr>
        <w:tabs>
          <w:tab w:val="left" w:pos="914"/>
        </w:tabs>
        <w:spacing w:line="346" w:lineRule="exact"/>
        <w:rPr>
          <w:color w:val="000000"/>
          <w:sz w:val="24"/>
          <w:szCs w:val="24"/>
        </w:rPr>
      </w:pPr>
      <w:r>
        <w:rPr>
          <w:rFonts w:hint="eastAsia"/>
          <w:color w:val="000000"/>
          <w:sz w:val="24"/>
          <w:szCs w:val="24"/>
        </w:rPr>
        <w:t>具备数字媒体应用内容原型制作及艺术设计相关生产制作能力</w:t>
      </w:r>
      <w:r>
        <w:rPr>
          <w:rFonts w:hint="eastAsia"/>
          <w:color w:val="000000"/>
          <w:sz w:val="24"/>
          <w:szCs w:val="24"/>
          <w:lang w:eastAsia="zh-CN"/>
        </w:rPr>
        <w:t>。</w:t>
      </w:r>
    </w:p>
    <w:p>
      <w:pPr>
        <w:ind w:firstLine="480"/>
        <w:jc w:val="left"/>
        <w:rPr>
          <w:rFonts w:eastAsia="黑体"/>
          <w:sz w:val="24"/>
          <w:szCs w:val="24"/>
        </w:rPr>
      </w:pPr>
    </w:p>
    <w:p>
      <w:pPr>
        <w:spacing w:line="240" w:lineRule="auto"/>
        <w:ind w:firstLine="482"/>
        <w:outlineLvl w:val="0"/>
        <w:rPr>
          <w:rFonts w:ascii="宋体" w:hAnsi="宋体"/>
          <w:b/>
          <w:sz w:val="24"/>
          <w:szCs w:val="24"/>
        </w:rPr>
      </w:pPr>
      <w:bookmarkStart w:id="20" w:name="_Toc46733011"/>
      <w:bookmarkStart w:id="21" w:name="_Toc43731527"/>
      <w:r>
        <w:rPr>
          <w:rFonts w:ascii="宋体" w:hAnsi="宋体"/>
          <w:b/>
          <w:sz w:val="24"/>
          <w:szCs w:val="24"/>
        </w:rPr>
        <w:t>六、课程设置及要求</w:t>
      </w:r>
      <w:bookmarkEnd w:id="20"/>
      <w:bookmarkEnd w:id="21"/>
    </w:p>
    <w:p>
      <w:pPr>
        <w:ind w:firstLine="464"/>
        <w:rPr>
          <w:spacing w:val="-4"/>
          <w:sz w:val="24"/>
          <w:szCs w:val="24"/>
        </w:rPr>
      </w:pPr>
      <w:commentRangeStart w:id="3"/>
      <w:bookmarkStart w:id="22" w:name="_Toc43731528"/>
      <w:r>
        <w:rPr>
          <w:spacing w:val="-4"/>
          <w:sz w:val="24"/>
          <w:szCs w:val="24"/>
        </w:rPr>
        <w:t>（一）公共基础课程</w:t>
      </w:r>
      <w:bookmarkEnd w:id="22"/>
    </w:p>
    <w:p>
      <w:pPr>
        <w:ind w:firstLine="464"/>
        <w:rPr>
          <w:spacing w:val="-4"/>
          <w:sz w:val="24"/>
          <w:szCs w:val="24"/>
        </w:rPr>
      </w:pPr>
      <w:r>
        <w:rPr>
          <w:rFonts w:hint="eastAsia"/>
          <w:spacing w:val="-4"/>
          <w:sz w:val="24"/>
          <w:szCs w:val="24"/>
        </w:rPr>
        <w:t>公共基础课程包括中国特色社会主义、心理健康、职业生涯、哲学与人生、职业道德与法治、形势与政策、互联网+创业实践、毛泽东思想和中国特色社会主义理论体系概论、语文、数学、英语、历史、军事理论与训练、信息技术基础、体育、应用文写作、职业生涯规划与职业指导、劳动教育、安全教育等课程。</w:t>
      </w:r>
    </w:p>
    <w:p>
      <w:pPr>
        <w:ind w:firstLine="464"/>
        <w:rPr>
          <w:spacing w:val="-4"/>
          <w:sz w:val="24"/>
          <w:szCs w:val="24"/>
        </w:rPr>
      </w:pPr>
      <w:bookmarkStart w:id="23" w:name="_Toc43731529"/>
      <w:r>
        <w:rPr>
          <w:spacing w:val="-4"/>
          <w:sz w:val="24"/>
          <w:szCs w:val="24"/>
        </w:rPr>
        <w:t>（二）专业课程</w:t>
      </w:r>
      <w:bookmarkEnd w:id="23"/>
    </w:p>
    <w:p>
      <w:pPr>
        <w:ind w:firstLine="402"/>
        <w:jc w:val="left"/>
        <w:rPr>
          <w:rFonts w:ascii="宋体" w:hAnsi="宋体" w:cs="仿宋"/>
          <w:sz w:val="24"/>
          <w:szCs w:val="24"/>
        </w:rPr>
      </w:pPr>
      <w:r>
        <w:rPr>
          <w:rFonts w:ascii="宋体" w:hAnsi="宋体" w:cs="仿宋"/>
          <w:sz w:val="24"/>
          <w:szCs w:val="24"/>
        </w:rPr>
        <w:t>专业课程一般包括</w:t>
      </w:r>
      <w:r>
        <w:rPr>
          <w:rFonts w:hint="eastAsia" w:ascii="宋体" w:hAnsi="宋体" w:cs="仿宋"/>
          <w:sz w:val="24"/>
          <w:szCs w:val="24"/>
        </w:rPr>
        <w:t>专业必修课与专业选修课</w:t>
      </w:r>
      <w:r>
        <w:rPr>
          <w:rFonts w:ascii="宋体" w:hAnsi="宋体" w:cs="仿宋"/>
          <w:sz w:val="24"/>
          <w:szCs w:val="24"/>
        </w:rPr>
        <w:t>，并涵盖有关实践性教学环节，包括以下主要教学内容：</w:t>
      </w:r>
    </w:p>
    <w:p>
      <w:pPr>
        <w:numPr>
          <w:ilvl w:val="0"/>
          <w:numId w:val="4"/>
        </w:numPr>
        <w:spacing w:line="240" w:lineRule="auto"/>
        <w:jc w:val="left"/>
        <w:rPr>
          <w:rFonts w:ascii="宋体" w:hAnsi="宋体" w:cs="仿宋"/>
          <w:sz w:val="24"/>
          <w:szCs w:val="24"/>
        </w:rPr>
      </w:pPr>
      <w:r>
        <w:rPr>
          <w:rFonts w:ascii="宋体" w:hAnsi="宋体" w:cs="仿宋"/>
          <w:sz w:val="24"/>
          <w:szCs w:val="24"/>
        </w:rPr>
        <w:t>专业</w:t>
      </w:r>
      <w:r>
        <w:rPr>
          <w:rFonts w:hint="eastAsia" w:ascii="宋体" w:hAnsi="宋体" w:cs="仿宋"/>
          <w:sz w:val="24"/>
          <w:szCs w:val="24"/>
        </w:rPr>
        <w:t xml:space="preserve">必修课  </w:t>
      </w:r>
    </w:p>
    <w:p>
      <w:pPr>
        <w:ind w:firstLine="402"/>
        <w:jc w:val="left"/>
        <w:rPr>
          <w:rFonts w:ascii="宋体" w:hAnsi="宋体" w:cs="仿宋"/>
          <w:sz w:val="24"/>
          <w:szCs w:val="24"/>
        </w:rPr>
      </w:pPr>
      <w:r>
        <w:rPr>
          <w:rFonts w:ascii="宋体" w:hAnsi="宋体" w:cs="仿宋"/>
          <w:sz w:val="24"/>
          <w:szCs w:val="24"/>
        </w:rPr>
        <w:t>专业</w:t>
      </w:r>
      <w:r>
        <w:rPr>
          <w:rFonts w:hint="eastAsia" w:ascii="宋体" w:hAnsi="宋体" w:cs="仿宋"/>
          <w:sz w:val="24"/>
          <w:szCs w:val="24"/>
        </w:rPr>
        <w:t>必修</w:t>
      </w:r>
      <w:r>
        <w:rPr>
          <w:rFonts w:ascii="宋体" w:hAnsi="宋体" w:cs="仿宋"/>
          <w:sz w:val="24"/>
          <w:szCs w:val="24"/>
        </w:rPr>
        <w:t>课一般设置</w:t>
      </w:r>
      <w:r>
        <w:rPr>
          <w:rFonts w:hint="eastAsia" w:ascii="宋体" w:hAnsi="宋体" w:cs="仿宋"/>
          <w:sz w:val="24"/>
          <w:szCs w:val="24"/>
        </w:rPr>
        <w:t>32</w:t>
      </w:r>
      <w:r>
        <w:rPr>
          <w:rFonts w:ascii="宋体" w:hAnsi="宋体" w:cs="仿宋"/>
          <w:sz w:val="24"/>
          <w:szCs w:val="24"/>
        </w:rPr>
        <w:t>门，包括：创意</w:t>
      </w:r>
      <w:r>
        <w:rPr>
          <w:rFonts w:hint="eastAsia" w:ascii="宋体" w:hAnsi="宋体" w:cs="仿宋"/>
          <w:sz w:val="24"/>
          <w:szCs w:val="24"/>
        </w:rPr>
        <w:t>素描</w:t>
      </w:r>
      <w:r>
        <w:rPr>
          <w:rFonts w:ascii="宋体" w:hAnsi="宋体" w:cs="仿宋"/>
          <w:sz w:val="24"/>
          <w:szCs w:val="24"/>
        </w:rPr>
        <w:t>、创意</w:t>
      </w:r>
      <w:r>
        <w:rPr>
          <w:rFonts w:hint="eastAsia" w:ascii="宋体" w:hAnsi="宋体" w:cs="仿宋"/>
          <w:sz w:val="24"/>
          <w:szCs w:val="24"/>
        </w:rPr>
        <w:t>色彩</w:t>
      </w:r>
      <w:r>
        <w:rPr>
          <w:rFonts w:ascii="宋体" w:hAnsi="宋体" w:cs="仿宋"/>
          <w:sz w:val="24"/>
          <w:szCs w:val="24"/>
        </w:rPr>
        <w:t>、数字绘画、</w:t>
      </w:r>
      <w:r>
        <w:rPr>
          <w:rFonts w:hint="eastAsia" w:ascii="宋体" w:hAnsi="宋体" w:cs="仿宋"/>
          <w:sz w:val="24"/>
          <w:szCs w:val="24"/>
        </w:rPr>
        <w:t>人物速写</w:t>
      </w:r>
      <w:r>
        <w:rPr>
          <w:rFonts w:ascii="宋体" w:hAnsi="宋体" w:cs="仿宋"/>
          <w:sz w:val="24"/>
          <w:szCs w:val="24"/>
        </w:rPr>
        <w:t>、</w:t>
      </w:r>
      <w:r>
        <w:rPr>
          <w:rFonts w:hint="eastAsia" w:ascii="宋体" w:hAnsi="宋体" w:cs="仿宋"/>
          <w:sz w:val="24"/>
          <w:szCs w:val="24"/>
        </w:rPr>
        <w:t>设计基础、动画运动规律</w:t>
      </w:r>
      <w:r>
        <w:rPr>
          <w:rFonts w:ascii="宋体" w:hAnsi="宋体" w:cs="仿宋"/>
          <w:sz w:val="24"/>
          <w:szCs w:val="24"/>
        </w:rPr>
        <w:t>、</w:t>
      </w:r>
      <w:r>
        <w:rPr>
          <w:rFonts w:hint="eastAsia" w:ascii="宋体" w:hAnsi="宋体" w:cs="仿宋"/>
          <w:sz w:val="24"/>
          <w:szCs w:val="24"/>
        </w:rPr>
        <w:t>数字媒体概论、空间创意写生、UI图形设计应用</w:t>
      </w:r>
      <w:r>
        <w:rPr>
          <w:rFonts w:ascii="宋体" w:hAnsi="宋体" w:cs="仿宋"/>
          <w:sz w:val="24"/>
          <w:szCs w:val="24"/>
        </w:rPr>
        <w:t>、</w:t>
      </w:r>
      <w:r>
        <w:rPr>
          <w:rFonts w:hint="eastAsia" w:ascii="宋体" w:hAnsi="宋体" w:cs="仿宋"/>
          <w:sz w:val="24"/>
          <w:szCs w:val="24"/>
        </w:rPr>
        <w:t>UI界面设计应用</w:t>
      </w:r>
      <w:r>
        <w:rPr>
          <w:rFonts w:ascii="宋体" w:hAnsi="宋体" w:cs="仿宋"/>
          <w:sz w:val="24"/>
          <w:szCs w:val="24"/>
        </w:rPr>
        <w:t>、</w:t>
      </w:r>
      <w:r>
        <w:rPr>
          <w:rFonts w:hint="eastAsia" w:ascii="宋体" w:hAnsi="宋体" w:cs="仿宋"/>
          <w:sz w:val="24"/>
          <w:szCs w:val="24"/>
        </w:rPr>
        <w:t>C4D效果表现</w:t>
      </w:r>
      <w:r>
        <w:rPr>
          <w:rFonts w:ascii="宋体" w:hAnsi="宋体" w:cs="仿宋"/>
          <w:sz w:val="24"/>
          <w:szCs w:val="24"/>
        </w:rPr>
        <w:t>、</w:t>
      </w:r>
      <w:r>
        <w:rPr>
          <w:rFonts w:hint="eastAsia" w:ascii="宋体" w:hAnsi="宋体" w:cs="仿宋"/>
          <w:sz w:val="24"/>
          <w:szCs w:val="24"/>
        </w:rPr>
        <w:t>响应式页面设计</w:t>
      </w:r>
      <w:r>
        <w:rPr>
          <w:rFonts w:ascii="宋体" w:hAnsi="宋体" w:cs="仿宋"/>
          <w:sz w:val="24"/>
          <w:szCs w:val="24"/>
        </w:rPr>
        <w:t>、</w:t>
      </w:r>
      <w:r>
        <w:rPr>
          <w:rFonts w:hint="eastAsia" w:ascii="宋体" w:hAnsi="宋体" w:cs="仿宋"/>
          <w:sz w:val="24"/>
          <w:szCs w:val="24"/>
        </w:rPr>
        <w:t>新媒体创意设计实训</w:t>
      </w:r>
      <w:r>
        <w:rPr>
          <w:rFonts w:ascii="宋体" w:hAnsi="宋体" w:cs="仿宋"/>
          <w:sz w:val="24"/>
          <w:szCs w:val="24"/>
        </w:rPr>
        <w:t>等</w:t>
      </w:r>
      <w:r>
        <w:rPr>
          <w:rFonts w:hint="eastAsia" w:ascii="宋体" w:hAnsi="宋体" w:cs="仿宋"/>
          <w:sz w:val="24"/>
          <w:szCs w:val="24"/>
        </w:rPr>
        <w:t>。</w:t>
      </w:r>
    </w:p>
    <w:p>
      <w:pPr>
        <w:numPr>
          <w:ilvl w:val="0"/>
          <w:numId w:val="4"/>
        </w:numPr>
        <w:spacing w:line="240" w:lineRule="auto"/>
        <w:jc w:val="left"/>
        <w:rPr>
          <w:rFonts w:ascii="宋体" w:hAnsi="宋体" w:cs="仿宋"/>
          <w:sz w:val="24"/>
          <w:szCs w:val="24"/>
        </w:rPr>
      </w:pPr>
      <w:r>
        <w:rPr>
          <w:rFonts w:ascii="宋体" w:hAnsi="宋体" w:cs="仿宋"/>
          <w:sz w:val="24"/>
          <w:szCs w:val="24"/>
        </w:rPr>
        <w:t>专业</w:t>
      </w:r>
      <w:r>
        <w:rPr>
          <w:rFonts w:hint="eastAsia" w:ascii="宋体" w:hAnsi="宋体" w:cs="仿宋"/>
          <w:sz w:val="24"/>
          <w:szCs w:val="24"/>
        </w:rPr>
        <w:t>选修课</w:t>
      </w:r>
    </w:p>
    <w:p>
      <w:pPr>
        <w:ind w:firstLine="402"/>
        <w:jc w:val="left"/>
        <w:rPr>
          <w:rFonts w:ascii="宋体" w:hAnsi="宋体" w:cs="仿宋"/>
          <w:sz w:val="24"/>
          <w:szCs w:val="24"/>
        </w:rPr>
      </w:pPr>
      <w:r>
        <w:rPr>
          <w:rFonts w:ascii="宋体" w:hAnsi="宋体" w:cs="仿宋"/>
          <w:sz w:val="24"/>
          <w:szCs w:val="24"/>
        </w:rPr>
        <w:t>专业</w:t>
      </w:r>
      <w:r>
        <w:rPr>
          <w:rFonts w:hint="eastAsia" w:ascii="宋体" w:hAnsi="宋体" w:cs="仿宋"/>
          <w:sz w:val="24"/>
          <w:szCs w:val="24"/>
        </w:rPr>
        <w:t>选修</w:t>
      </w:r>
      <w:r>
        <w:rPr>
          <w:rFonts w:ascii="宋体" w:hAnsi="宋体" w:cs="仿宋"/>
          <w:sz w:val="24"/>
          <w:szCs w:val="24"/>
        </w:rPr>
        <w:t>课一般设置</w:t>
      </w:r>
      <w:r>
        <w:rPr>
          <w:rFonts w:hint="eastAsia" w:ascii="宋体" w:hAnsi="宋体" w:cs="仿宋"/>
          <w:sz w:val="24"/>
          <w:szCs w:val="24"/>
        </w:rPr>
        <w:t>7</w:t>
      </w:r>
      <w:r>
        <w:rPr>
          <w:rFonts w:ascii="宋体" w:hAnsi="宋体" w:cs="仿宋"/>
          <w:sz w:val="24"/>
          <w:szCs w:val="24"/>
        </w:rPr>
        <w:t>门，包括：</w:t>
      </w:r>
      <w:r>
        <w:rPr>
          <w:rFonts w:hint="eastAsia" w:ascii="宋体" w:hAnsi="宋体" w:cs="仿宋"/>
          <w:sz w:val="24"/>
          <w:szCs w:val="24"/>
        </w:rPr>
        <w:t>数字图像处理</w:t>
      </w:r>
      <w:r>
        <w:rPr>
          <w:rFonts w:ascii="宋体" w:hAnsi="宋体" w:cs="仿宋"/>
          <w:sz w:val="24"/>
          <w:szCs w:val="24"/>
        </w:rPr>
        <w:t>、</w:t>
      </w:r>
      <w:r>
        <w:rPr>
          <w:rFonts w:hint="eastAsia" w:ascii="宋体" w:hAnsi="宋体" w:cs="仿宋"/>
          <w:sz w:val="24"/>
          <w:szCs w:val="24"/>
        </w:rPr>
        <w:t>电子商务包装设计</w:t>
      </w:r>
      <w:r>
        <w:rPr>
          <w:rFonts w:ascii="宋体" w:hAnsi="宋体" w:cs="仿宋"/>
          <w:sz w:val="24"/>
          <w:szCs w:val="24"/>
        </w:rPr>
        <w:t>、</w:t>
      </w:r>
      <w:r>
        <w:rPr>
          <w:rFonts w:hint="eastAsia" w:ascii="宋体" w:hAnsi="宋体" w:cs="仿宋"/>
          <w:sz w:val="24"/>
          <w:szCs w:val="24"/>
        </w:rPr>
        <w:t>影视后期合成</w:t>
      </w:r>
      <w:r>
        <w:rPr>
          <w:rFonts w:ascii="宋体" w:hAnsi="宋体" w:cs="仿宋"/>
          <w:sz w:val="24"/>
          <w:szCs w:val="24"/>
        </w:rPr>
        <w:t>、</w:t>
      </w:r>
      <w:r>
        <w:rPr>
          <w:rFonts w:hint="eastAsia" w:ascii="宋体" w:hAnsi="宋体" w:cs="仿宋"/>
          <w:sz w:val="24"/>
          <w:szCs w:val="24"/>
        </w:rPr>
        <w:t>创业创新教育、短视频制作、新媒体运营、品牌运营与企业形象。</w:t>
      </w:r>
    </w:p>
    <w:p>
      <w:pPr>
        <w:pStyle w:val="165"/>
        <w:numPr>
          <w:ilvl w:val="0"/>
          <w:numId w:val="5"/>
        </w:numPr>
        <w:tabs>
          <w:tab w:val="left" w:pos="779"/>
        </w:tabs>
        <w:spacing w:line="331" w:lineRule="exact"/>
        <w:ind w:firstLine="440"/>
        <w:rPr>
          <w:sz w:val="24"/>
          <w:szCs w:val="24"/>
        </w:rPr>
      </w:pPr>
      <w:r>
        <w:rPr>
          <w:sz w:val="24"/>
          <w:szCs w:val="24"/>
        </w:rPr>
        <w:t>专业核心课程主要教学内容</w:t>
      </w:r>
    </w:p>
    <w:p>
      <w:pPr>
        <w:pStyle w:val="165"/>
        <w:spacing w:line="331" w:lineRule="exact"/>
        <w:ind w:firstLine="420"/>
        <w:jc w:val="left"/>
        <w:rPr>
          <w:rFonts w:ascii="Times New Roman" w:hAnsi="Times New Roman" w:cs="Times New Roman"/>
          <w:color w:val="000000"/>
          <w:sz w:val="24"/>
          <w:szCs w:val="24"/>
          <w:lang w:eastAsia="zh-CN"/>
        </w:rPr>
      </w:pPr>
      <w:r>
        <w:rPr>
          <w:color w:val="000000"/>
          <w:sz w:val="24"/>
          <w:szCs w:val="24"/>
        </w:rPr>
        <w:t>专业核心课程主要教学内容如表</w:t>
      </w:r>
      <w:r>
        <w:rPr>
          <w:rFonts w:ascii="Times New Roman" w:hAnsi="Times New Roman" w:eastAsia="Times New Roman" w:cs="Times New Roman"/>
          <w:b/>
          <w:bCs/>
          <w:color w:val="000000"/>
          <w:sz w:val="24"/>
          <w:szCs w:val="24"/>
        </w:rPr>
        <w:t>2</w:t>
      </w:r>
      <w:r>
        <w:rPr>
          <w:color w:val="000000"/>
          <w:sz w:val="24"/>
          <w:szCs w:val="24"/>
        </w:rPr>
        <w:t>所示</w:t>
      </w:r>
      <w:r>
        <w:rPr>
          <w:rFonts w:hint="eastAsia" w:ascii="Times New Roman" w:hAnsi="Times New Roman" w:cs="Times New Roman"/>
          <w:color w:val="000000"/>
          <w:sz w:val="24"/>
          <w:szCs w:val="24"/>
          <w:lang w:eastAsia="zh-CN"/>
        </w:rPr>
        <w:t>：</w:t>
      </w:r>
      <w:commentRangeEnd w:id="3"/>
      <w:r>
        <w:commentReference w:id="3"/>
      </w:r>
    </w:p>
    <w:p>
      <w:pPr>
        <w:pStyle w:val="166"/>
        <w:spacing w:before="0" w:line="400" w:lineRule="exact"/>
        <w:ind w:left="420" w:hanging="420"/>
        <w:rPr>
          <w:rFonts w:ascii="微软雅黑" w:hAnsi="微软雅黑" w:eastAsia="微软雅黑" w:cs="微软雅黑"/>
          <w:sz w:val="21"/>
          <w:szCs w:val="21"/>
        </w:rPr>
      </w:pPr>
      <w:r>
        <w:rPr>
          <w:rFonts w:hint="eastAsia" w:ascii="微软雅黑" w:hAnsi="微软雅黑" w:eastAsia="微软雅黑" w:cs="微软雅黑"/>
          <w:sz w:val="21"/>
          <w:szCs w:val="21"/>
        </w:rPr>
        <w:t>表2 专业核心课程主要教学内容与要求</w:t>
      </w:r>
    </w:p>
    <w:tbl>
      <w:tblPr>
        <w:tblStyle w:val="40"/>
        <w:tblW w:w="852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1213"/>
        <w:gridCol w:w="5577"/>
        <w:gridCol w:w="9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blHeader/>
        </w:trPr>
        <w:tc>
          <w:tcPr>
            <w:tcW w:w="752"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b/>
                <w:color w:val="0C0C0C"/>
                <w:sz w:val="18"/>
                <w:szCs w:val="18"/>
              </w:rPr>
            </w:pPr>
            <w:r>
              <w:rPr>
                <w:rFonts w:hint="eastAsia" w:ascii="宋体" w:hAnsi="宋体"/>
                <w:b/>
                <w:color w:val="0C0C0C"/>
                <w:sz w:val="18"/>
                <w:szCs w:val="18"/>
              </w:rPr>
              <w:t>序号</w:t>
            </w:r>
          </w:p>
        </w:tc>
        <w:tc>
          <w:tcPr>
            <w:tcW w:w="1213"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b/>
                <w:sz w:val="18"/>
                <w:szCs w:val="18"/>
              </w:rPr>
            </w:pPr>
            <w:r>
              <w:rPr>
                <w:rFonts w:hint="eastAsia" w:ascii="宋体" w:hAnsi="宋体"/>
                <w:b/>
                <w:sz w:val="18"/>
                <w:szCs w:val="18"/>
              </w:rPr>
              <w:t>课程名称</w:t>
            </w:r>
          </w:p>
        </w:tc>
        <w:tc>
          <w:tcPr>
            <w:tcW w:w="5577"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b/>
                <w:sz w:val="18"/>
                <w:szCs w:val="18"/>
              </w:rPr>
            </w:pPr>
            <w:r>
              <w:rPr>
                <w:rFonts w:hint="eastAsia" w:ascii="宋体" w:hAnsi="宋体"/>
                <w:b/>
                <w:sz w:val="18"/>
                <w:szCs w:val="18"/>
              </w:rPr>
              <w:t>主要教学内容与要求</w:t>
            </w:r>
          </w:p>
        </w:tc>
        <w:tc>
          <w:tcPr>
            <w:tcW w:w="986"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b/>
                <w:sz w:val="22"/>
              </w:rPr>
            </w:pPr>
            <w:r>
              <w:rPr>
                <w:rFonts w:hint="eastAsia" w:ascii="宋体" w:hAnsi="宋体"/>
                <w:b/>
                <w:sz w:val="22"/>
              </w:rPr>
              <w:t>课时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bCs/>
                <w:color w:val="0C0C0C"/>
                <w:sz w:val="18"/>
                <w:szCs w:val="18"/>
              </w:rPr>
            </w:pPr>
            <w:r>
              <w:rPr>
                <w:rFonts w:hint="eastAsia" w:ascii="宋体" w:hAnsi="宋体"/>
                <w:bCs/>
                <w:color w:val="0C0C0C"/>
                <w:sz w:val="18"/>
                <w:szCs w:val="18"/>
              </w:rPr>
              <w:t>1</w:t>
            </w:r>
          </w:p>
        </w:tc>
        <w:tc>
          <w:tcPr>
            <w:tcW w:w="1213"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 w:val="18"/>
                <w:szCs w:val="18"/>
              </w:rPr>
            </w:pPr>
            <w:r>
              <w:rPr>
                <w:rFonts w:ascii="宋体" w:hAnsi="宋体"/>
                <w:sz w:val="18"/>
                <w:szCs w:val="18"/>
              </w:rPr>
              <w:t>UI平面广告设计</w:t>
            </w:r>
          </w:p>
        </w:tc>
        <w:tc>
          <w:tcPr>
            <w:tcW w:w="5577"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bCs/>
                <w:sz w:val="18"/>
                <w:szCs w:val="18"/>
              </w:rPr>
            </w:pPr>
            <w:r>
              <w:rPr>
                <w:rFonts w:hint="eastAsia" w:ascii="宋体" w:hAnsi="宋体"/>
                <w:b/>
                <w:bCs/>
                <w:sz w:val="18"/>
                <w:szCs w:val="18"/>
              </w:rPr>
              <w:t>主要教学内容：</w:t>
            </w:r>
            <w:r>
              <w:rPr>
                <w:rFonts w:hint="eastAsia" w:ascii="宋体" w:hAnsi="宋体"/>
                <w:bCs/>
                <w:sz w:val="18"/>
                <w:szCs w:val="18"/>
              </w:rPr>
              <w:t>广告设计的概念与使用范围；</w:t>
            </w:r>
            <w:r>
              <w:rPr>
                <w:rFonts w:ascii="宋体" w:hAnsi="宋体"/>
                <w:bCs/>
                <w:sz w:val="18"/>
                <w:szCs w:val="18"/>
              </w:rPr>
              <w:t>VI基础设计、商业海报设计等、数字出版物设计、商标法与商标设计等。</w:t>
            </w:r>
          </w:p>
          <w:p>
            <w:pPr>
              <w:rPr>
                <w:rFonts w:ascii="宋体" w:hAnsi="宋体"/>
                <w:b/>
                <w:bCs/>
                <w:sz w:val="18"/>
                <w:szCs w:val="18"/>
              </w:rPr>
            </w:pPr>
            <w:r>
              <w:rPr>
                <w:rFonts w:hint="eastAsia" w:ascii="宋体" w:hAnsi="宋体"/>
                <w:b/>
                <w:bCs/>
                <w:sz w:val="18"/>
                <w:szCs w:val="18"/>
              </w:rPr>
              <w:t>教学要求：</w:t>
            </w:r>
            <w:r>
              <w:rPr>
                <w:rFonts w:hint="eastAsia" w:ascii="宋体" w:hAnsi="宋体"/>
                <w:bCs/>
                <w:sz w:val="18"/>
                <w:szCs w:val="18"/>
              </w:rPr>
              <w:t>使学生了解</w:t>
            </w:r>
            <w:r>
              <w:rPr>
                <w:rFonts w:ascii="宋体" w:hAnsi="宋体"/>
                <w:bCs/>
                <w:sz w:val="18"/>
                <w:szCs w:val="18"/>
              </w:rPr>
              <w:t>UI平面广告设计的基本流程和基本标准，能够使用主流平面设计软件进行UI海报设计、Banner设计、Logo设计、数字出版设计等。</w:t>
            </w:r>
          </w:p>
        </w:tc>
        <w:tc>
          <w:tcPr>
            <w:tcW w:w="986"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Arial"/>
                <w:sz w:val="18"/>
                <w:szCs w:val="18"/>
              </w:rPr>
            </w:pPr>
            <w:r>
              <w:rPr>
                <w:rFonts w:hint="eastAsia" w:ascii="宋体" w:hAnsi="宋体" w:cs="Arial"/>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bCs/>
                <w:color w:val="0C0C0C"/>
                <w:sz w:val="18"/>
                <w:szCs w:val="18"/>
              </w:rPr>
            </w:pPr>
            <w:r>
              <w:rPr>
                <w:rFonts w:hint="eastAsia" w:ascii="宋体" w:hAnsi="宋体"/>
                <w:bCs/>
                <w:color w:val="0C0C0C"/>
                <w:sz w:val="18"/>
                <w:szCs w:val="18"/>
              </w:rPr>
              <w:t>2</w:t>
            </w:r>
          </w:p>
        </w:tc>
        <w:tc>
          <w:tcPr>
            <w:tcW w:w="1213"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 w:val="18"/>
                <w:szCs w:val="18"/>
              </w:rPr>
            </w:pPr>
            <w:r>
              <w:rPr>
                <w:rFonts w:hint="eastAsia" w:ascii="宋体" w:hAnsi="宋体"/>
                <w:sz w:val="18"/>
                <w:szCs w:val="18"/>
              </w:rPr>
              <w:t>UI图形设计应用</w:t>
            </w:r>
          </w:p>
        </w:tc>
        <w:tc>
          <w:tcPr>
            <w:tcW w:w="5577"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bCs/>
                <w:sz w:val="18"/>
                <w:szCs w:val="18"/>
              </w:rPr>
            </w:pPr>
            <w:r>
              <w:rPr>
                <w:rFonts w:hint="eastAsia" w:ascii="宋体" w:hAnsi="宋体"/>
                <w:b/>
                <w:bCs/>
                <w:sz w:val="18"/>
                <w:szCs w:val="18"/>
              </w:rPr>
              <w:t>主要教学内容：</w:t>
            </w:r>
            <w:r>
              <w:rPr>
                <w:rFonts w:hint="eastAsia" w:ascii="宋体" w:hAnsi="宋体"/>
                <w:bCs/>
                <w:sz w:val="18"/>
                <w:szCs w:val="18"/>
              </w:rPr>
              <w:t>多系统图标设计与视觉美化的图标设计思维；不同风格图标绘制技巧和方法；整套图标设计的流程；</w:t>
            </w:r>
            <w:r>
              <w:rPr>
                <w:rFonts w:ascii="宋体" w:hAnsi="宋体"/>
                <w:bCs/>
                <w:sz w:val="18"/>
                <w:szCs w:val="18"/>
              </w:rPr>
              <w:t>UI设计规范</w:t>
            </w:r>
            <w:r>
              <w:rPr>
                <w:rFonts w:hint="eastAsia" w:ascii="宋体" w:hAnsi="宋体"/>
                <w:bCs/>
                <w:sz w:val="18"/>
                <w:szCs w:val="18"/>
              </w:rPr>
              <w:t>，</w:t>
            </w:r>
            <w:r>
              <w:rPr>
                <w:rFonts w:ascii="宋体" w:hAnsi="宋体"/>
                <w:bCs/>
                <w:sz w:val="18"/>
                <w:szCs w:val="18"/>
              </w:rPr>
              <w:t>不同类型与风格的</w:t>
            </w:r>
            <w:r>
              <w:rPr>
                <w:rFonts w:hint="eastAsia" w:ascii="宋体" w:hAnsi="宋体"/>
                <w:bCs/>
                <w:sz w:val="18"/>
                <w:szCs w:val="18"/>
              </w:rPr>
              <w:t>不同平台的</w:t>
            </w:r>
            <w:r>
              <w:rPr>
                <w:rFonts w:ascii="宋体" w:hAnsi="宋体"/>
                <w:bCs/>
                <w:sz w:val="18"/>
                <w:szCs w:val="18"/>
              </w:rPr>
              <w:t>UI系统设计，包括移动端</w:t>
            </w:r>
            <w:r>
              <w:rPr>
                <w:rFonts w:hint="eastAsia" w:ascii="宋体" w:hAnsi="宋体"/>
                <w:bCs/>
                <w:sz w:val="18"/>
                <w:szCs w:val="18"/>
              </w:rPr>
              <w:t>产品</w:t>
            </w:r>
            <w:r>
              <w:rPr>
                <w:rFonts w:ascii="宋体" w:hAnsi="宋体"/>
                <w:bCs/>
                <w:sz w:val="18"/>
                <w:szCs w:val="18"/>
              </w:rPr>
              <w:t>图标、控件、</w:t>
            </w:r>
            <w:r>
              <w:rPr>
                <w:rFonts w:hint="eastAsia" w:ascii="宋体" w:hAnsi="宋体"/>
                <w:bCs/>
                <w:sz w:val="18"/>
                <w:szCs w:val="18"/>
              </w:rPr>
              <w:t>以及功能按钮的设计；产品的切图与测试、优化等实际应用。</w:t>
            </w:r>
          </w:p>
          <w:p>
            <w:pPr>
              <w:rPr>
                <w:rFonts w:ascii="宋体" w:hAnsi="宋体"/>
                <w:b/>
                <w:bCs/>
                <w:sz w:val="18"/>
                <w:szCs w:val="18"/>
              </w:rPr>
            </w:pPr>
            <w:r>
              <w:rPr>
                <w:rFonts w:hint="eastAsia" w:ascii="宋体" w:hAnsi="宋体"/>
                <w:b/>
                <w:bCs/>
                <w:sz w:val="18"/>
                <w:szCs w:val="18"/>
              </w:rPr>
              <w:t>教学要求：</w:t>
            </w:r>
            <w:r>
              <w:rPr>
                <w:rFonts w:hint="eastAsia" w:ascii="宋体" w:hAnsi="宋体"/>
                <w:bCs/>
                <w:sz w:val="18"/>
                <w:szCs w:val="18"/>
              </w:rPr>
              <w:t>使学生能熟悉</w:t>
            </w:r>
            <w:r>
              <w:rPr>
                <w:rFonts w:ascii="宋体" w:hAnsi="宋体"/>
                <w:bCs/>
                <w:sz w:val="18"/>
                <w:szCs w:val="18"/>
              </w:rPr>
              <w:t>UI设计的流程和设计方法，并能使用软件制作有创意的，充满视觉冲击力的UI设计作品，具备能从事UI系统的开发与设计能力。</w:t>
            </w:r>
          </w:p>
        </w:tc>
        <w:tc>
          <w:tcPr>
            <w:tcW w:w="986"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Arial"/>
                <w:sz w:val="18"/>
                <w:szCs w:val="18"/>
              </w:rPr>
            </w:pPr>
            <w:r>
              <w:rPr>
                <w:rFonts w:hint="eastAsia" w:ascii="宋体" w:hAnsi="宋体" w:cs="Arial"/>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bCs/>
                <w:color w:val="0C0C0C"/>
                <w:sz w:val="18"/>
                <w:szCs w:val="18"/>
              </w:rPr>
            </w:pPr>
            <w:r>
              <w:rPr>
                <w:rFonts w:hint="eastAsia" w:ascii="宋体" w:hAnsi="宋体"/>
                <w:bCs/>
                <w:color w:val="0C0C0C"/>
                <w:sz w:val="18"/>
                <w:szCs w:val="18"/>
              </w:rPr>
              <w:t>3</w:t>
            </w:r>
          </w:p>
        </w:tc>
        <w:tc>
          <w:tcPr>
            <w:tcW w:w="1213"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 w:val="18"/>
                <w:szCs w:val="18"/>
              </w:rPr>
            </w:pPr>
            <w:r>
              <w:rPr>
                <w:rFonts w:hint="eastAsia" w:ascii="宋体" w:hAnsi="宋体"/>
                <w:sz w:val="18"/>
                <w:szCs w:val="18"/>
              </w:rPr>
              <w:t>UI界面设计应用</w:t>
            </w:r>
          </w:p>
        </w:tc>
        <w:tc>
          <w:tcPr>
            <w:tcW w:w="5577"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bCs/>
                <w:sz w:val="18"/>
                <w:szCs w:val="18"/>
              </w:rPr>
            </w:pPr>
            <w:r>
              <w:rPr>
                <w:rFonts w:hint="eastAsia" w:ascii="宋体" w:hAnsi="宋体"/>
                <w:b/>
                <w:bCs/>
                <w:sz w:val="18"/>
                <w:szCs w:val="18"/>
              </w:rPr>
              <w:t>主要教学内容：</w:t>
            </w:r>
            <w:r>
              <w:rPr>
                <w:rFonts w:hint="eastAsia" w:ascii="宋体" w:hAnsi="宋体"/>
                <w:bCs/>
                <w:sz w:val="18"/>
                <w:szCs w:val="18"/>
              </w:rPr>
              <w:t>多系统界面设计与视觉美化的图标设计思维；不同风格、不同功能界面绘制技巧和方法；整套界面设计的流程；</w:t>
            </w:r>
            <w:r>
              <w:rPr>
                <w:rFonts w:ascii="宋体" w:hAnsi="宋体"/>
                <w:bCs/>
                <w:sz w:val="18"/>
                <w:szCs w:val="18"/>
              </w:rPr>
              <w:t xml:space="preserve"> UI设计规范，</w:t>
            </w:r>
            <w:r>
              <w:rPr>
                <w:rFonts w:hint="eastAsia" w:ascii="宋体" w:hAnsi="宋体"/>
                <w:bCs/>
                <w:sz w:val="18"/>
                <w:szCs w:val="18"/>
              </w:rPr>
              <w:t>学习如何进行</w:t>
            </w:r>
            <w:r>
              <w:rPr>
                <w:rFonts w:ascii="宋体" w:hAnsi="宋体"/>
                <w:bCs/>
                <w:sz w:val="18"/>
                <w:szCs w:val="18"/>
              </w:rPr>
              <w:t>不同类型与风格的</w:t>
            </w:r>
            <w:r>
              <w:rPr>
                <w:rFonts w:hint="eastAsia" w:ascii="宋体" w:hAnsi="宋体"/>
                <w:bCs/>
                <w:sz w:val="18"/>
                <w:szCs w:val="18"/>
              </w:rPr>
              <w:t>不同平台的</w:t>
            </w:r>
            <w:r>
              <w:rPr>
                <w:rFonts w:ascii="宋体" w:hAnsi="宋体"/>
                <w:bCs/>
                <w:sz w:val="18"/>
                <w:szCs w:val="18"/>
              </w:rPr>
              <w:t>UI系统设计，包括移动端</w:t>
            </w:r>
            <w:r>
              <w:rPr>
                <w:rFonts w:hint="eastAsia" w:ascii="宋体" w:hAnsi="宋体"/>
                <w:bCs/>
                <w:sz w:val="18"/>
                <w:szCs w:val="18"/>
              </w:rPr>
              <w:t>产品APP界面</w:t>
            </w:r>
            <w:r>
              <w:rPr>
                <w:rFonts w:ascii="宋体" w:hAnsi="宋体"/>
                <w:bCs/>
                <w:sz w:val="18"/>
                <w:szCs w:val="18"/>
              </w:rPr>
              <w:t>、控件、</w:t>
            </w:r>
            <w:r>
              <w:rPr>
                <w:rFonts w:hint="eastAsia" w:ascii="宋体" w:hAnsi="宋体"/>
                <w:bCs/>
                <w:sz w:val="18"/>
                <w:szCs w:val="18"/>
              </w:rPr>
              <w:t>以及功能按钮的设计；产品的切图与测试、优化等实际应用。</w:t>
            </w:r>
          </w:p>
          <w:p>
            <w:pPr>
              <w:rPr>
                <w:rFonts w:ascii="宋体" w:hAnsi="宋体"/>
                <w:b/>
                <w:bCs/>
                <w:sz w:val="18"/>
                <w:szCs w:val="18"/>
              </w:rPr>
            </w:pPr>
            <w:r>
              <w:rPr>
                <w:rFonts w:hint="eastAsia" w:ascii="宋体" w:hAnsi="宋体"/>
                <w:b/>
                <w:bCs/>
                <w:sz w:val="18"/>
                <w:szCs w:val="18"/>
              </w:rPr>
              <w:t>教学要求：</w:t>
            </w:r>
            <w:r>
              <w:rPr>
                <w:rFonts w:hint="eastAsia" w:ascii="宋体" w:hAnsi="宋体"/>
                <w:bCs/>
                <w:sz w:val="18"/>
                <w:szCs w:val="18"/>
              </w:rPr>
              <w:t>使学生能熟悉</w:t>
            </w:r>
            <w:r>
              <w:rPr>
                <w:rFonts w:ascii="宋体" w:hAnsi="宋体"/>
                <w:bCs/>
                <w:sz w:val="18"/>
                <w:szCs w:val="18"/>
              </w:rPr>
              <w:t>UI设计的流程和设计方法，并能使用软件制作有创意的，充满视觉冲击力的UI设计作品，具备能从事UI系统的开发与设计能力。</w:t>
            </w:r>
          </w:p>
        </w:tc>
        <w:tc>
          <w:tcPr>
            <w:tcW w:w="986"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Arial"/>
                <w:sz w:val="18"/>
                <w:szCs w:val="18"/>
              </w:rPr>
            </w:pPr>
            <w:r>
              <w:rPr>
                <w:rFonts w:hint="eastAsia" w:ascii="宋体" w:hAnsi="宋体" w:cs="Arial"/>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bCs/>
                <w:color w:val="0C0C0C"/>
                <w:sz w:val="18"/>
                <w:szCs w:val="18"/>
              </w:rPr>
            </w:pPr>
            <w:r>
              <w:rPr>
                <w:rFonts w:hint="eastAsia" w:ascii="宋体" w:hAnsi="宋体"/>
                <w:bCs/>
                <w:color w:val="0C0C0C"/>
                <w:sz w:val="18"/>
                <w:szCs w:val="18"/>
              </w:rPr>
              <w:t>4</w:t>
            </w:r>
          </w:p>
        </w:tc>
        <w:tc>
          <w:tcPr>
            <w:tcW w:w="1213"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 w:val="18"/>
                <w:szCs w:val="18"/>
              </w:rPr>
            </w:pPr>
            <w:r>
              <w:rPr>
                <w:rFonts w:ascii="宋体" w:hAnsi="宋体"/>
                <w:sz w:val="18"/>
                <w:szCs w:val="18"/>
              </w:rPr>
              <w:t>交互原型设计</w:t>
            </w:r>
          </w:p>
        </w:tc>
        <w:tc>
          <w:tcPr>
            <w:tcW w:w="5577" w:type="dxa"/>
            <w:tcBorders>
              <w:top w:val="single" w:color="auto" w:sz="4" w:space="0"/>
              <w:left w:val="single" w:color="auto" w:sz="4" w:space="0"/>
              <w:bottom w:val="single" w:color="auto" w:sz="4" w:space="0"/>
              <w:right w:val="single" w:color="auto" w:sz="4" w:space="0"/>
            </w:tcBorders>
            <w:noWrap w:val="0"/>
            <w:vAlign w:val="center"/>
          </w:tcPr>
          <w:p>
            <w:pPr>
              <w:contextualSpacing/>
              <w:rPr>
                <w:rFonts w:ascii="宋体" w:hAnsi="宋体" w:cs="Songti SC"/>
                <w:sz w:val="18"/>
                <w:szCs w:val="18"/>
              </w:rPr>
            </w:pPr>
            <w:r>
              <w:rPr>
                <w:rFonts w:hint="eastAsia" w:ascii="宋体" w:hAnsi="宋体" w:cs="Songti SC"/>
                <w:b/>
                <w:sz w:val="18"/>
                <w:szCs w:val="18"/>
              </w:rPr>
              <w:t>主要教学内容</w:t>
            </w:r>
            <w:r>
              <w:rPr>
                <w:rFonts w:ascii="宋体" w:hAnsi="宋体" w:cs="Songti SC"/>
                <w:b/>
                <w:sz w:val="18"/>
                <w:szCs w:val="18"/>
              </w:rPr>
              <w:t>:</w:t>
            </w:r>
            <w:r>
              <w:rPr>
                <w:rFonts w:hint="eastAsia" w:ascii="宋体" w:hAnsi="宋体"/>
                <w:sz w:val="18"/>
                <w:szCs w:val="18"/>
              </w:rPr>
              <w:t>游戏界面、手机应用界面、电脑应用界面</w:t>
            </w:r>
            <w:r>
              <w:rPr>
                <w:rFonts w:hint="eastAsia" w:ascii="宋体" w:hAnsi="宋体" w:cs="Songti SC"/>
                <w:sz w:val="18"/>
                <w:szCs w:val="18"/>
              </w:rPr>
              <w:t>各类界面的特征以及低保真原型图的绘画步骤及方法。原型图的基本概念；原型图的设计规范；手绘低保真原型图的方法。</w:t>
            </w:r>
            <w:r>
              <w:rPr>
                <w:rFonts w:ascii="宋体" w:hAnsi="宋体" w:cs="Songti SC"/>
                <w:sz w:val="18"/>
                <w:szCs w:val="18"/>
              </w:rPr>
              <w:t>Axure</w:t>
            </w:r>
            <w:r>
              <w:rPr>
                <w:rFonts w:hint="eastAsia" w:ascii="宋体" w:hAnsi="宋体" w:cs="Songti SC"/>
                <w:sz w:val="18"/>
                <w:szCs w:val="18"/>
              </w:rPr>
              <w:t>软件操作；</w:t>
            </w:r>
            <w:r>
              <w:rPr>
                <w:rFonts w:ascii="宋体" w:hAnsi="宋体" w:cs="Songti SC"/>
                <w:sz w:val="18"/>
                <w:szCs w:val="18"/>
              </w:rPr>
              <w:t xml:space="preserve"> Sketch 软件的高级</w:t>
            </w:r>
            <w:r>
              <w:rPr>
                <w:rFonts w:hint="eastAsia" w:ascii="宋体" w:hAnsi="宋体" w:cs="Songti SC"/>
                <w:sz w:val="18"/>
                <w:szCs w:val="18"/>
              </w:rPr>
              <w:t>使用技巧。</w:t>
            </w:r>
          </w:p>
          <w:p>
            <w:pPr>
              <w:rPr>
                <w:rFonts w:ascii="宋体" w:hAnsi="宋体" w:cs="Songti SC"/>
                <w:sz w:val="18"/>
                <w:szCs w:val="18"/>
              </w:rPr>
            </w:pPr>
            <w:r>
              <w:rPr>
                <w:rFonts w:hint="eastAsia" w:ascii="宋体" w:hAnsi="宋体" w:cs="Songti SC"/>
                <w:b/>
                <w:sz w:val="18"/>
                <w:szCs w:val="18"/>
              </w:rPr>
              <w:t>教学要求</w:t>
            </w:r>
            <w:r>
              <w:rPr>
                <w:rFonts w:ascii="宋体" w:hAnsi="宋体" w:cs="Songti SC"/>
                <w:b/>
                <w:sz w:val="18"/>
                <w:szCs w:val="18"/>
              </w:rPr>
              <w:t>:</w:t>
            </w:r>
            <w:r>
              <w:rPr>
                <w:rFonts w:hint="eastAsia" w:ascii="宋体" w:hAnsi="宋体" w:cs="Songti SC"/>
                <w:sz w:val="18"/>
                <w:szCs w:val="18"/>
              </w:rPr>
              <w:t>通过学习和训练，了解企业交互流程，从产品需求到产品更新的</w:t>
            </w:r>
            <w:r>
              <w:rPr>
                <w:rFonts w:ascii="宋体" w:hAnsi="宋体" w:cs="Songti SC"/>
                <w:sz w:val="18"/>
                <w:szCs w:val="18"/>
              </w:rPr>
              <w:t>9 大步骤；</w:t>
            </w:r>
            <w:r>
              <w:rPr>
                <w:rFonts w:hint="eastAsia" w:ascii="宋体" w:hAnsi="宋体" w:cs="Songti SC"/>
                <w:sz w:val="18"/>
                <w:szCs w:val="18"/>
              </w:rPr>
              <w:t>理解企业流程设计及就业角色定位；掌握交互与设计之间的关系。了解商业产品交互的特点；理解主流交互软件的使用方法；掌握多种交互软件及低</w:t>
            </w:r>
            <w:r>
              <w:rPr>
                <w:rFonts w:ascii="宋体" w:hAnsi="宋体" w:cs="Songti SC"/>
                <w:sz w:val="18"/>
                <w:szCs w:val="18"/>
              </w:rPr>
              <w:t>/ 中/ 高保真原型图的绘制方法，</w:t>
            </w:r>
          </w:p>
          <w:p>
            <w:pPr>
              <w:rPr>
                <w:rFonts w:ascii="宋体" w:hAnsi="宋体" w:cs="Songti SC"/>
                <w:sz w:val="18"/>
                <w:szCs w:val="18"/>
              </w:rPr>
            </w:pPr>
            <w:r>
              <w:rPr>
                <w:rFonts w:hint="eastAsia" w:ascii="宋体" w:hAnsi="宋体" w:cs="Songti SC"/>
                <w:sz w:val="18"/>
                <w:szCs w:val="18"/>
              </w:rPr>
              <w:t>多维度多联动立体式展示产品思路。</w:t>
            </w:r>
          </w:p>
        </w:tc>
        <w:tc>
          <w:tcPr>
            <w:tcW w:w="986"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Arial"/>
                <w:sz w:val="18"/>
                <w:szCs w:val="18"/>
              </w:rPr>
            </w:pPr>
            <w:r>
              <w:rPr>
                <w:rFonts w:hint="eastAsia" w:ascii="宋体" w:hAnsi="宋体" w:cs="Arial"/>
                <w:sz w:val="18"/>
                <w:szCs w:val="18"/>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bCs/>
                <w:color w:val="0C0C0C"/>
                <w:sz w:val="18"/>
                <w:szCs w:val="18"/>
              </w:rPr>
            </w:pPr>
            <w:r>
              <w:rPr>
                <w:rFonts w:hint="eastAsia" w:ascii="宋体" w:hAnsi="宋体"/>
                <w:bCs/>
                <w:color w:val="0C0C0C"/>
                <w:sz w:val="18"/>
                <w:szCs w:val="18"/>
              </w:rPr>
              <w:t>5</w:t>
            </w:r>
          </w:p>
        </w:tc>
        <w:tc>
          <w:tcPr>
            <w:tcW w:w="1213"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 w:val="18"/>
                <w:szCs w:val="18"/>
              </w:rPr>
            </w:pPr>
            <w:r>
              <w:rPr>
                <w:rFonts w:hint="eastAsia" w:ascii="宋体" w:hAnsi="宋体"/>
                <w:sz w:val="18"/>
                <w:szCs w:val="18"/>
              </w:rPr>
              <w:t>响应式页面设计</w:t>
            </w:r>
          </w:p>
        </w:tc>
        <w:tc>
          <w:tcPr>
            <w:tcW w:w="5577"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bCs/>
                <w:sz w:val="18"/>
                <w:szCs w:val="18"/>
              </w:rPr>
            </w:pPr>
            <w:r>
              <w:rPr>
                <w:rFonts w:hint="eastAsia" w:ascii="宋体" w:hAnsi="宋体"/>
                <w:b/>
                <w:bCs/>
                <w:sz w:val="18"/>
                <w:szCs w:val="18"/>
              </w:rPr>
              <w:t>主要教学内容：</w:t>
            </w:r>
            <w:r>
              <w:rPr>
                <w:rFonts w:ascii="宋体" w:hAnsi="宋体"/>
                <w:bCs/>
                <w:sz w:val="18"/>
                <w:szCs w:val="18"/>
              </w:rPr>
              <w:t>HTML+CSS网站页面搭建</w:t>
            </w:r>
            <w:r>
              <w:rPr>
                <w:rFonts w:hint="eastAsia" w:ascii="宋体" w:hAnsi="宋体"/>
                <w:bCs/>
                <w:sz w:val="18"/>
                <w:szCs w:val="18"/>
              </w:rPr>
              <w:t>；</w:t>
            </w:r>
            <w:r>
              <w:rPr>
                <w:rFonts w:ascii="宋体" w:hAnsi="宋体"/>
                <w:bCs/>
                <w:sz w:val="18"/>
                <w:szCs w:val="18"/>
              </w:rPr>
              <w:t xml:space="preserve"> H5</w:t>
            </w:r>
            <w:r>
              <w:rPr>
                <w:rFonts w:hint="eastAsia" w:ascii="宋体" w:hAnsi="宋体"/>
                <w:bCs/>
                <w:sz w:val="18"/>
                <w:szCs w:val="18"/>
              </w:rPr>
              <w:t>交互式网页</w:t>
            </w:r>
            <w:r>
              <w:rPr>
                <w:rFonts w:ascii="宋体" w:hAnsi="宋体"/>
                <w:bCs/>
                <w:sz w:val="18"/>
                <w:szCs w:val="18"/>
              </w:rPr>
              <w:t>高级项目开发</w:t>
            </w:r>
            <w:r>
              <w:rPr>
                <w:rFonts w:hint="eastAsia" w:ascii="宋体" w:hAnsi="宋体"/>
                <w:bCs/>
                <w:sz w:val="18"/>
                <w:szCs w:val="18"/>
              </w:rPr>
              <w:t>。</w:t>
            </w:r>
          </w:p>
          <w:p>
            <w:pPr>
              <w:rPr>
                <w:rFonts w:ascii="宋体" w:hAnsi="宋体"/>
                <w:b/>
                <w:bCs/>
                <w:sz w:val="18"/>
                <w:szCs w:val="18"/>
              </w:rPr>
            </w:pPr>
            <w:r>
              <w:rPr>
                <w:rFonts w:hint="eastAsia" w:ascii="宋体" w:hAnsi="宋体"/>
                <w:b/>
                <w:bCs/>
                <w:sz w:val="18"/>
                <w:szCs w:val="18"/>
              </w:rPr>
              <w:t>教学要求：</w:t>
            </w:r>
            <w:r>
              <w:rPr>
                <w:rFonts w:hint="eastAsia" w:ascii="宋体" w:hAnsi="宋体"/>
                <w:bCs/>
                <w:sz w:val="18"/>
                <w:szCs w:val="18"/>
              </w:rPr>
              <w:t>了解动态网页设计方法，掌握动态网页的设计。掌握不同类型的网页界面设计的基本知识、网站设计的构成要素、艺术表现等。使学生能完成H5动态页面设计，</w:t>
            </w:r>
            <w:r>
              <w:rPr>
                <w:rFonts w:ascii="宋体" w:hAnsi="宋体"/>
                <w:bCs/>
                <w:sz w:val="18"/>
                <w:szCs w:val="18"/>
              </w:rPr>
              <w:t>实现</w:t>
            </w:r>
            <w:r>
              <w:rPr>
                <w:rFonts w:hint="eastAsia" w:ascii="宋体" w:hAnsi="宋体"/>
                <w:bCs/>
                <w:sz w:val="18"/>
                <w:szCs w:val="18"/>
              </w:rPr>
              <w:t>移动WEB页面</w:t>
            </w:r>
            <w:r>
              <w:rPr>
                <w:rFonts w:ascii="宋体" w:hAnsi="宋体"/>
                <w:bCs/>
                <w:sz w:val="18"/>
                <w:szCs w:val="18"/>
              </w:rPr>
              <w:t>动态展示等任务。</w:t>
            </w:r>
          </w:p>
        </w:tc>
        <w:tc>
          <w:tcPr>
            <w:tcW w:w="986"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Arial"/>
                <w:sz w:val="18"/>
                <w:szCs w:val="18"/>
              </w:rPr>
            </w:pPr>
            <w:r>
              <w:rPr>
                <w:rFonts w:hint="eastAsia" w:ascii="宋体" w:hAnsi="宋体" w:cs="Arial"/>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bCs/>
                <w:color w:val="0C0C0C"/>
                <w:sz w:val="18"/>
                <w:szCs w:val="18"/>
              </w:rPr>
            </w:pPr>
            <w:r>
              <w:rPr>
                <w:rFonts w:hint="eastAsia" w:ascii="宋体" w:hAnsi="宋体"/>
                <w:bCs/>
                <w:color w:val="0C0C0C"/>
                <w:sz w:val="18"/>
                <w:szCs w:val="18"/>
              </w:rPr>
              <w:t>6</w:t>
            </w:r>
          </w:p>
        </w:tc>
        <w:tc>
          <w:tcPr>
            <w:tcW w:w="1213"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 w:val="18"/>
                <w:szCs w:val="18"/>
              </w:rPr>
            </w:pPr>
            <w:r>
              <w:rPr>
                <w:rFonts w:hint="eastAsia" w:ascii="宋体" w:hAnsi="宋体"/>
                <w:sz w:val="18"/>
                <w:szCs w:val="18"/>
              </w:rPr>
              <w:t>UI动效设计</w:t>
            </w:r>
          </w:p>
        </w:tc>
        <w:tc>
          <w:tcPr>
            <w:tcW w:w="5577"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bCs/>
                <w:sz w:val="18"/>
                <w:szCs w:val="18"/>
              </w:rPr>
            </w:pPr>
            <w:r>
              <w:rPr>
                <w:rFonts w:hint="eastAsia" w:ascii="宋体" w:hAnsi="宋体"/>
                <w:b/>
                <w:bCs/>
                <w:sz w:val="18"/>
                <w:szCs w:val="18"/>
              </w:rPr>
              <w:t>主要教学内容：</w:t>
            </w:r>
            <w:r>
              <w:rPr>
                <w:rFonts w:hint="eastAsia" w:ascii="宋体" w:hAnsi="宋体"/>
                <w:bCs/>
                <w:sz w:val="18"/>
                <w:szCs w:val="18"/>
              </w:rPr>
              <w:t>动效制作软件的操作；带给用户良好的使用体验的交互设计方法；移动端动效设计的理念与创意技巧；AfterEffects完成动效制作。</w:t>
            </w:r>
          </w:p>
          <w:p>
            <w:pPr>
              <w:rPr>
                <w:rFonts w:ascii="宋体" w:hAnsi="宋体"/>
                <w:b/>
                <w:bCs/>
                <w:sz w:val="18"/>
                <w:szCs w:val="18"/>
              </w:rPr>
            </w:pPr>
            <w:r>
              <w:rPr>
                <w:rFonts w:hint="eastAsia" w:ascii="宋体" w:hAnsi="宋体"/>
                <w:b/>
                <w:bCs/>
                <w:sz w:val="18"/>
                <w:szCs w:val="18"/>
              </w:rPr>
              <w:t>教学要求：</w:t>
            </w:r>
            <w:r>
              <w:rPr>
                <w:rFonts w:hint="eastAsia" w:ascii="宋体" w:hAnsi="宋体"/>
                <w:bCs/>
                <w:sz w:val="18"/>
                <w:szCs w:val="18"/>
              </w:rPr>
              <w:t>通过对移动端动效设计概述和空间、运动表现和时间设计、动态元素和声音的学习来提高同学们对图标与动效设计的基础的方法和步骤的认识，并能独立完成趣味性、生动性的移动端动效设计与制作。</w:t>
            </w:r>
          </w:p>
        </w:tc>
        <w:tc>
          <w:tcPr>
            <w:tcW w:w="986"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Arial"/>
                <w:sz w:val="18"/>
                <w:szCs w:val="18"/>
              </w:rPr>
            </w:pPr>
            <w:r>
              <w:rPr>
                <w:rFonts w:hint="eastAsia" w:ascii="宋体" w:hAnsi="宋体" w:cs="Arial"/>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bCs/>
                <w:color w:val="0C0C0C"/>
                <w:sz w:val="18"/>
                <w:szCs w:val="18"/>
              </w:rPr>
            </w:pPr>
            <w:r>
              <w:rPr>
                <w:rFonts w:hint="eastAsia" w:ascii="宋体" w:hAnsi="宋体"/>
                <w:bCs/>
                <w:color w:val="0C0C0C"/>
                <w:sz w:val="18"/>
                <w:szCs w:val="18"/>
              </w:rPr>
              <w:t>7</w:t>
            </w:r>
          </w:p>
        </w:tc>
        <w:tc>
          <w:tcPr>
            <w:tcW w:w="1213"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 w:val="18"/>
                <w:szCs w:val="18"/>
              </w:rPr>
            </w:pPr>
            <w:r>
              <w:rPr>
                <w:rFonts w:hint="eastAsia" w:ascii="宋体" w:hAnsi="宋体"/>
                <w:sz w:val="18"/>
                <w:szCs w:val="18"/>
              </w:rPr>
              <w:t>C4D效果表现</w:t>
            </w:r>
          </w:p>
        </w:tc>
        <w:tc>
          <w:tcPr>
            <w:tcW w:w="5577"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bCs/>
                <w:sz w:val="18"/>
                <w:szCs w:val="18"/>
              </w:rPr>
            </w:pPr>
            <w:r>
              <w:rPr>
                <w:rFonts w:hint="eastAsia" w:ascii="宋体" w:hAnsi="宋体"/>
                <w:b/>
                <w:bCs/>
                <w:sz w:val="18"/>
                <w:szCs w:val="18"/>
              </w:rPr>
              <w:t>主要教学内容：</w:t>
            </w:r>
            <w:r>
              <w:rPr>
                <w:rFonts w:hint="eastAsia" w:ascii="宋体" w:hAnsi="宋体"/>
                <w:bCs/>
                <w:sz w:val="18"/>
                <w:szCs w:val="18"/>
              </w:rPr>
              <w:t>基础建模；复合建模、</w:t>
            </w:r>
            <w:r>
              <w:rPr>
                <w:rFonts w:ascii="宋体" w:hAnsi="宋体"/>
                <w:bCs/>
                <w:sz w:val="18"/>
                <w:szCs w:val="18"/>
              </w:rPr>
              <w:t>surface tools 建模</w:t>
            </w:r>
            <w:r>
              <w:rPr>
                <w:rFonts w:hint="eastAsia" w:ascii="宋体" w:hAnsi="宋体"/>
                <w:bCs/>
                <w:sz w:val="18"/>
                <w:szCs w:val="18"/>
              </w:rPr>
              <w:t>；</w:t>
            </w:r>
            <w:r>
              <w:rPr>
                <w:rFonts w:ascii="宋体" w:hAnsi="宋体"/>
                <w:bCs/>
                <w:sz w:val="18"/>
                <w:szCs w:val="18"/>
              </w:rPr>
              <w:t>多边形建模</w:t>
            </w:r>
            <w:r>
              <w:rPr>
                <w:rFonts w:hint="eastAsia" w:ascii="宋体" w:hAnsi="宋体"/>
                <w:bCs/>
                <w:sz w:val="18"/>
                <w:szCs w:val="18"/>
              </w:rPr>
              <w:t>；</w:t>
            </w:r>
            <w:r>
              <w:rPr>
                <w:rFonts w:ascii="宋体" w:hAnsi="宋体"/>
                <w:bCs/>
                <w:sz w:val="18"/>
                <w:szCs w:val="18"/>
              </w:rPr>
              <w:t>面片建模</w:t>
            </w:r>
            <w:r>
              <w:rPr>
                <w:rFonts w:hint="eastAsia" w:ascii="宋体" w:hAnsi="宋体"/>
                <w:bCs/>
                <w:sz w:val="18"/>
                <w:szCs w:val="18"/>
              </w:rPr>
              <w:t>；</w:t>
            </w:r>
            <w:r>
              <w:rPr>
                <w:rFonts w:ascii="宋体" w:hAnsi="宋体"/>
                <w:bCs/>
                <w:sz w:val="18"/>
                <w:szCs w:val="18"/>
              </w:rPr>
              <w:t>曲面建模等方法完成角色建模和场景建模。</w:t>
            </w:r>
            <w:r>
              <w:rPr>
                <w:rFonts w:hint="eastAsia" w:ascii="宋体" w:hAnsi="宋体"/>
                <w:bCs/>
                <w:sz w:val="18"/>
                <w:szCs w:val="18"/>
              </w:rPr>
              <w:t>材质与特效渲染。</w:t>
            </w:r>
          </w:p>
          <w:p>
            <w:pPr>
              <w:rPr>
                <w:rFonts w:ascii="宋体" w:hAnsi="宋体"/>
                <w:b/>
                <w:bCs/>
                <w:sz w:val="18"/>
                <w:szCs w:val="18"/>
              </w:rPr>
            </w:pPr>
            <w:r>
              <w:rPr>
                <w:rFonts w:hint="eastAsia" w:ascii="宋体" w:hAnsi="宋体"/>
                <w:b/>
                <w:bCs/>
                <w:sz w:val="18"/>
                <w:szCs w:val="18"/>
              </w:rPr>
              <w:t>教学要求：</w:t>
            </w:r>
            <w:r>
              <w:rPr>
                <w:rFonts w:hint="eastAsia" w:ascii="宋体" w:hAnsi="宋体"/>
                <w:bCs/>
                <w:sz w:val="18"/>
                <w:szCs w:val="18"/>
              </w:rPr>
              <w:t>掌握不同模型类型的三维场景模型的设计与制作方法，掌握不同材质于质感的表现方法。对于三维建模和三维动画制作流程必须要有较深的认识和理解，并能根据不同的功能、性质，能应用C4D</w:t>
            </w:r>
            <w:r>
              <w:rPr>
                <w:rFonts w:ascii="宋体" w:hAnsi="宋体"/>
                <w:bCs/>
                <w:sz w:val="18"/>
                <w:szCs w:val="18"/>
              </w:rPr>
              <w:t>进行合理的</w:t>
            </w:r>
            <w:r>
              <w:rPr>
                <w:rFonts w:hint="eastAsia" w:ascii="宋体" w:hAnsi="宋体"/>
                <w:bCs/>
                <w:sz w:val="18"/>
                <w:szCs w:val="18"/>
              </w:rPr>
              <w:t>三维效果表现</w:t>
            </w:r>
            <w:r>
              <w:rPr>
                <w:rFonts w:ascii="宋体" w:hAnsi="宋体"/>
                <w:bCs/>
                <w:sz w:val="18"/>
                <w:szCs w:val="18"/>
              </w:rPr>
              <w:t>制作。</w:t>
            </w:r>
          </w:p>
        </w:tc>
        <w:tc>
          <w:tcPr>
            <w:tcW w:w="986"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Arial"/>
                <w:sz w:val="18"/>
                <w:szCs w:val="18"/>
              </w:rPr>
            </w:pPr>
            <w:r>
              <w:rPr>
                <w:rFonts w:hint="eastAsia" w:ascii="宋体" w:hAnsi="宋体" w:cs="Arial"/>
                <w:sz w:val="18"/>
                <w:szCs w:val="18"/>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bCs/>
                <w:color w:val="0C0C0C"/>
                <w:sz w:val="18"/>
                <w:szCs w:val="18"/>
              </w:rPr>
            </w:pPr>
            <w:r>
              <w:rPr>
                <w:rFonts w:hint="eastAsia" w:ascii="宋体" w:hAnsi="宋体"/>
                <w:bCs/>
                <w:color w:val="0C0C0C"/>
                <w:sz w:val="18"/>
                <w:szCs w:val="18"/>
              </w:rPr>
              <w:t>8</w:t>
            </w:r>
          </w:p>
        </w:tc>
        <w:tc>
          <w:tcPr>
            <w:tcW w:w="1213"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 w:val="18"/>
                <w:szCs w:val="18"/>
              </w:rPr>
            </w:pPr>
            <w:r>
              <w:rPr>
                <w:rFonts w:hint="eastAsia" w:ascii="宋体" w:hAnsi="宋体"/>
                <w:sz w:val="18"/>
                <w:szCs w:val="18"/>
              </w:rPr>
              <w:t>新媒体创意设计实训</w:t>
            </w:r>
          </w:p>
        </w:tc>
        <w:tc>
          <w:tcPr>
            <w:tcW w:w="5577"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bCs/>
                <w:sz w:val="18"/>
                <w:szCs w:val="18"/>
              </w:rPr>
            </w:pPr>
            <w:r>
              <w:rPr>
                <w:rFonts w:hint="eastAsia" w:ascii="宋体" w:hAnsi="宋体"/>
                <w:b/>
                <w:bCs/>
                <w:sz w:val="18"/>
                <w:szCs w:val="18"/>
              </w:rPr>
              <w:t>主要教学内容：</w:t>
            </w:r>
            <w:r>
              <w:rPr>
                <w:rFonts w:hint="eastAsia" w:ascii="宋体" w:hAnsi="宋体"/>
                <w:bCs/>
                <w:sz w:val="18"/>
                <w:szCs w:val="18"/>
              </w:rPr>
              <w:t>新媒体页面创意设计实际项目制作。</w:t>
            </w:r>
          </w:p>
          <w:p>
            <w:pPr>
              <w:rPr>
                <w:rFonts w:ascii="宋体" w:hAnsi="宋体"/>
                <w:b/>
                <w:bCs/>
                <w:sz w:val="18"/>
                <w:szCs w:val="18"/>
              </w:rPr>
            </w:pPr>
            <w:r>
              <w:rPr>
                <w:rFonts w:hint="eastAsia" w:ascii="宋体" w:hAnsi="宋体"/>
                <w:b/>
                <w:bCs/>
                <w:sz w:val="18"/>
                <w:szCs w:val="18"/>
              </w:rPr>
              <w:t>实习要求：</w:t>
            </w:r>
            <w:r>
              <w:rPr>
                <w:rFonts w:hint="eastAsia" w:ascii="宋体" w:hAnsi="宋体"/>
                <w:bCs/>
                <w:sz w:val="18"/>
                <w:szCs w:val="18"/>
              </w:rPr>
              <w:t>通过校企合作企业，将相关公司实际项目引入校内工作室，提升学生的专业技能，深化对行业专业的认知，培养他们的专业认同感与团队合作精神。</w:t>
            </w:r>
          </w:p>
        </w:tc>
        <w:tc>
          <w:tcPr>
            <w:tcW w:w="986"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Arial"/>
                <w:sz w:val="18"/>
                <w:szCs w:val="18"/>
              </w:rPr>
            </w:pPr>
            <w:r>
              <w:rPr>
                <w:rFonts w:hint="eastAsia" w:ascii="宋体" w:hAnsi="宋体" w:cs="Arial"/>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bCs/>
                <w:color w:val="0C0C0C"/>
                <w:sz w:val="18"/>
                <w:szCs w:val="18"/>
              </w:rPr>
            </w:pPr>
            <w:r>
              <w:rPr>
                <w:rFonts w:hint="eastAsia" w:ascii="宋体" w:hAnsi="宋体"/>
                <w:bCs/>
                <w:color w:val="0C0C0C"/>
                <w:sz w:val="18"/>
                <w:szCs w:val="18"/>
              </w:rPr>
              <w:t>9</w:t>
            </w:r>
          </w:p>
        </w:tc>
        <w:tc>
          <w:tcPr>
            <w:tcW w:w="1213"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 w:val="18"/>
                <w:szCs w:val="18"/>
              </w:rPr>
            </w:pPr>
            <w:r>
              <w:rPr>
                <w:rFonts w:ascii="宋体" w:hAnsi="宋体"/>
                <w:sz w:val="18"/>
                <w:szCs w:val="18"/>
              </w:rPr>
              <w:t>APP产品开发设计实训</w:t>
            </w:r>
          </w:p>
        </w:tc>
        <w:tc>
          <w:tcPr>
            <w:tcW w:w="5577"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b/>
                <w:bCs/>
                <w:sz w:val="18"/>
                <w:szCs w:val="18"/>
              </w:rPr>
            </w:pPr>
            <w:r>
              <w:rPr>
                <w:rFonts w:hint="eastAsia" w:ascii="宋体" w:hAnsi="宋体"/>
                <w:b/>
                <w:bCs/>
                <w:sz w:val="18"/>
                <w:szCs w:val="18"/>
              </w:rPr>
              <w:t>主要教学内容：</w:t>
            </w:r>
            <w:r>
              <w:rPr>
                <w:rFonts w:ascii="宋体" w:hAnsi="宋体"/>
                <w:bCs/>
                <w:sz w:val="18"/>
                <w:szCs w:val="18"/>
              </w:rPr>
              <w:t>APP产品开发设计实训</w:t>
            </w:r>
            <w:r>
              <w:rPr>
                <w:rFonts w:hint="eastAsia" w:ascii="宋体" w:hAnsi="宋体"/>
                <w:bCs/>
                <w:sz w:val="18"/>
                <w:szCs w:val="18"/>
              </w:rPr>
              <w:t>。</w:t>
            </w:r>
          </w:p>
          <w:p>
            <w:pPr>
              <w:rPr>
                <w:rFonts w:ascii="宋体" w:hAnsi="宋体"/>
                <w:bCs/>
                <w:sz w:val="18"/>
                <w:szCs w:val="18"/>
              </w:rPr>
            </w:pPr>
            <w:r>
              <w:rPr>
                <w:rFonts w:hint="eastAsia" w:ascii="宋体" w:hAnsi="宋体"/>
                <w:b/>
                <w:bCs/>
                <w:sz w:val="18"/>
                <w:szCs w:val="18"/>
              </w:rPr>
              <w:t>教学要求：</w:t>
            </w:r>
            <w:r>
              <w:rPr>
                <w:rFonts w:hint="eastAsia" w:ascii="宋体" w:hAnsi="宋体"/>
                <w:bCs/>
                <w:sz w:val="18"/>
                <w:szCs w:val="18"/>
              </w:rPr>
              <w:t>通过真实的项目实践，熟悉手机</w:t>
            </w:r>
            <w:r>
              <w:rPr>
                <w:rFonts w:ascii="宋体" w:hAnsi="宋体"/>
                <w:bCs/>
                <w:sz w:val="18"/>
                <w:szCs w:val="18"/>
              </w:rPr>
              <w:t>APP 的研发和设计流程</w:t>
            </w:r>
            <w:r>
              <w:rPr>
                <w:rFonts w:hint="eastAsia" w:ascii="宋体" w:hAnsi="宋体"/>
                <w:bCs/>
                <w:sz w:val="18"/>
                <w:szCs w:val="18"/>
              </w:rPr>
              <w:t>，手机</w:t>
            </w:r>
            <w:r>
              <w:rPr>
                <w:rFonts w:ascii="宋体" w:hAnsi="宋体"/>
                <w:bCs/>
                <w:sz w:val="18"/>
                <w:szCs w:val="18"/>
              </w:rPr>
              <w:t>APP</w:t>
            </w:r>
            <w:r>
              <w:rPr>
                <w:rFonts w:hint="eastAsia" w:ascii="宋体" w:hAnsi="宋体"/>
                <w:bCs/>
                <w:sz w:val="18"/>
                <w:szCs w:val="18"/>
              </w:rPr>
              <w:t>开发的设计规范与标准。</w:t>
            </w:r>
          </w:p>
        </w:tc>
        <w:tc>
          <w:tcPr>
            <w:tcW w:w="986"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Arial"/>
                <w:sz w:val="18"/>
                <w:szCs w:val="18"/>
              </w:rPr>
            </w:pPr>
            <w:r>
              <w:rPr>
                <w:rFonts w:hint="eastAsia" w:ascii="宋体" w:hAnsi="宋体" w:cs="Arial"/>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bCs/>
                <w:sz w:val="18"/>
                <w:szCs w:val="18"/>
              </w:rPr>
            </w:pPr>
            <w:r>
              <w:rPr>
                <w:rFonts w:hint="eastAsia" w:ascii="宋体" w:hAnsi="宋体"/>
                <w:bCs/>
                <w:sz w:val="18"/>
                <w:szCs w:val="18"/>
              </w:rPr>
              <w:t>10</w:t>
            </w:r>
          </w:p>
        </w:tc>
        <w:tc>
          <w:tcPr>
            <w:tcW w:w="1213"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 w:val="18"/>
                <w:szCs w:val="18"/>
              </w:rPr>
            </w:pPr>
            <w:r>
              <w:rPr>
                <w:rFonts w:hint="eastAsia" w:ascii="宋体" w:hAnsi="宋体"/>
                <w:sz w:val="18"/>
                <w:szCs w:val="18"/>
              </w:rPr>
              <w:t>VR/AR虚拟现实3D美术</w:t>
            </w:r>
          </w:p>
          <w:p>
            <w:pPr>
              <w:jc w:val="center"/>
              <w:rPr>
                <w:rFonts w:ascii="宋体" w:hAnsi="宋体"/>
                <w:sz w:val="18"/>
                <w:szCs w:val="18"/>
              </w:rPr>
            </w:pPr>
          </w:p>
        </w:tc>
        <w:tc>
          <w:tcPr>
            <w:tcW w:w="5577" w:type="dxa"/>
            <w:tcBorders>
              <w:top w:val="single" w:color="auto" w:sz="4" w:space="0"/>
              <w:left w:val="single" w:color="auto" w:sz="4" w:space="0"/>
              <w:bottom w:val="single" w:color="auto" w:sz="4" w:space="0"/>
              <w:right w:val="single" w:color="auto" w:sz="4" w:space="0"/>
            </w:tcBorders>
            <w:noWrap w:val="0"/>
            <w:vAlign w:val="center"/>
          </w:tcPr>
          <w:p>
            <w:pPr>
              <w:ind w:left="2"/>
              <w:rPr>
                <w:rFonts w:ascii="宋体" w:hAnsi="宋体"/>
                <w:bCs/>
                <w:sz w:val="18"/>
                <w:szCs w:val="18"/>
              </w:rPr>
            </w:pPr>
            <w:r>
              <w:rPr>
                <w:rFonts w:hint="eastAsia" w:ascii="宋体" w:hAnsi="宋体"/>
                <w:b/>
                <w:bCs/>
                <w:sz w:val="18"/>
                <w:szCs w:val="18"/>
              </w:rPr>
              <w:t>主要教学内容：</w:t>
            </w:r>
            <w:r>
              <w:rPr>
                <w:rFonts w:hint="eastAsia" w:ascii="宋体" w:hAnsi="宋体"/>
                <w:bCs/>
                <w:sz w:val="18"/>
                <w:szCs w:val="18"/>
              </w:rPr>
              <w:t>虚拟现实3D场景设计、建模和制作方法。学习三维软件使用，学习建模、摄像机和灯光设置方法、渲染、动画等技术。</w:t>
            </w:r>
          </w:p>
          <w:p>
            <w:pPr>
              <w:ind w:left="2"/>
              <w:rPr>
                <w:rFonts w:ascii="宋体" w:hAnsi="宋体"/>
                <w:b/>
                <w:bCs/>
                <w:sz w:val="18"/>
                <w:szCs w:val="18"/>
              </w:rPr>
            </w:pPr>
            <w:r>
              <w:rPr>
                <w:rFonts w:hint="eastAsia" w:ascii="宋体" w:hAnsi="宋体"/>
                <w:b/>
                <w:bCs/>
                <w:sz w:val="18"/>
                <w:szCs w:val="18"/>
              </w:rPr>
              <w:t>教学要求：</w:t>
            </w:r>
            <w:r>
              <w:rPr>
                <w:rFonts w:hint="eastAsia" w:ascii="宋体" w:hAnsi="宋体"/>
                <w:bCs/>
                <w:sz w:val="18"/>
                <w:szCs w:val="18"/>
              </w:rPr>
              <w:t>通过VR/AR虚拟3D美术项目实践，熟悉VR/AR美术作品的制作流程和方法，掌握三维软件的使用，并能独立设计和完成VR/AR虚拟现实3D美术作品。</w:t>
            </w:r>
          </w:p>
        </w:tc>
        <w:tc>
          <w:tcPr>
            <w:tcW w:w="986"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bCs/>
                <w:sz w:val="18"/>
                <w:szCs w:val="18"/>
              </w:rPr>
            </w:pPr>
            <w:r>
              <w:rPr>
                <w:rFonts w:hint="eastAsia" w:ascii="宋体" w:hAnsi="宋体"/>
                <w:bCs/>
                <w:sz w:val="18"/>
                <w:szCs w:val="18"/>
              </w:rPr>
              <w:t>96</w:t>
            </w:r>
          </w:p>
        </w:tc>
      </w:tr>
    </w:tbl>
    <w:p>
      <w:pPr>
        <w:pStyle w:val="165"/>
        <w:tabs>
          <w:tab w:val="left" w:pos="779"/>
        </w:tabs>
        <w:spacing w:line="331" w:lineRule="exact"/>
        <w:ind w:left="440" w:firstLine="0"/>
        <w:rPr>
          <w:color w:val="000000"/>
          <w:sz w:val="24"/>
          <w:szCs w:val="24"/>
          <w:lang w:eastAsia="zh-CN"/>
        </w:rPr>
      </w:pPr>
    </w:p>
    <w:p>
      <w:pPr>
        <w:pStyle w:val="165"/>
        <w:numPr>
          <w:ilvl w:val="0"/>
          <w:numId w:val="5"/>
        </w:numPr>
        <w:tabs>
          <w:tab w:val="left" w:pos="779"/>
        </w:tabs>
        <w:spacing w:line="331" w:lineRule="exact"/>
        <w:ind w:firstLine="440"/>
        <w:rPr>
          <w:color w:val="000000"/>
          <w:sz w:val="24"/>
          <w:szCs w:val="24"/>
        </w:rPr>
      </w:pPr>
      <w:r>
        <w:rPr>
          <w:color w:val="000000"/>
          <w:sz w:val="24"/>
          <w:szCs w:val="24"/>
        </w:rPr>
        <w:t>实践性教学环节</w:t>
      </w:r>
    </w:p>
    <w:p>
      <w:pPr>
        <w:pStyle w:val="165"/>
        <w:spacing w:line="334" w:lineRule="exact"/>
        <w:ind w:firstLine="440"/>
        <w:rPr>
          <w:sz w:val="24"/>
          <w:szCs w:val="24"/>
        </w:rPr>
      </w:pPr>
      <w:r>
        <w:rPr>
          <w:color w:val="000000"/>
          <w:sz w:val="24"/>
          <w:szCs w:val="24"/>
        </w:rPr>
        <w:t>实践性教学环节主要包括实验、实训、实习、毕业设计等。实验实训可在校内实验室、实训室以及校外实训基地等开展完成；顶岗实习可由学校组织在企业开展完成</w:t>
      </w:r>
      <w:r>
        <w:rPr>
          <w:rFonts w:hint="eastAsia" w:ascii="Times New Roman" w:hAnsi="Times New Roman" w:cs="Times New Roman"/>
          <w:color w:val="000000"/>
          <w:sz w:val="24"/>
          <w:szCs w:val="24"/>
          <w:lang w:eastAsia="zh-CN"/>
        </w:rPr>
        <w:t>。</w:t>
      </w:r>
      <w:r>
        <w:rPr>
          <w:color w:val="000000"/>
          <w:sz w:val="24"/>
          <w:szCs w:val="24"/>
        </w:rPr>
        <w:t>实训实习主要包括</w:t>
      </w:r>
      <w:r>
        <w:rPr>
          <w:rFonts w:hint="eastAsia"/>
          <w:color w:val="000000"/>
          <w:sz w:val="24"/>
          <w:szCs w:val="24"/>
          <w:lang w:eastAsia="zh-CN"/>
        </w:rPr>
        <w:t>空间创意写生、认识实习、岗位</w:t>
      </w:r>
      <w:r>
        <w:rPr>
          <w:rFonts w:hint="eastAsia"/>
          <w:color w:val="000000"/>
          <w:sz w:val="24"/>
          <w:szCs w:val="24"/>
        </w:rPr>
        <w:t>实习1和岗位实习</w:t>
      </w:r>
      <w:r>
        <w:rPr>
          <w:rFonts w:hint="eastAsia"/>
          <w:color w:val="000000"/>
          <w:sz w:val="24"/>
          <w:szCs w:val="24"/>
          <w:lang w:eastAsia="zh-CN"/>
        </w:rPr>
        <w:t>2</w:t>
      </w:r>
      <w:r>
        <w:rPr>
          <w:color w:val="000000"/>
          <w:sz w:val="24"/>
          <w:szCs w:val="24"/>
        </w:rPr>
        <w:t>等</w:t>
      </w:r>
      <w:r>
        <w:rPr>
          <w:rFonts w:hint="eastAsia" w:ascii="Times New Roman" w:hAnsi="Times New Roman" w:cs="Times New Roman"/>
          <w:color w:val="000000"/>
          <w:sz w:val="24"/>
          <w:szCs w:val="24"/>
          <w:lang w:eastAsia="zh-CN"/>
        </w:rPr>
        <w:t>，</w:t>
      </w:r>
      <w:r>
        <w:rPr>
          <w:color w:val="000000"/>
          <w:sz w:val="24"/>
          <w:szCs w:val="24"/>
        </w:rPr>
        <w:t>应严格执行《职业学校学生实习管理规定》。</w:t>
      </w:r>
    </w:p>
    <w:p>
      <w:pPr>
        <w:pStyle w:val="165"/>
        <w:numPr>
          <w:ilvl w:val="0"/>
          <w:numId w:val="5"/>
        </w:numPr>
        <w:tabs>
          <w:tab w:val="left" w:pos="779"/>
        </w:tabs>
        <w:spacing w:line="331" w:lineRule="exact"/>
        <w:ind w:firstLine="440"/>
        <w:rPr>
          <w:color w:val="000000"/>
          <w:sz w:val="24"/>
          <w:szCs w:val="24"/>
        </w:rPr>
      </w:pPr>
      <w:r>
        <w:rPr>
          <w:color w:val="000000"/>
          <w:sz w:val="24"/>
          <w:szCs w:val="24"/>
        </w:rPr>
        <w:t>相关要求</w:t>
      </w:r>
    </w:p>
    <w:p>
      <w:pPr>
        <w:pStyle w:val="165"/>
        <w:spacing w:after="100" w:line="334" w:lineRule="exact"/>
        <w:ind w:firstLine="440"/>
        <w:rPr>
          <w:sz w:val="24"/>
          <w:szCs w:val="24"/>
          <w:lang w:eastAsia="zh-CN"/>
        </w:rPr>
      </w:pPr>
      <w:r>
        <w:rPr>
          <w:color w:val="000000"/>
          <w:sz w:val="24"/>
          <w:szCs w:val="24"/>
        </w:rPr>
        <w:t>学校统筹安排各类课程设置，注重理论与实践一体化教学；应结合实际，开设安全教育、社会责任、绿色环保、管理等方面的选修课程、拓展课程或专题讲座（活动），并将有关内容融入专业课程教学；将创新创业教育融入专业课程教学和相关实践性教学；自主开设其他特色课程；组织开展德育活动、志愿服务活动和其他实践活动</w:t>
      </w:r>
      <w:r>
        <w:rPr>
          <w:rFonts w:hint="eastAsia"/>
          <w:color w:val="000000"/>
          <w:sz w:val="24"/>
          <w:szCs w:val="24"/>
          <w:lang w:eastAsia="zh-CN"/>
        </w:rPr>
        <w:t>。</w:t>
      </w:r>
    </w:p>
    <w:p>
      <w:pPr>
        <w:rPr>
          <w:rFonts w:eastAsia="方正仿宋简体"/>
          <w:sz w:val="24"/>
          <w:szCs w:val="24"/>
          <w:lang w:eastAsia="zh-TW"/>
        </w:rPr>
      </w:pPr>
    </w:p>
    <w:p>
      <w:pPr>
        <w:spacing w:line="240" w:lineRule="auto"/>
        <w:ind w:firstLine="482"/>
        <w:outlineLvl w:val="0"/>
        <w:rPr>
          <w:rFonts w:ascii="宋体" w:hAnsi="宋体"/>
          <w:b/>
          <w:sz w:val="24"/>
          <w:szCs w:val="24"/>
        </w:rPr>
      </w:pPr>
      <w:bookmarkStart w:id="24" w:name="_Toc43731530"/>
      <w:bookmarkStart w:id="25" w:name="_Toc46733012"/>
      <w:r>
        <w:rPr>
          <w:rFonts w:ascii="宋体" w:hAnsi="宋体"/>
          <w:b/>
          <w:sz w:val="24"/>
          <w:szCs w:val="24"/>
        </w:rPr>
        <w:t>七、教学进程总体安排</w:t>
      </w:r>
      <w:bookmarkEnd w:id="24"/>
      <w:bookmarkEnd w:id="25"/>
    </w:p>
    <w:p>
      <w:pPr>
        <w:ind w:firstLine="480"/>
        <w:rPr>
          <w:rFonts w:ascii="宋体" w:hAnsi="宋体"/>
          <w:sz w:val="24"/>
          <w:szCs w:val="24"/>
        </w:rPr>
      </w:pPr>
      <w:r>
        <w:rPr>
          <w:rFonts w:ascii="宋体" w:hAnsi="宋体"/>
          <w:sz w:val="24"/>
          <w:szCs w:val="24"/>
        </w:rPr>
        <w:t>教学进程是对本专业技术技能人才培养、教育教学实施进程的总体安排，是专业人才培养方案实施的具体体现。以表格的形式列出本专业开设课程类别、课程性质、课程名称、课程编码、学时学分、学期课程安排、考核方式，并反映有关学时比例要求。</w:t>
      </w:r>
    </w:p>
    <w:p>
      <w:pPr>
        <w:ind w:firstLine="480"/>
        <w:rPr>
          <w:rFonts w:eastAsia="方正仿宋简体"/>
          <w:sz w:val="24"/>
          <w:szCs w:val="24"/>
        </w:rPr>
      </w:pPr>
      <w:r>
        <w:rPr>
          <w:rFonts w:hint="eastAsia" w:eastAsia="方正仿宋简体"/>
          <w:sz w:val="24"/>
          <w:szCs w:val="24"/>
        </w:rPr>
        <w:t>(一）学时安排</w:t>
      </w:r>
    </w:p>
    <w:p>
      <w:pPr>
        <w:spacing w:line="440" w:lineRule="exact"/>
        <w:jc w:val="center"/>
        <w:rPr>
          <w:rFonts w:eastAsia="仿宋"/>
          <w:b/>
          <w:sz w:val="24"/>
          <w:szCs w:val="24"/>
        </w:rPr>
      </w:pPr>
      <w:r>
        <w:rPr>
          <w:rFonts w:eastAsia="仿宋"/>
          <w:b/>
        </w:rPr>
        <w:t xml:space="preserve">   </w:t>
      </w:r>
      <w:r>
        <w:rPr>
          <w:rFonts w:eastAsia="仿宋"/>
          <w:b/>
          <w:sz w:val="24"/>
          <w:szCs w:val="24"/>
        </w:rPr>
        <w:t xml:space="preserve"> 表</w:t>
      </w:r>
      <w:r>
        <w:rPr>
          <w:rFonts w:hint="eastAsia" w:eastAsia="仿宋"/>
          <w:b/>
          <w:sz w:val="24"/>
          <w:szCs w:val="24"/>
        </w:rPr>
        <w:t>3</w:t>
      </w:r>
      <w:r>
        <w:rPr>
          <w:rFonts w:eastAsia="仿宋"/>
          <w:b/>
          <w:sz w:val="24"/>
          <w:szCs w:val="24"/>
        </w:rPr>
        <w:t xml:space="preserve">  教学活动周进程安排表               单位：周</w:t>
      </w:r>
    </w:p>
    <w:tbl>
      <w:tblPr>
        <w:tblStyle w:val="40"/>
        <w:tblW w:w="7561"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962"/>
        <w:gridCol w:w="592"/>
        <w:gridCol w:w="759"/>
        <w:gridCol w:w="591"/>
        <w:gridCol w:w="1335"/>
        <w:gridCol w:w="591"/>
        <w:gridCol w:w="683"/>
        <w:gridCol w:w="793"/>
        <w:gridCol w:w="573"/>
        <w:gridCol w:w="682"/>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blHeader/>
          <w:jc w:val="center"/>
        </w:trPr>
        <w:tc>
          <w:tcPr>
            <w:tcW w:w="962" w:type="dxa"/>
            <w:tcBorders>
              <w:top w:val="single" w:color="auto" w:sz="4" w:space="0"/>
              <w:bottom w:val="single" w:color="auto" w:sz="6" w:space="0"/>
            </w:tcBorders>
            <w:shd w:val="clear" w:color="auto" w:fill="EEECE1"/>
            <w:noWrap w:val="0"/>
            <w:vAlign w:val="center"/>
          </w:tcPr>
          <w:p>
            <w:pPr>
              <w:widowControl/>
              <w:spacing w:line="240" w:lineRule="exact"/>
              <w:jc w:val="center"/>
              <w:rPr>
                <w:rFonts w:ascii="宋体" w:hAnsi="宋体"/>
                <w:b/>
                <w:sz w:val="18"/>
                <w:szCs w:val="18"/>
              </w:rPr>
            </w:pPr>
            <w:r>
              <w:rPr>
                <w:rFonts w:hint="eastAsia" w:ascii="宋体" w:hAnsi="宋体"/>
                <w:b/>
                <w:sz w:val="18"/>
                <w:szCs w:val="18"/>
              </w:rPr>
              <w:t>学期</w:t>
            </w:r>
          </w:p>
        </w:tc>
        <w:tc>
          <w:tcPr>
            <w:tcW w:w="592" w:type="dxa"/>
            <w:tcBorders>
              <w:top w:val="single" w:color="auto" w:sz="4" w:space="0"/>
              <w:bottom w:val="single" w:color="auto" w:sz="6" w:space="0"/>
            </w:tcBorders>
            <w:shd w:val="clear" w:color="auto" w:fill="EEECE1"/>
            <w:noWrap w:val="0"/>
            <w:vAlign w:val="center"/>
          </w:tcPr>
          <w:p>
            <w:pPr>
              <w:widowControl/>
              <w:spacing w:line="240" w:lineRule="exact"/>
              <w:jc w:val="center"/>
              <w:rPr>
                <w:rFonts w:ascii="宋体" w:hAnsi="宋体"/>
                <w:b/>
                <w:sz w:val="18"/>
                <w:szCs w:val="18"/>
              </w:rPr>
            </w:pPr>
            <w:r>
              <w:rPr>
                <w:rFonts w:hint="eastAsia" w:ascii="宋体" w:hAnsi="宋体"/>
                <w:b/>
                <w:sz w:val="18"/>
                <w:szCs w:val="18"/>
              </w:rPr>
              <w:t>入学</w:t>
            </w:r>
          </w:p>
          <w:p>
            <w:pPr>
              <w:widowControl/>
              <w:spacing w:line="240" w:lineRule="exact"/>
              <w:jc w:val="center"/>
              <w:rPr>
                <w:rFonts w:ascii="宋体" w:hAnsi="宋体"/>
                <w:b/>
                <w:sz w:val="18"/>
                <w:szCs w:val="18"/>
              </w:rPr>
            </w:pPr>
            <w:r>
              <w:rPr>
                <w:rFonts w:hint="eastAsia" w:ascii="宋体" w:hAnsi="宋体"/>
                <w:b/>
                <w:sz w:val="18"/>
                <w:szCs w:val="18"/>
              </w:rPr>
              <w:t>教育</w:t>
            </w:r>
          </w:p>
        </w:tc>
        <w:tc>
          <w:tcPr>
            <w:tcW w:w="759" w:type="dxa"/>
            <w:tcBorders>
              <w:top w:val="single" w:color="auto" w:sz="4" w:space="0"/>
              <w:bottom w:val="single" w:color="auto" w:sz="6" w:space="0"/>
            </w:tcBorders>
            <w:shd w:val="clear" w:color="auto" w:fill="EEECE1"/>
            <w:noWrap w:val="0"/>
            <w:vAlign w:val="center"/>
          </w:tcPr>
          <w:p>
            <w:pPr>
              <w:widowControl/>
              <w:spacing w:line="240" w:lineRule="exact"/>
              <w:jc w:val="center"/>
              <w:rPr>
                <w:rFonts w:ascii="宋体" w:hAnsi="宋体"/>
                <w:b/>
                <w:sz w:val="18"/>
                <w:szCs w:val="18"/>
              </w:rPr>
            </w:pPr>
            <w:r>
              <w:rPr>
                <w:rFonts w:hint="eastAsia" w:ascii="宋体" w:hAnsi="宋体"/>
                <w:b/>
                <w:sz w:val="18"/>
                <w:szCs w:val="18"/>
              </w:rPr>
              <w:t>军 训</w:t>
            </w:r>
          </w:p>
        </w:tc>
        <w:tc>
          <w:tcPr>
            <w:tcW w:w="591" w:type="dxa"/>
            <w:tcBorders>
              <w:top w:val="single" w:color="auto" w:sz="4" w:space="0"/>
              <w:bottom w:val="single" w:color="auto" w:sz="6" w:space="0"/>
            </w:tcBorders>
            <w:shd w:val="clear" w:color="auto" w:fill="EEECE1"/>
            <w:noWrap w:val="0"/>
            <w:vAlign w:val="center"/>
          </w:tcPr>
          <w:p>
            <w:pPr>
              <w:widowControl/>
              <w:spacing w:line="240" w:lineRule="exact"/>
              <w:jc w:val="center"/>
              <w:rPr>
                <w:rFonts w:ascii="宋体" w:hAnsi="宋体"/>
                <w:b/>
                <w:sz w:val="18"/>
                <w:szCs w:val="18"/>
              </w:rPr>
            </w:pPr>
            <w:r>
              <w:rPr>
                <w:rFonts w:hint="eastAsia" w:ascii="宋体" w:hAnsi="宋体"/>
                <w:b/>
                <w:sz w:val="18"/>
                <w:szCs w:val="18"/>
              </w:rPr>
              <w:t>课堂</w:t>
            </w:r>
          </w:p>
          <w:p>
            <w:pPr>
              <w:widowControl/>
              <w:spacing w:line="240" w:lineRule="exact"/>
              <w:jc w:val="center"/>
              <w:rPr>
                <w:rFonts w:ascii="宋体" w:hAnsi="宋体"/>
                <w:b/>
                <w:sz w:val="18"/>
                <w:szCs w:val="18"/>
              </w:rPr>
            </w:pPr>
            <w:r>
              <w:rPr>
                <w:rFonts w:hint="eastAsia" w:ascii="宋体" w:hAnsi="宋体"/>
                <w:b/>
                <w:sz w:val="18"/>
                <w:szCs w:val="18"/>
              </w:rPr>
              <w:t>教学</w:t>
            </w:r>
          </w:p>
        </w:tc>
        <w:tc>
          <w:tcPr>
            <w:tcW w:w="1335" w:type="dxa"/>
            <w:tcBorders>
              <w:top w:val="single" w:color="auto" w:sz="4" w:space="0"/>
              <w:bottom w:val="single" w:color="auto" w:sz="6" w:space="0"/>
            </w:tcBorders>
            <w:shd w:val="clear" w:color="auto" w:fill="EEECE1"/>
            <w:noWrap w:val="0"/>
            <w:vAlign w:val="center"/>
          </w:tcPr>
          <w:p>
            <w:pPr>
              <w:widowControl/>
              <w:spacing w:line="240" w:lineRule="exact"/>
              <w:jc w:val="center"/>
              <w:rPr>
                <w:rFonts w:ascii="宋体" w:hAnsi="宋体"/>
                <w:b/>
                <w:sz w:val="18"/>
                <w:szCs w:val="18"/>
              </w:rPr>
            </w:pPr>
            <w:r>
              <w:rPr>
                <w:rFonts w:hint="eastAsia" w:ascii="宋体" w:hAnsi="宋体"/>
                <w:b/>
                <w:sz w:val="18"/>
                <w:szCs w:val="18"/>
              </w:rPr>
              <w:t>实训（实验）</w:t>
            </w:r>
          </w:p>
        </w:tc>
        <w:tc>
          <w:tcPr>
            <w:tcW w:w="591" w:type="dxa"/>
            <w:tcBorders>
              <w:top w:val="single" w:color="auto" w:sz="4" w:space="0"/>
              <w:bottom w:val="single" w:color="auto" w:sz="6" w:space="0"/>
            </w:tcBorders>
            <w:shd w:val="clear" w:color="auto" w:fill="EEECE1"/>
            <w:noWrap w:val="0"/>
            <w:vAlign w:val="center"/>
          </w:tcPr>
          <w:p>
            <w:pPr>
              <w:widowControl/>
              <w:spacing w:line="240" w:lineRule="exact"/>
              <w:jc w:val="center"/>
              <w:rPr>
                <w:rFonts w:ascii="宋体" w:hAnsi="宋体"/>
                <w:b/>
                <w:sz w:val="18"/>
                <w:szCs w:val="18"/>
              </w:rPr>
            </w:pPr>
            <w:r>
              <w:rPr>
                <w:rFonts w:hint="eastAsia" w:ascii="宋体" w:hAnsi="宋体"/>
                <w:b/>
                <w:sz w:val="18"/>
                <w:szCs w:val="18"/>
              </w:rPr>
              <w:t>实习</w:t>
            </w:r>
          </w:p>
        </w:tc>
        <w:tc>
          <w:tcPr>
            <w:tcW w:w="683" w:type="dxa"/>
            <w:tcBorders>
              <w:top w:val="single" w:color="auto" w:sz="4" w:space="0"/>
              <w:bottom w:val="single" w:color="auto" w:sz="6" w:space="0"/>
            </w:tcBorders>
            <w:shd w:val="clear" w:color="auto" w:fill="EEECE1"/>
            <w:noWrap w:val="0"/>
            <w:vAlign w:val="center"/>
          </w:tcPr>
          <w:p>
            <w:pPr>
              <w:widowControl/>
              <w:spacing w:line="240" w:lineRule="exact"/>
              <w:jc w:val="center"/>
              <w:rPr>
                <w:rFonts w:ascii="宋体" w:hAnsi="宋体"/>
                <w:b/>
                <w:sz w:val="18"/>
                <w:szCs w:val="18"/>
              </w:rPr>
            </w:pPr>
            <w:r>
              <w:rPr>
                <w:rFonts w:hint="eastAsia" w:ascii="宋体" w:hAnsi="宋体"/>
                <w:b/>
                <w:sz w:val="18"/>
                <w:szCs w:val="18"/>
              </w:rPr>
              <w:t>考 试</w:t>
            </w:r>
          </w:p>
        </w:tc>
        <w:tc>
          <w:tcPr>
            <w:tcW w:w="793" w:type="dxa"/>
            <w:tcBorders>
              <w:top w:val="single" w:color="auto" w:sz="4" w:space="0"/>
              <w:bottom w:val="single" w:color="auto" w:sz="6" w:space="0"/>
            </w:tcBorders>
            <w:shd w:val="clear" w:color="auto" w:fill="EEECE1"/>
            <w:noWrap w:val="0"/>
            <w:vAlign w:val="center"/>
          </w:tcPr>
          <w:p>
            <w:pPr>
              <w:widowControl/>
              <w:spacing w:line="240" w:lineRule="exact"/>
              <w:jc w:val="center"/>
              <w:rPr>
                <w:rFonts w:ascii="宋体" w:hAnsi="宋体"/>
                <w:b/>
                <w:sz w:val="18"/>
                <w:szCs w:val="18"/>
              </w:rPr>
            </w:pPr>
            <w:r>
              <w:rPr>
                <w:rFonts w:hint="eastAsia" w:ascii="宋体" w:hAnsi="宋体"/>
                <w:b/>
                <w:sz w:val="18"/>
                <w:szCs w:val="18"/>
              </w:rPr>
              <w:t>机 动</w:t>
            </w:r>
          </w:p>
        </w:tc>
        <w:tc>
          <w:tcPr>
            <w:tcW w:w="573" w:type="dxa"/>
            <w:tcBorders>
              <w:top w:val="single" w:color="auto" w:sz="4" w:space="0"/>
              <w:bottom w:val="single" w:color="auto" w:sz="6" w:space="0"/>
            </w:tcBorders>
            <w:shd w:val="clear" w:color="auto" w:fill="EEECE1"/>
            <w:noWrap w:val="0"/>
            <w:vAlign w:val="center"/>
          </w:tcPr>
          <w:p>
            <w:pPr>
              <w:widowControl/>
              <w:spacing w:line="240" w:lineRule="exact"/>
              <w:jc w:val="center"/>
              <w:rPr>
                <w:rFonts w:ascii="宋体" w:hAnsi="宋体"/>
                <w:b/>
                <w:sz w:val="18"/>
                <w:szCs w:val="18"/>
              </w:rPr>
            </w:pPr>
            <w:r>
              <w:rPr>
                <w:rFonts w:hint="eastAsia" w:ascii="宋体" w:hAnsi="宋体"/>
                <w:b/>
                <w:sz w:val="18"/>
                <w:szCs w:val="18"/>
              </w:rPr>
              <w:t>假 期</w:t>
            </w:r>
          </w:p>
        </w:tc>
        <w:tc>
          <w:tcPr>
            <w:tcW w:w="682" w:type="dxa"/>
            <w:tcBorders>
              <w:top w:val="single" w:color="auto" w:sz="4" w:space="0"/>
              <w:bottom w:val="single" w:color="auto" w:sz="6" w:space="0"/>
            </w:tcBorders>
            <w:shd w:val="clear" w:color="auto" w:fill="EEECE1"/>
            <w:noWrap w:val="0"/>
            <w:vAlign w:val="center"/>
          </w:tcPr>
          <w:p>
            <w:pPr>
              <w:widowControl/>
              <w:spacing w:line="240" w:lineRule="exact"/>
              <w:jc w:val="center"/>
              <w:rPr>
                <w:rFonts w:ascii="宋体" w:hAnsi="宋体"/>
                <w:b/>
                <w:sz w:val="18"/>
                <w:szCs w:val="18"/>
              </w:rPr>
            </w:pPr>
            <w:r>
              <w:rPr>
                <w:rFonts w:hint="eastAsia" w:ascii="宋体" w:hAnsi="宋体"/>
                <w:b/>
                <w:sz w:val="18"/>
                <w:szCs w:val="18"/>
              </w:rPr>
              <w:t>总 计</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962" w:type="dxa"/>
            <w:tcBorders>
              <w:top w:val="single" w:color="auto" w:sz="6" w:space="0"/>
            </w:tcBorders>
            <w:noWrap w:val="0"/>
            <w:vAlign w:val="center"/>
          </w:tcPr>
          <w:p>
            <w:pPr>
              <w:widowControl/>
              <w:jc w:val="center"/>
              <w:rPr>
                <w:rFonts w:ascii="宋体" w:hAnsi="宋体"/>
                <w:sz w:val="18"/>
                <w:szCs w:val="18"/>
              </w:rPr>
            </w:pPr>
            <w:r>
              <w:rPr>
                <w:rFonts w:ascii="宋体" w:hAnsi="宋体"/>
                <w:sz w:val="18"/>
                <w:szCs w:val="18"/>
              </w:rPr>
              <w:t>第一学期</w:t>
            </w:r>
          </w:p>
        </w:tc>
        <w:tc>
          <w:tcPr>
            <w:tcW w:w="592" w:type="dxa"/>
            <w:tcBorders>
              <w:top w:val="single" w:color="auto" w:sz="6" w:space="0"/>
            </w:tcBorders>
            <w:noWrap w:val="0"/>
            <w:vAlign w:val="center"/>
          </w:tcPr>
          <w:p>
            <w:pPr>
              <w:jc w:val="center"/>
              <w:rPr>
                <w:rFonts w:ascii="宋体" w:hAnsi="宋体" w:cs="宋体"/>
                <w:color w:val="000000"/>
                <w:sz w:val="18"/>
                <w:szCs w:val="18"/>
              </w:rPr>
            </w:pPr>
            <w:r>
              <w:rPr>
                <w:rFonts w:hint="eastAsia"/>
                <w:color w:val="000000"/>
                <w:sz w:val="18"/>
                <w:szCs w:val="18"/>
              </w:rPr>
              <w:t>1</w:t>
            </w:r>
          </w:p>
        </w:tc>
        <w:tc>
          <w:tcPr>
            <w:tcW w:w="759" w:type="dxa"/>
            <w:tcBorders>
              <w:top w:val="single" w:color="auto" w:sz="6" w:space="0"/>
            </w:tcBorders>
            <w:noWrap w:val="0"/>
            <w:vAlign w:val="center"/>
          </w:tcPr>
          <w:p>
            <w:pPr>
              <w:jc w:val="center"/>
              <w:rPr>
                <w:rFonts w:ascii="宋体" w:hAnsi="宋体" w:cs="宋体"/>
                <w:color w:val="FF0000"/>
                <w:sz w:val="18"/>
                <w:szCs w:val="18"/>
              </w:rPr>
            </w:pPr>
            <w:r>
              <w:rPr>
                <w:rFonts w:hint="eastAsia"/>
                <w:sz w:val="18"/>
                <w:szCs w:val="18"/>
              </w:rPr>
              <w:t>（1）</w:t>
            </w:r>
          </w:p>
        </w:tc>
        <w:tc>
          <w:tcPr>
            <w:tcW w:w="591" w:type="dxa"/>
            <w:tcBorders>
              <w:top w:val="single" w:color="auto" w:sz="6" w:space="0"/>
            </w:tcBorders>
            <w:noWrap w:val="0"/>
            <w:vAlign w:val="center"/>
          </w:tcPr>
          <w:p>
            <w:pPr>
              <w:jc w:val="center"/>
              <w:rPr>
                <w:rFonts w:ascii="宋体" w:hAnsi="宋体" w:cs="宋体"/>
                <w:sz w:val="18"/>
                <w:szCs w:val="18"/>
              </w:rPr>
            </w:pPr>
            <w:r>
              <w:rPr>
                <w:rFonts w:hint="eastAsia"/>
                <w:sz w:val="18"/>
                <w:szCs w:val="18"/>
              </w:rPr>
              <w:t>16</w:t>
            </w:r>
          </w:p>
        </w:tc>
        <w:tc>
          <w:tcPr>
            <w:tcW w:w="1335" w:type="dxa"/>
            <w:tcBorders>
              <w:top w:val="single" w:color="auto" w:sz="6" w:space="0"/>
            </w:tcBorders>
            <w:noWrap w:val="0"/>
            <w:vAlign w:val="center"/>
          </w:tcPr>
          <w:p>
            <w:pPr>
              <w:jc w:val="center"/>
              <w:rPr>
                <w:rFonts w:ascii="宋体" w:hAnsi="宋体" w:cs="宋体"/>
                <w:color w:val="000000"/>
                <w:sz w:val="18"/>
                <w:szCs w:val="18"/>
              </w:rPr>
            </w:pPr>
            <w:r>
              <w:rPr>
                <w:rFonts w:hint="eastAsia"/>
                <w:color w:val="000000"/>
                <w:sz w:val="18"/>
                <w:szCs w:val="18"/>
              </w:rPr>
              <w:t>　</w:t>
            </w:r>
          </w:p>
        </w:tc>
        <w:tc>
          <w:tcPr>
            <w:tcW w:w="591" w:type="dxa"/>
            <w:tcBorders>
              <w:top w:val="single" w:color="auto" w:sz="6" w:space="0"/>
            </w:tcBorders>
            <w:noWrap w:val="0"/>
            <w:vAlign w:val="center"/>
          </w:tcPr>
          <w:p>
            <w:pPr>
              <w:jc w:val="center"/>
              <w:rPr>
                <w:rFonts w:ascii="宋体" w:hAnsi="宋体" w:cs="宋体"/>
                <w:color w:val="000000"/>
                <w:sz w:val="18"/>
                <w:szCs w:val="18"/>
              </w:rPr>
            </w:pPr>
            <w:r>
              <w:rPr>
                <w:rFonts w:hint="eastAsia"/>
                <w:color w:val="000000"/>
                <w:sz w:val="18"/>
                <w:szCs w:val="18"/>
              </w:rPr>
              <w:t>　</w:t>
            </w:r>
          </w:p>
        </w:tc>
        <w:tc>
          <w:tcPr>
            <w:tcW w:w="683" w:type="dxa"/>
            <w:tcBorders>
              <w:top w:val="single" w:color="auto" w:sz="6" w:space="0"/>
            </w:tcBorders>
            <w:noWrap w:val="0"/>
            <w:vAlign w:val="center"/>
          </w:tcPr>
          <w:p>
            <w:pPr>
              <w:widowControl/>
              <w:jc w:val="center"/>
              <w:rPr>
                <w:rFonts w:ascii="宋体" w:hAnsi="宋体"/>
                <w:sz w:val="18"/>
                <w:szCs w:val="18"/>
              </w:rPr>
            </w:pPr>
            <w:r>
              <w:rPr>
                <w:rFonts w:hint="eastAsia" w:ascii="宋体" w:hAnsi="宋体"/>
                <w:sz w:val="18"/>
                <w:szCs w:val="18"/>
              </w:rPr>
              <w:t>1</w:t>
            </w:r>
          </w:p>
        </w:tc>
        <w:tc>
          <w:tcPr>
            <w:tcW w:w="793" w:type="dxa"/>
            <w:tcBorders>
              <w:top w:val="single" w:color="auto" w:sz="6" w:space="0"/>
            </w:tcBorders>
            <w:noWrap w:val="0"/>
            <w:vAlign w:val="center"/>
          </w:tcPr>
          <w:p>
            <w:pPr>
              <w:jc w:val="center"/>
              <w:rPr>
                <w:rFonts w:ascii="宋体" w:hAnsi="宋体" w:cs="宋体"/>
                <w:color w:val="000000"/>
                <w:sz w:val="18"/>
                <w:szCs w:val="18"/>
              </w:rPr>
            </w:pPr>
            <w:r>
              <w:rPr>
                <w:rFonts w:hint="eastAsia"/>
                <w:color w:val="000000"/>
                <w:sz w:val="18"/>
                <w:szCs w:val="18"/>
              </w:rPr>
              <w:t>2</w:t>
            </w:r>
          </w:p>
        </w:tc>
        <w:tc>
          <w:tcPr>
            <w:tcW w:w="573" w:type="dxa"/>
            <w:tcBorders>
              <w:top w:val="single" w:color="auto" w:sz="6" w:space="0"/>
            </w:tcBorders>
            <w:noWrap w:val="0"/>
            <w:vAlign w:val="center"/>
          </w:tcPr>
          <w:p>
            <w:pPr>
              <w:jc w:val="center"/>
              <w:rPr>
                <w:rFonts w:ascii="宋体" w:hAnsi="宋体" w:cs="宋体"/>
                <w:color w:val="000000"/>
                <w:sz w:val="18"/>
                <w:szCs w:val="18"/>
              </w:rPr>
            </w:pPr>
            <w:r>
              <w:rPr>
                <w:rFonts w:hint="eastAsia"/>
                <w:color w:val="000000"/>
                <w:sz w:val="18"/>
                <w:szCs w:val="18"/>
              </w:rPr>
              <w:t>4</w:t>
            </w:r>
          </w:p>
        </w:tc>
        <w:tc>
          <w:tcPr>
            <w:tcW w:w="682" w:type="dxa"/>
            <w:tcBorders>
              <w:top w:val="single" w:color="auto" w:sz="6" w:space="0"/>
            </w:tcBorders>
            <w:noWrap w:val="0"/>
            <w:vAlign w:val="center"/>
          </w:tcPr>
          <w:p>
            <w:pPr>
              <w:jc w:val="center"/>
              <w:rPr>
                <w:rFonts w:cs="宋体"/>
                <w:color w:val="000000"/>
                <w:sz w:val="18"/>
                <w:szCs w:val="18"/>
              </w:rPr>
            </w:pPr>
            <w:r>
              <w:rPr>
                <w:color w:val="000000"/>
                <w:sz w:val="18"/>
                <w:szCs w:val="18"/>
              </w:rPr>
              <w:t>24</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962" w:type="dxa"/>
            <w:noWrap w:val="0"/>
            <w:vAlign w:val="center"/>
          </w:tcPr>
          <w:p>
            <w:pPr>
              <w:widowControl/>
              <w:jc w:val="center"/>
              <w:rPr>
                <w:rFonts w:ascii="宋体" w:hAnsi="宋体"/>
                <w:sz w:val="18"/>
                <w:szCs w:val="18"/>
              </w:rPr>
            </w:pPr>
            <w:r>
              <w:rPr>
                <w:rFonts w:ascii="宋体" w:hAnsi="宋体"/>
                <w:sz w:val="18"/>
                <w:szCs w:val="18"/>
              </w:rPr>
              <w:t>第二学期</w:t>
            </w:r>
          </w:p>
        </w:tc>
        <w:tc>
          <w:tcPr>
            <w:tcW w:w="592" w:type="dxa"/>
            <w:noWrap w:val="0"/>
            <w:vAlign w:val="center"/>
          </w:tcPr>
          <w:p>
            <w:pPr>
              <w:jc w:val="center"/>
              <w:rPr>
                <w:rFonts w:ascii="宋体" w:hAnsi="宋体" w:cs="宋体"/>
                <w:color w:val="000000"/>
                <w:sz w:val="18"/>
                <w:szCs w:val="18"/>
              </w:rPr>
            </w:pPr>
          </w:p>
        </w:tc>
        <w:tc>
          <w:tcPr>
            <w:tcW w:w="759" w:type="dxa"/>
            <w:noWrap w:val="0"/>
            <w:vAlign w:val="center"/>
          </w:tcPr>
          <w:p>
            <w:pPr>
              <w:jc w:val="center"/>
              <w:rPr>
                <w:rFonts w:ascii="宋体" w:hAnsi="宋体" w:cs="宋体"/>
                <w:color w:val="FF0000"/>
                <w:sz w:val="18"/>
                <w:szCs w:val="18"/>
              </w:rPr>
            </w:pPr>
          </w:p>
        </w:tc>
        <w:tc>
          <w:tcPr>
            <w:tcW w:w="591" w:type="dxa"/>
            <w:noWrap w:val="0"/>
            <w:vAlign w:val="center"/>
          </w:tcPr>
          <w:p>
            <w:pPr>
              <w:jc w:val="center"/>
              <w:rPr>
                <w:rFonts w:ascii="宋体" w:hAnsi="宋体" w:cs="宋体"/>
                <w:sz w:val="18"/>
                <w:szCs w:val="18"/>
              </w:rPr>
            </w:pPr>
            <w:r>
              <w:rPr>
                <w:rFonts w:hint="eastAsia"/>
                <w:sz w:val="18"/>
                <w:szCs w:val="18"/>
              </w:rPr>
              <w:t>16</w:t>
            </w:r>
          </w:p>
        </w:tc>
        <w:tc>
          <w:tcPr>
            <w:tcW w:w="1335" w:type="dxa"/>
            <w:noWrap w:val="0"/>
            <w:vAlign w:val="center"/>
          </w:tcPr>
          <w:p>
            <w:pPr>
              <w:jc w:val="center"/>
              <w:rPr>
                <w:rFonts w:ascii="宋体" w:hAnsi="宋体" w:cs="宋体"/>
                <w:color w:val="000000"/>
                <w:sz w:val="18"/>
                <w:szCs w:val="18"/>
              </w:rPr>
            </w:pPr>
            <w:r>
              <w:rPr>
                <w:rFonts w:hint="eastAsia"/>
                <w:color w:val="000000"/>
                <w:sz w:val="18"/>
                <w:szCs w:val="18"/>
              </w:rPr>
              <w:t>　</w:t>
            </w:r>
          </w:p>
        </w:tc>
        <w:tc>
          <w:tcPr>
            <w:tcW w:w="591" w:type="dxa"/>
            <w:noWrap w:val="0"/>
            <w:vAlign w:val="center"/>
          </w:tcPr>
          <w:p>
            <w:pPr>
              <w:jc w:val="center"/>
              <w:rPr>
                <w:rFonts w:ascii="宋体" w:hAnsi="宋体" w:cs="宋体"/>
                <w:color w:val="000000"/>
                <w:sz w:val="18"/>
                <w:szCs w:val="18"/>
              </w:rPr>
            </w:pPr>
            <w:r>
              <w:rPr>
                <w:rFonts w:hint="eastAsia"/>
                <w:color w:val="000000"/>
                <w:sz w:val="18"/>
                <w:szCs w:val="18"/>
              </w:rPr>
              <w:t>　</w:t>
            </w:r>
          </w:p>
        </w:tc>
        <w:tc>
          <w:tcPr>
            <w:tcW w:w="683" w:type="dxa"/>
            <w:noWrap w:val="0"/>
            <w:vAlign w:val="center"/>
          </w:tcPr>
          <w:p>
            <w:pPr>
              <w:widowControl/>
              <w:jc w:val="center"/>
              <w:rPr>
                <w:rFonts w:ascii="宋体" w:hAnsi="宋体"/>
                <w:sz w:val="18"/>
                <w:szCs w:val="18"/>
              </w:rPr>
            </w:pPr>
            <w:r>
              <w:rPr>
                <w:rFonts w:hint="eastAsia" w:ascii="宋体" w:hAnsi="宋体"/>
                <w:sz w:val="18"/>
                <w:szCs w:val="18"/>
              </w:rPr>
              <w:t>1</w:t>
            </w:r>
          </w:p>
        </w:tc>
        <w:tc>
          <w:tcPr>
            <w:tcW w:w="793" w:type="dxa"/>
            <w:noWrap w:val="0"/>
            <w:vAlign w:val="center"/>
          </w:tcPr>
          <w:p>
            <w:pPr>
              <w:jc w:val="center"/>
              <w:rPr>
                <w:rFonts w:ascii="宋体" w:hAnsi="宋体" w:cs="宋体"/>
                <w:color w:val="000000"/>
                <w:sz w:val="18"/>
                <w:szCs w:val="18"/>
              </w:rPr>
            </w:pPr>
            <w:r>
              <w:rPr>
                <w:rFonts w:hint="eastAsia"/>
                <w:color w:val="000000"/>
                <w:sz w:val="18"/>
                <w:szCs w:val="18"/>
              </w:rPr>
              <w:t>3</w:t>
            </w:r>
          </w:p>
        </w:tc>
        <w:tc>
          <w:tcPr>
            <w:tcW w:w="573" w:type="dxa"/>
            <w:noWrap w:val="0"/>
            <w:vAlign w:val="center"/>
          </w:tcPr>
          <w:p>
            <w:pPr>
              <w:jc w:val="center"/>
              <w:rPr>
                <w:rFonts w:ascii="宋体" w:hAnsi="宋体" w:cs="宋体"/>
                <w:color w:val="000000"/>
                <w:sz w:val="18"/>
                <w:szCs w:val="18"/>
              </w:rPr>
            </w:pPr>
            <w:r>
              <w:rPr>
                <w:rFonts w:hint="eastAsia"/>
                <w:color w:val="000000"/>
                <w:sz w:val="18"/>
                <w:szCs w:val="18"/>
              </w:rPr>
              <w:t>8</w:t>
            </w:r>
          </w:p>
        </w:tc>
        <w:tc>
          <w:tcPr>
            <w:tcW w:w="682" w:type="dxa"/>
            <w:noWrap w:val="0"/>
            <w:vAlign w:val="center"/>
          </w:tcPr>
          <w:p>
            <w:pPr>
              <w:jc w:val="center"/>
              <w:rPr>
                <w:rFonts w:cs="宋体"/>
                <w:color w:val="000000"/>
                <w:sz w:val="18"/>
                <w:szCs w:val="18"/>
              </w:rPr>
            </w:pPr>
            <w:r>
              <w:rPr>
                <w:color w:val="000000"/>
                <w:sz w:val="18"/>
                <w:szCs w:val="18"/>
              </w:rPr>
              <w:t>28</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962" w:type="dxa"/>
            <w:noWrap w:val="0"/>
            <w:vAlign w:val="center"/>
          </w:tcPr>
          <w:p>
            <w:pPr>
              <w:widowControl/>
              <w:jc w:val="center"/>
              <w:rPr>
                <w:rFonts w:ascii="宋体" w:hAnsi="宋体"/>
                <w:sz w:val="18"/>
                <w:szCs w:val="18"/>
              </w:rPr>
            </w:pPr>
            <w:r>
              <w:rPr>
                <w:rFonts w:ascii="宋体" w:hAnsi="宋体"/>
                <w:sz w:val="18"/>
                <w:szCs w:val="18"/>
              </w:rPr>
              <w:t>第三学期</w:t>
            </w:r>
          </w:p>
        </w:tc>
        <w:tc>
          <w:tcPr>
            <w:tcW w:w="592" w:type="dxa"/>
            <w:noWrap w:val="0"/>
            <w:vAlign w:val="center"/>
          </w:tcPr>
          <w:p>
            <w:pPr>
              <w:jc w:val="center"/>
              <w:rPr>
                <w:rFonts w:ascii="宋体" w:hAnsi="宋体" w:cs="宋体"/>
                <w:color w:val="000000"/>
                <w:sz w:val="18"/>
                <w:szCs w:val="18"/>
              </w:rPr>
            </w:pPr>
          </w:p>
        </w:tc>
        <w:tc>
          <w:tcPr>
            <w:tcW w:w="759" w:type="dxa"/>
            <w:noWrap w:val="0"/>
            <w:vAlign w:val="center"/>
          </w:tcPr>
          <w:p>
            <w:pPr>
              <w:jc w:val="center"/>
              <w:rPr>
                <w:rFonts w:ascii="宋体" w:hAnsi="宋体" w:cs="宋体"/>
                <w:color w:val="FF0000"/>
                <w:sz w:val="18"/>
                <w:szCs w:val="18"/>
              </w:rPr>
            </w:pPr>
          </w:p>
        </w:tc>
        <w:tc>
          <w:tcPr>
            <w:tcW w:w="591" w:type="dxa"/>
            <w:noWrap w:val="0"/>
            <w:vAlign w:val="center"/>
          </w:tcPr>
          <w:p>
            <w:pPr>
              <w:jc w:val="center"/>
              <w:rPr>
                <w:rFonts w:ascii="宋体" w:hAnsi="宋体" w:cs="宋体"/>
                <w:sz w:val="18"/>
                <w:szCs w:val="18"/>
              </w:rPr>
            </w:pPr>
            <w:r>
              <w:rPr>
                <w:rFonts w:hint="eastAsia"/>
                <w:sz w:val="18"/>
                <w:szCs w:val="18"/>
              </w:rPr>
              <w:t>16</w:t>
            </w:r>
          </w:p>
        </w:tc>
        <w:tc>
          <w:tcPr>
            <w:tcW w:w="1335" w:type="dxa"/>
            <w:noWrap w:val="0"/>
            <w:vAlign w:val="center"/>
          </w:tcPr>
          <w:p>
            <w:pPr>
              <w:jc w:val="center"/>
              <w:rPr>
                <w:rFonts w:ascii="宋体" w:hAnsi="宋体" w:cs="宋体"/>
                <w:color w:val="000000"/>
                <w:sz w:val="18"/>
                <w:szCs w:val="18"/>
              </w:rPr>
            </w:pPr>
          </w:p>
        </w:tc>
        <w:tc>
          <w:tcPr>
            <w:tcW w:w="591" w:type="dxa"/>
            <w:noWrap w:val="0"/>
            <w:vAlign w:val="center"/>
          </w:tcPr>
          <w:p>
            <w:pPr>
              <w:jc w:val="center"/>
              <w:rPr>
                <w:rFonts w:ascii="宋体" w:hAnsi="宋体" w:cs="宋体"/>
                <w:color w:val="000000"/>
                <w:sz w:val="18"/>
                <w:szCs w:val="18"/>
              </w:rPr>
            </w:pPr>
            <w:r>
              <w:rPr>
                <w:rFonts w:hint="eastAsia"/>
                <w:color w:val="000000"/>
                <w:sz w:val="18"/>
                <w:szCs w:val="18"/>
              </w:rPr>
              <w:t>　</w:t>
            </w:r>
          </w:p>
        </w:tc>
        <w:tc>
          <w:tcPr>
            <w:tcW w:w="683" w:type="dxa"/>
            <w:noWrap w:val="0"/>
            <w:vAlign w:val="center"/>
          </w:tcPr>
          <w:p>
            <w:pPr>
              <w:widowControl/>
              <w:jc w:val="center"/>
              <w:rPr>
                <w:rFonts w:ascii="宋体" w:hAnsi="宋体"/>
                <w:sz w:val="18"/>
                <w:szCs w:val="18"/>
              </w:rPr>
            </w:pPr>
            <w:r>
              <w:rPr>
                <w:rFonts w:hint="eastAsia" w:ascii="宋体" w:hAnsi="宋体"/>
                <w:sz w:val="18"/>
                <w:szCs w:val="18"/>
              </w:rPr>
              <w:t>1</w:t>
            </w:r>
          </w:p>
        </w:tc>
        <w:tc>
          <w:tcPr>
            <w:tcW w:w="793" w:type="dxa"/>
            <w:noWrap w:val="0"/>
            <w:vAlign w:val="center"/>
          </w:tcPr>
          <w:p>
            <w:pPr>
              <w:jc w:val="center"/>
              <w:rPr>
                <w:rFonts w:ascii="宋体" w:hAnsi="宋体" w:cs="宋体"/>
                <w:color w:val="000000"/>
                <w:sz w:val="18"/>
                <w:szCs w:val="18"/>
              </w:rPr>
            </w:pPr>
            <w:r>
              <w:rPr>
                <w:rFonts w:hint="eastAsia"/>
                <w:color w:val="000000"/>
                <w:sz w:val="18"/>
                <w:szCs w:val="18"/>
              </w:rPr>
              <w:t>3</w:t>
            </w:r>
          </w:p>
        </w:tc>
        <w:tc>
          <w:tcPr>
            <w:tcW w:w="573" w:type="dxa"/>
            <w:noWrap w:val="0"/>
            <w:vAlign w:val="center"/>
          </w:tcPr>
          <w:p>
            <w:pPr>
              <w:jc w:val="center"/>
              <w:rPr>
                <w:rFonts w:ascii="宋体" w:hAnsi="宋体" w:cs="宋体"/>
                <w:color w:val="000000"/>
                <w:sz w:val="18"/>
                <w:szCs w:val="18"/>
              </w:rPr>
            </w:pPr>
            <w:r>
              <w:rPr>
                <w:rFonts w:hint="eastAsia"/>
                <w:color w:val="000000"/>
                <w:sz w:val="18"/>
                <w:szCs w:val="18"/>
              </w:rPr>
              <w:t>4</w:t>
            </w:r>
          </w:p>
        </w:tc>
        <w:tc>
          <w:tcPr>
            <w:tcW w:w="682" w:type="dxa"/>
            <w:noWrap w:val="0"/>
            <w:vAlign w:val="center"/>
          </w:tcPr>
          <w:p>
            <w:pPr>
              <w:jc w:val="center"/>
              <w:rPr>
                <w:rFonts w:cs="宋体"/>
                <w:color w:val="000000"/>
                <w:sz w:val="18"/>
                <w:szCs w:val="18"/>
              </w:rPr>
            </w:pPr>
            <w:r>
              <w:rPr>
                <w:color w:val="000000"/>
                <w:sz w:val="18"/>
                <w:szCs w:val="18"/>
              </w:rPr>
              <w:t>24</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962" w:type="dxa"/>
            <w:noWrap w:val="0"/>
            <w:vAlign w:val="center"/>
          </w:tcPr>
          <w:p>
            <w:pPr>
              <w:widowControl/>
              <w:jc w:val="center"/>
              <w:rPr>
                <w:rFonts w:ascii="宋体" w:hAnsi="宋体"/>
                <w:sz w:val="18"/>
                <w:szCs w:val="18"/>
              </w:rPr>
            </w:pPr>
            <w:r>
              <w:rPr>
                <w:rFonts w:ascii="宋体" w:hAnsi="宋体"/>
                <w:sz w:val="18"/>
                <w:szCs w:val="18"/>
              </w:rPr>
              <w:t>第四学期</w:t>
            </w:r>
          </w:p>
        </w:tc>
        <w:tc>
          <w:tcPr>
            <w:tcW w:w="592" w:type="dxa"/>
            <w:noWrap w:val="0"/>
            <w:vAlign w:val="center"/>
          </w:tcPr>
          <w:p>
            <w:pPr>
              <w:jc w:val="center"/>
              <w:rPr>
                <w:rFonts w:ascii="宋体" w:hAnsi="宋体" w:cs="宋体"/>
                <w:color w:val="000000"/>
                <w:sz w:val="18"/>
                <w:szCs w:val="18"/>
              </w:rPr>
            </w:pPr>
          </w:p>
        </w:tc>
        <w:tc>
          <w:tcPr>
            <w:tcW w:w="759" w:type="dxa"/>
            <w:noWrap w:val="0"/>
            <w:vAlign w:val="center"/>
          </w:tcPr>
          <w:p>
            <w:pPr>
              <w:jc w:val="center"/>
              <w:rPr>
                <w:rFonts w:ascii="宋体" w:hAnsi="宋体" w:cs="宋体"/>
                <w:color w:val="FF0000"/>
                <w:sz w:val="18"/>
                <w:szCs w:val="18"/>
              </w:rPr>
            </w:pPr>
          </w:p>
        </w:tc>
        <w:tc>
          <w:tcPr>
            <w:tcW w:w="591" w:type="dxa"/>
            <w:noWrap w:val="0"/>
            <w:vAlign w:val="center"/>
          </w:tcPr>
          <w:p>
            <w:pPr>
              <w:jc w:val="center"/>
              <w:rPr>
                <w:rFonts w:ascii="宋体" w:hAnsi="宋体" w:cs="宋体"/>
                <w:sz w:val="18"/>
                <w:szCs w:val="18"/>
              </w:rPr>
            </w:pPr>
            <w:r>
              <w:rPr>
                <w:rFonts w:hint="eastAsia"/>
                <w:sz w:val="18"/>
                <w:szCs w:val="18"/>
              </w:rPr>
              <w:t>16</w:t>
            </w:r>
          </w:p>
        </w:tc>
        <w:tc>
          <w:tcPr>
            <w:tcW w:w="1335" w:type="dxa"/>
            <w:noWrap w:val="0"/>
            <w:vAlign w:val="center"/>
          </w:tcPr>
          <w:p>
            <w:pPr>
              <w:rPr>
                <w:rFonts w:ascii="宋体" w:hAnsi="宋体" w:cs="宋体"/>
                <w:color w:val="000000"/>
                <w:sz w:val="18"/>
                <w:szCs w:val="18"/>
              </w:rPr>
            </w:pPr>
            <w:r>
              <w:rPr>
                <w:rFonts w:hint="eastAsia"/>
                <w:color w:val="000000"/>
                <w:sz w:val="18"/>
                <w:szCs w:val="18"/>
              </w:rPr>
              <w:t xml:space="preserve">　    </w:t>
            </w:r>
          </w:p>
        </w:tc>
        <w:tc>
          <w:tcPr>
            <w:tcW w:w="591" w:type="dxa"/>
            <w:noWrap w:val="0"/>
            <w:vAlign w:val="center"/>
          </w:tcPr>
          <w:p>
            <w:pPr>
              <w:jc w:val="center"/>
              <w:rPr>
                <w:rFonts w:ascii="宋体" w:hAnsi="宋体" w:cs="宋体"/>
                <w:color w:val="000000"/>
                <w:sz w:val="18"/>
                <w:szCs w:val="18"/>
              </w:rPr>
            </w:pPr>
            <w:r>
              <w:rPr>
                <w:rFonts w:hint="eastAsia"/>
                <w:color w:val="000000"/>
                <w:sz w:val="18"/>
                <w:szCs w:val="18"/>
              </w:rPr>
              <w:t>2　</w:t>
            </w:r>
          </w:p>
        </w:tc>
        <w:tc>
          <w:tcPr>
            <w:tcW w:w="683" w:type="dxa"/>
            <w:noWrap w:val="0"/>
            <w:vAlign w:val="center"/>
          </w:tcPr>
          <w:p>
            <w:pPr>
              <w:widowControl/>
              <w:jc w:val="center"/>
              <w:rPr>
                <w:rFonts w:ascii="宋体" w:hAnsi="宋体"/>
                <w:sz w:val="18"/>
                <w:szCs w:val="18"/>
              </w:rPr>
            </w:pPr>
            <w:r>
              <w:rPr>
                <w:rFonts w:hint="eastAsia" w:ascii="宋体" w:hAnsi="宋体"/>
                <w:sz w:val="18"/>
                <w:szCs w:val="18"/>
              </w:rPr>
              <w:t>1</w:t>
            </w:r>
          </w:p>
        </w:tc>
        <w:tc>
          <w:tcPr>
            <w:tcW w:w="793" w:type="dxa"/>
            <w:noWrap w:val="0"/>
            <w:vAlign w:val="center"/>
          </w:tcPr>
          <w:p>
            <w:pPr>
              <w:jc w:val="center"/>
              <w:rPr>
                <w:rFonts w:ascii="宋体" w:hAnsi="宋体" w:cs="宋体"/>
                <w:color w:val="000000"/>
                <w:sz w:val="18"/>
                <w:szCs w:val="18"/>
              </w:rPr>
            </w:pPr>
            <w:r>
              <w:rPr>
                <w:rFonts w:hint="eastAsia"/>
                <w:color w:val="000000"/>
                <w:sz w:val="18"/>
                <w:szCs w:val="18"/>
              </w:rPr>
              <w:t>1</w:t>
            </w:r>
          </w:p>
        </w:tc>
        <w:tc>
          <w:tcPr>
            <w:tcW w:w="573" w:type="dxa"/>
            <w:noWrap w:val="0"/>
            <w:vAlign w:val="center"/>
          </w:tcPr>
          <w:p>
            <w:pPr>
              <w:jc w:val="center"/>
              <w:rPr>
                <w:rFonts w:ascii="宋体" w:hAnsi="宋体" w:cs="宋体"/>
                <w:color w:val="000000"/>
                <w:sz w:val="18"/>
                <w:szCs w:val="18"/>
              </w:rPr>
            </w:pPr>
            <w:r>
              <w:rPr>
                <w:rFonts w:hint="eastAsia"/>
                <w:color w:val="000000"/>
                <w:sz w:val="18"/>
                <w:szCs w:val="18"/>
              </w:rPr>
              <w:t>8</w:t>
            </w:r>
          </w:p>
        </w:tc>
        <w:tc>
          <w:tcPr>
            <w:tcW w:w="682" w:type="dxa"/>
            <w:noWrap w:val="0"/>
            <w:vAlign w:val="center"/>
          </w:tcPr>
          <w:p>
            <w:pPr>
              <w:jc w:val="center"/>
              <w:rPr>
                <w:rFonts w:cs="宋体"/>
                <w:color w:val="000000"/>
                <w:sz w:val="18"/>
                <w:szCs w:val="18"/>
              </w:rPr>
            </w:pPr>
            <w:r>
              <w:rPr>
                <w:color w:val="000000"/>
                <w:sz w:val="18"/>
                <w:szCs w:val="18"/>
              </w:rPr>
              <w:t>28</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962" w:type="dxa"/>
            <w:noWrap w:val="0"/>
            <w:vAlign w:val="center"/>
          </w:tcPr>
          <w:p>
            <w:pPr>
              <w:widowControl/>
              <w:jc w:val="center"/>
              <w:rPr>
                <w:rFonts w:ascii="宋体" w:hAnsi="宋体"/>
                <w:sz w:val="18"/>
                <w:szCs w:val="18"/>
              </w:rPr>
            </w:pPr>
            <w:r>
              <w:rPr>
                <w:rFonts w:ascii="宋体" w:hAnsi="宋体"/>
                <w:sz w:val="18"/>
                <w:szCs w:val="18"/>
              </w:rPr>
              <w:t>第五学期</w:t>
            </w:r>
          </w:p>
        </w:tc>
        <w:tc>
          <w:tcPr>
            <w:tcW w:w="592" w:type="dxa"/>
            <w:noWrap w:val="0"/>
            <w:vAlign w:val="center"/>
          </w:tcPr>
          <w:p>
            <w:pPr>
              <w:jc w:val="center"/>
              <w:rPr>
                <w:rFonts w:ascii="宋体" w:hAnsi="宋体" w:cs="宋体"/>
                <w:color w:val="000000"/>
                <w:sz w:val="18"/>
                <w:szCs w:val="18"/>
              </w:rPr>
            </w:pPr>
          </w:p>
        </w:tc>
        <w:tc>
          <w:tcPr>
            <w:tcW w:w="759" w:type="dxa"/>
            <w:noWrap w:val="0"/>
            <w:vAlign w:val="center"/>
          </w:tcPr>
          <w:p>
            <w:pPr>
              <w:jc w:val="center"/>
              <w:rPr>
                <w:rFonts w:ascii="宋体" w:hAnsi="宋体" w:cs="宋体"/>
                <w:color w:val="FF0000"/>
                <w:sz w:val="18"/>
                <w:szCs w:val="18"/>
              </w:rPr>
            </w:pPr>
          </w:p>
        </w:tc>
        <w:tc>
          <w:tcPr>
            <w:tcW w:w="591" w:type="dxa"/>
            <w:noWrap w:val="0"/>
            <w:vAlign w:val="center"/>
          </w:tcPr>
          <w:p>
            <w:pPr>
              <w:jc w:val="center"/>
              <w:rPr>
                <w:rFonts w:ascii="宋体" w:hAnsi="宋体" w:cs="宋体"/>
                <w:color w:val="FF0000"/>
                <w:sz w:val="18"/>
                <w:szCs w:val="18"/>
              </w:rPr>
            </w:pPr>
            <w:r>
              <w:rPr>
                <w:rFonts w:hint="eastAsia"/>
                <w:sz w:val="18"/>
                <w:szCs w:val="18"/>
              </w:rPr>
              <w:t>16</w:t>
            </w:r>
          </w:p>
        </w:tc>
        <w:tc>
          <w:tcPr>
            <w:tcW w:w="1335" w:type="dxa"/>
            <w:noWrap w:val="0"/>
            <w:vAlign w:val="center"/>
          </w:tcPr>
          <w:p>
            <w:pPr>
              <w:jc w:val="center"/>
              <w:rPr>
                <w:rFonts w:ascii="宋体" w:hAnsi="宋体" w:cs="宋体"/>
                <w:color w:val="000000"/>
                <w:sz w:val="18"/>
                <w:szCs w:val="18"/>
              </w:rPr>
            </w:pPr>
            <w:r>
              <w:rPr>
                <w:rFonts w:hint="eastAsia"/>
                <w:color w:val="000000"/>
                <w:sz w:val="18"/>
                <w:szCs w:val="18"/>
              </w:rPr>
              <w:t>1</w:t>
            </w:r>
          </w:p>
        </w:tc>
        <w:tc>
          <w:tcPr>
            <w:tcW w:w="591" w:type="dxa"/>
            <w:noWrap w:val="0"/>
            <w:vAlign w:val="center"/>
          </w:tcPr>
          <w:p>
            <w:pPr>
              <w:jc w:val="center"/>
              <w:rPr>
                <w:rFonts w:ascii="宋体" w:hAnsi="宋体" w:cs="宋体"/>
                <w:color w:val="000000"/>
                <w:sz w:val="18"/>
                <w:szCs w:val="18"/>
              </w:rPr>
            </w:pPr>
            <w:r>
              <w:rPr>
                <w:rFonts w:hint="eastAsia"/>
                <w:color w:val="000000"/>
                <w:sz w:val="18"/>
                <w:szCs w:val="18"/>
              </w:rPr>
              <w:t>2　</w:t>
            </w:r>
          </w:p>
        </w:tc>
        <w:tc>
          <w:tcPr>
            <w:tcW w:w="683" w:type="dxa"/>
            <w:noWrap w:val="0"/>
            <w:vAlign w:val="center"/>
          </w:tcPr>
          <w:p>
            <w:pPr>
              <w:widowControl/>
              <w:jc w:val="center"/>
              <w:rPr>
                <w:rFonts w:ascii="宋体" w:hAnsi="宋体"/>
                <w:sz w:val="18"/>
                <w:szCs w:val="18"/>
              </w:rPr>
            </w:pPr>
            <w:r>
              <w:rPr>
                <w:rFonts w:hint="eastAsia" w:ascii="宋体" w:hAnsi="宋体"/>
                <w:sz w:val="18"/>
                <w:szCs w:val="18"/>
              </w:rPr>
              <w:t>1</w:t>
            </w:r>
          </w:p>
        </w:tc>
        <w:tc>
          <w:tcPr>
            <w:tcW w:w="793" w:type="dxa"/>
            <w:noWrap w:val="0"/>
            <w:vAlign w:val="center"/>
          </w:tcPr>
          <w:p>
            <w:pPr>
              <w:jc w:val="center"/>
              <w:rPr>
                <w:rFonts w:ascii="宋体" w:hAnsi="宋体" w:cs="宋体"/>
                <w:color w:val="000000"/>
                <w:sz w:val="18"/>
                <w:szCs w:val="18"/>
              </w:rPr>
            </w:pPr>
            <w:r>
              <w:rPr>
                <w:rFonts w:hint="eastAsia"/>
                <w:color w:val="000000"/>
                <w:sz w:val="18"/>
                <w:szCs w:val="18"/>
              </w:rPr>
              <w:t>0</w:t>
            </w:r>
          </w:p>
        </w:tc>
        <w:tc>
          <w:tcPr>
            <w:tcW w:w="573" w:type="dxa"/>
            <w:noWrap w:val="0"/>
            <w:vAlign w:val="center"/>
          </w:tcPr>
          <w:p>
            <w:pPr>
              <w:jc w:val="center"/>
              <w:rPr>
                <w:rFonts w:ascii="宋体" w:hAnsi="宋体" w:cs="宋体"/>
                <w:color w:val="000000"/>
                <w:sz w:val="18"/>
                <w:szCs w:val="18"/>
              </w:rPr>
            </w:pPr>
            <w:r>
              <w:rPr>
                <w:rFonts w:hint="eastAsia"/>
                <w:color w:val="000000"/>
                <w:sz w:val="18"/>
                <w:szCs w:val="18"/>
              </w:rPr>
              <w:t>4</w:t>
            </w:r>
          </w:p>
        </w:tc>
        <w:tc>
          <w:tcPr>
            <w:tcW w:w="682" w:type="dxa"/>
            <w:noWrap w:val="0"/>
            <w:vAlign w:val="center"/>
          </w:tcPr>
          <w:p>
            <w:pPr>
              <w:jc w:val="center"/>
              <w:rPr>
                <w:rFonts w:cs="宋体"/>
                <w:color w:val="000000"/>
                <w:sz w:val="18"/>
                <w:szCs w:val="18"/>
              </w:rPr>
            </w:pPr>
            <w:r>
              <w:rPr>
                <w:color w:val="000000"/>
                <w:sz w:val="18"/>
                <w:szCs w:val="18"/>
              </w:rPr>
              <w:t>24</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962" w:type="dxa"/>
            <w:noWrap w:val="0"/>
            <w:vAlign w:val="center"/>
          </w:tcPr>
          <w:p>
            <w:pPr>
              <w:widowControl/>
              <w:jc w:val="center"/>
              <w:rPr>
                <w:rFonts w:ascii="宋体" w:hAnsi="宋体"/>
                <w:sz w:val="18"/>
                <w:szCs w:val="18"/>
              </w:rPr>
            </w:pPr>
            <w:r>
              <w:rPr>
                <w:rFonts w:ascii="宋体" w:hAnsi="宋体"/>
                <w:sz w:val="18"/>
                <w:szCs w:val="18"/>
              </w:rPr>
              <w:t>第六学期</w:t>
            </w:r>
          </w:p>
        </w:tc>
        <w:tc>
          <w:tcPr>
            <w:tcW w:w="592" w:type="dxa"/>
            <w:noWrap w:val="0"/>
            <w:vAlign w:val="center"/>
          </w:tcPr>
          <w:p>
            <w:pPr>
              <w:jc w:val="center"/>
              <w:rPr>
                <w:rFonts w:ascii="宋体" w:hAnsi="宋体" w:cs="宋体"/>
                <w:color w:val="000000"/>
                <w:sz w:val="18"/>
                <w:szCs w:val="18"/>
              </w:rPr>
            </w:pPr>
          </w:p>
        </w:tc>
        <w:tc>
          <w:tcPr>
            <w:tcW w:w="759" w:type="dxa"/>
            <w:noWrap w:val="0"/>
            <w:vAlign w:val="center"/>
          </w:tcPr>
          <w:p>
            <w:pPr>
              <w:jc w:val="center"/>
              <w:rPr>
                <w:rFonts w:ascii="宋体" w:hAnsi="宋体" w:cs="宋体"/>
                <w:sz w:val="18"/>
                <w:szCs w:val="18"/>
              </w:rPr>
            </w:pPr>
          </w:p>
        </w:tc>
        <w:tc>
          <w:tcPr>
            <w:tcW w:w="591" w:type="dxa"/>
            <w:noWrap w:val="0"/>
            <w:vAlign w:val="center"/>
          </w:tcPr>
          <w:p>
            <w:pPr>
              <w:jc w:val="center"/>
              <w:rPr>
                <w:rFonts w:ascii="宋体" w:hAnsi="宋体" w:cs="宋体"/>
                <w:sz w:val="18"/>
                <w:szCs w:val="18"/>
              </w:rPr>
            </w:pPr>
            <w:r>
              <w:rPr>
                <w:rFonts w:hint="eastAsia"/>
                <w:sz w:val="18"/>
                <w:szCs w:val="18"/>
              </w:rPr>
              <w:t>14</w:t>
            </w:r>
          </w:p>
        </w:tc>
        <w:tc>
          <w:tcPr>
            <w:tcW w:w="1335" w:type="dxa"/>
            <w:noWrap w:val="0"/>
            <w:vAlign w:val="center"/>
          </w:tcPr>
          <w:p>
            <w:pPr>
              <w:jc w:val="center"/>
              <w:rPr>
                <w:rFonts w:ascii="宋体" w:hAnsi="宋体" w:cs="宋体"/>
                <w:color w:val="000000"/>
                <w:sz w:val="18"/>
                <w:szCs w:val="18"/>
              </w:rPr>
            </w:pPr>
            <w:r>
              <w:rPr>
                <w:rFonts w:hint="eastAsia"/>
                <w:color w:val="000000"/>
                <w:sz w:val="18"/>
                <w:szCs w:val="18"/>
              </w:rPr>
              <w:t>　</w:t>
            </w:r>
          </w:p>
        </w:tc>
        <w:tc>
          <w:tcPr>
            <w:tcW w:w="591" w:type="dxa"/>
            <w:noWrap w:val="0"/>
            <w:vAlign w:val="center"/>
          </w:tcPr>
          <w:p>
            <w:pPr>
              <w:jc w:val="center"/>
              <w:rPr>
                <w:rFonts w:ascii="宋体" w:hAnsi="宋体" w:cs="宋体"/>
                <w:color w:val="000000"/>
                <w:sz w:val="18"/>
                <w:szCs w:val="18"/>
              </w:rPr>
            </w:pPr>
            <w:r>
              <w:rPr>
                <w:rFonts w:hint="eastAsia"/>
                <w:color w:val="000000"/>
                <w:sz w:val="18"/>
                <w:szCs w:val="18"/>
              </w:rPr>
              <w:t>4</w:t>
            </w:r>
          </w:p>
        </w:tc>
        <w:tc>
          <w:tcPr>
            <w:tcW w:w="683" w:type="dxa"/>
            <w:noWrap w:val="0"/>
            <w:vAlign w:val="center"/>
          </w:tcPr>
          <w:p>
            <w:pPr>
              <w:widowControl/>
              <w:jc w:val="center"/>
              <w:rPr>
                <w:rFonts w:ascii="宋体" w:hAnsi="宋体"/>
                <w:sz w:val="18"/>
                <w:szCs w:val="18"/>
              </w:rPr>
            </w:pPr>
            <w:r>
              <w:rPr>
                <w:rFonts w:hint="eastAsia" w:ascii="宋体" w:hAnsi="宋体"/>
                <w:sz w:val="18"/>
                <w:szCs w:val="18"/>
              </w:rPr>
              <w:t>1</w:t>
            </w:r>
          </w:p>
        </w:tc>
        <w:tc>
          <w:tcPr>
            <w:tcW w:w="793" w:type="dxa"/>
            <w:noWrap w:val="0"/>
            <w:vAlign w:val="center"/>
          </w:tcPr>
          <w:p>
            <w:pPr>
              <w:jc w:val="center"/>
              <w:rPr>
                <w:rFonts w:ascii="宋体" w:hAnsi="宋体" w:cs="宋体"/>
                <w:color w:val="000000"/>
                <w:sz w:val="18"/>
                <w:szCs w:val="18"/>
              </w:rPr>
            </w:pPr>
            <w:r>
              <w:rPr>
                <w:rFonts w:hint="eastAsia"/>
                <w:color w:val="000000"/>
                <w:sz w:val="18"/>
                <w:szCs w:val="18"/>
              </w:rPr>
              <w:t>1</w:t>
            </w:r>
          </w:p>
        </w:tc>
        <w:tc>
          <w:tcPr>
            <w:tcW w:w="573" w:type="dxa"/>
            <w:noWrap w:val="0"/>
            <w:vAlign w:val="center"/>
          </w:tcPr>
          <w:p>
            <w:pPr>
              <w:jc w:val="center"/>
              <w:rPr>
                <w:rFonts w:ascii="宋体" w:hAnsi="宋体" w:cs="宋体"/>
                <w:color w:val="000000"/>
                <w:sz w:val="18"/>
                <w:szCs w:val="18"/>
              </w:rPr>
            </w:pPr>
            <w:r>
              <w:rPr>
                <w:rFonts w:hint="eastAsia"/>
                <w:color w:val="000000"/>
                <w:sz w:val="18"/>
                <w:szCs w:val="18"/>
              </w:rPr>
              <w:t>8</w:t>
            </w:r>
          </w:p>
        </w:tc>
        <w:tc>
          <w:tcPr>
            <w:tcW w:w="682" w:type="dxa"/>
            <w:noWrap w:val="0"/>
            <w:vAlign w:val="center"/>
          </w:tcPr>
          <w:p>
            <w:pPr>
              <w:jc w:val="center"/>
              <w:rPr>
                <w:rFonts w:cs="宋体"/>
                <w:color w:val="000000"/>
                <w:sz w:val="18"/>
                <w:szCs w:val="18"/>
              </w:rPr>
            </w:pPr>
            <w:r>
              <w:rPr>
                <w:color w:val="000000"/>
                <w:sz w:val="18"/>
                <w:szCs w:val="18"/>
              </w:rPr>
              <w:t>28</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962" w:type="dxa"/>
            <w:noWrap w:val="0"/>
            <w:vAlign w:val="center"/>
          </w:tcPr>
          <w:p>
            <w:pPr>
              <w:widowControl/>
              <w:jc w:val="center"/>
              <w:rPr>
                <w:rFonts w:ascii="宋体" w:hAnsi="宋体"/>
                <w:sz w:val="18"/>
                <w:szCs w:val="18"/>
              </w:rPr>
            </w:pPr>
            <w:r>
              <w:rPr>
                <w:rFonts w:ascii="宋体" w:hAnsi="宋体"/>
                <w:sz w:val="18"/>
                <w:szCs w:val="18"/>
              </w:rPr>
              <w:t>第七学期</w:t>
            </w:r>
          </w:p>
        </w:tc>
        <w:tc>
          <w:tcPr>
            <w:tcW w:w="592" w:type="dxa"/>
            <w:noWrap w:val="0"/>
            <w:vAlign w:val="center"/>
          </w:tcPr>
          <w:p>
            <w:pPr>
              <w:jc w:val="center"/>
              <w:rPr>
                <w:rFonts w:ascii="宋体" w:hAnsi="宋体" w:cs="宋体"/>
                <w:color w:val="000000"/>
                <w:sz w:val="18"/>
                <w:szCs w:val="18"/>
              </w:rPr>
            </w:pPr>
            <w:r>
              <w:rPr>
                <w:rFonts w:hint="eastAsia"/>
                <w:color w:val="000000"/>
                <w:sz w:val="18"/>
                <w:szCs w:val="18"/>
              </w:rPr>
              <w:t>1</w:t>
            </w:r>
          </w:p>
        </w:tc>
        <w:tc>
          <w:tcPr>
            <w:tcW w:w="759" w:type="dxa"/>
            <w:noWrap w:val="0"/>
            <w:vAlign w:val="center"/>
          </w:tcPr>
          <w:p>
            <w:pPr>
              <w:jc w:val="center"/>
              <w:rPr>
                <w:rFonts w:ascii="宋体" w:hAnsi="宋体" w:cs="宋体"/>
                <w:sz w:val="18"/>
                <w:szCs w:val="18"/>
              </w:rPr>
            </w:pPr>
            <w:r>
              <w:rPr>
                <w:rFonts w:hint="eastAsia"/>
                <w:sz w:val="18"/>
                <w:szCs w:val="18"/>
              </w:rPr>
              <w:t>（2）</w:t>
            </w:r>
          </w:p>
        </w:tc>
        <w:tc>
          <w:tcPr>
            <w:tcW w:w="591" w:type="dxa"/>
            <w:noWrap w:val="0"/>
            <w:vAlign w:val="center"/>
          </w:tcPr>
          <w:p>
            <w:pPr>
              <w:jc w:val="center"/>
              <w:rPr>
                <w:rFonts w:ascii="宋体" w:hAnsi="宋体" w:cs="宋体"/>
                <w:sz w:val="18"/>
                <w:szCs w:val="18"/>
              </w:rPr>
            </w:pPr>
            <w:r>
              <w:rPr>
                <w:rFonts w:hint="eastAsia"/>
                <w:sz w:val="18"/>
                <w:szCs w:val="18"/>
              </w:rPr>
              <w:t>14</w:t>
            </w:r>
          </w:p>
        </w:tc>
        <w:tc>
          <w:tcPr>
            <w:tcW w:w="1335" w:type="dxa"/>
            <w:noWrap w:val="0"/>
            <w:vAlign w:val="center"/>
          </w:tcPr>
          <w:p>
            <w:pPr>
              <w:jc w:val="center"/>
              <w:rPr>
                <w:rFonts w:ascii="宋体" w:hAnsi="宋体" w:cs="宋体"/>
                <w:color w:val="000000"/>
                <w:sz w:val="18"/>
                <w:szCs w:val="18"/>
              </w:rPr>
            </w:pPr>
            <w:r>
              <w:rPr>
                <w:rFonts w:hint="eastAsia"/>
                <w:color w:val="000000"/>
                <w:sz w:val="18"/>
                <w:szCs w:val="18"/>
              </w:rPr>
              <w:t>　</w:t>
            </w:r>
          </w:p>
        </w:tc>
        <w:tc>
          <w:tcPr>
            <w:tcW w:w="591" w:type="dxa"/>
            <w:noWrap w:val="0"/>
            <w:vAlign w:val="center"/>
          </w:tcPr>
          <w:p>
            <w:pPr>
              <w:jc w:val="center"/>
              <w:rPr>
                <w:rFonts w:ascii="宋体" w:hAnsi="宋体" w:cs="宋体"/>
                <w:color w:val="000000"/>
                <w:sz w:val="18"/>
                <w:szCs w:val="18"/>
              </w:rPr>
            </w:pPr>
            <w:r>
              <w:rPr>
                <w:rFonts w:hint="eastAsia"/>
                <w:color w:val="000000"/>
                <w:sz w:val="18"/>
                <w:szCs w:val="18"/>
              </w:rPr>
              <w:t>4　</w:t>
            </w:r>
          </w:p>
        </w:tc>
        <w:tc>
          <w:tcPr>
            <w:tcW w:w="683" w:type="dxa"/>
            <w:noWrap w:val="0"/>
            <w:vAlign w:val="center"/>
          </w:tcPr>
          <w:p>
            <w:pPr>
              <w:widowControl/>
              <w:jc w:val="center"/>
              <w:rPr>
                <w:rFonts w:ascii="宋体" w:hAnsi="宋体"/>
                <w:sz w:val="18"/>
                <w:szCs w:val="18"/>
              </w:rPr>
            </w:pPr>
            <w:r>
              <w:rPr>
                <w:rFonts w:hint="eastAsia" w:ascii="宋体" w:hAnsi="宋体"/>
                <w:sz w:val="18"/>
                <w:szCs w:val="18"/>
              </w:rPr>
              <w:t>1</w:t>
            </w:r>
          </w:p>
        </w:tc>
        <w:tc>
          <w:tcPr>
            <w:tcW w:w="793" w:type="dxa"/>
            <w:noWrap w:val="0"/>
            <w:vAlign w:val="center"/>
          </w:tcPr>
          <w:p>
            <w:pPr>
              <w:jc w:val="center"/>
              <w:rPr>
                <w:rFonts w:ascii="宋体" w:hAnsi="宋体" w:cs="宋体"/>
                <w:color w:val="000000"/>
                <w:sz w:val="18"/>
                <w:szCs w:val="18"/>
              </w:rPr>
            </w:pPr>
            <w:r>
              <w:rPr>
                <w:rFonts w:hint="eastAsia"/>
                <w:color w:val="000000"/>
                <w:sz w:val="18"/>
                <w:szCs w:val="18"/>
              </w:rPr>
              <w:t>0</w:t>
            </w:r>
          </w:p>
        </w:tc>
        <w:tc>
          <w:tcPr>
            <w:tcW w:w="573" w:type="dxa"/>
            <w:noWrap w:val="0"/>
            <w:vAlign w:val="center"/>
          </w:tcPr>
          <w:p>
            <w:pPr>
              <w:jc w:val="center"/>
              <w:rPr>
                <w:rFonts w:ascii="宋体" w:hAnsi="宋体" w:cs="宋体"/>
                <w:color w:val="000000"/>
                <w:sz w:val="18"/>
                <w:szCs w:val="18"/>
              </w:rPr>
            </w:pPr>
            <w:r>
              <w:rPr>
                <w:rFonts w:hint="eastAsia"/>
                <w:color w:val="000000"/>
                <w:sz w:val="18"/>
                <w:szCs w:val="18"/>
              </w:rPr>
              <w:t>4</w:t>
            </w:r>
          </w:p>
        </w:tc>
        <w:tc>
          <w:tcPr>
            <w:tcW w:w="682" w:type="dxa"/>
            <w:noWrap w:val="0"/>
            <w:vAlign w:val="center"/>
          </w:tcPr>
          <w:p>
            <w:pPr>
              <w:jc w:val="center"/>
              <w:rPr>
                <w:rFonts w:cs="宋体"/>
                <w:color w:val="000000"/>
                <w:sz w:val="18"/>
                <w:szCs w:val="18"/>
              </w:rPr>
            </w:pPr>
            <w:r>
              <w:rPr>
                <w:color w:val="000000"/>
                <w:sz w:val="18"/>
                <w:szCs w:val="18"/>
              </w:rPr>
              <w:t>24</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962" w:type="dxa"/>
            <w:noWrap w:val="0"/>
            <w:vAlign w:val="center"/>
          </w:tcPr>
          <w:p>
            <w:pPr>
              <w:widowControl/>
              <w:jc w:val="center"/>
              <w:rPr>
                <w:rFonts w:ascii="宋体" w:hAnsi="宋体"/>
                <w:sz w:val="18"/>
                <w:szCs w:val="18"/>
              </w:rPr>
            </w:pPr>
            <w:r>
              <w:rPr>
                <w:rFonts w:ascii="宋体" w:hAnsi="宋体"/>
                <w:sz w:val="18"/>
                <w:szCs w:val="18"/>
              </w:rPr>
              <w:t>第八学期</w:t>
            </w:r>
          </w:p>
        </w:tc>
        <w:tc>
          <w:tcPr>
            <w:tcW w:w="592" w:type="dxa"/>
            <w:noWrap w:val="0"/>
            <w:vAlign w:val="center"/>
          </w:tcPr>
          <w:p>
            <w:pPr>
              <w:jc w:val="center"/>
              <w:rPr>
                <w:rFonts w:ascii="宋体" w:hAnsi="宋体" w:cs="宋体"/>
                <w:color w:val="000000"/>
                <w:sz w:val="18"/>
                <w:szCs w:val="18"/>
              </w:rPr>
            </w:pPr>
          </w:p>
        </w:tc>
        <w:tc>
          <w:tcPr>
            <w:tcW w:w="759" w:type="dxa"/>
            <w:noWrap w:val="0"/>
            <w:vAlign w:val="center"/>
          </w:tcPr>
          <w:p>
            <w:pPr>
              <w:jc w:val="center"/>
              <w:rPr>
                <w:rFonts w:ascii="宋体" w:hAnsi="宋体" w:cs="宋体"/>
                <w:sz w:val="18"/>
                <w:szCs w:val="18"/>
              </w:rPr>
            </w:pPr>
          </w:p>
        </w:tc>
        <w:tc>
          <w:tcPr>
            <w:tcW w:w="591" w:type="dxa"/>
            <w:noWrap w:val="0"/>
            <w:vAlign w:val="center"/>
          </w:tcPr>
          <w:p>
            <w:pPr>
              <w:jc w:val="center"/>
              <w:rPr>
                <w:rFonts w:ascii="宋体" w:hAnsi="宋体" w:cs="宋体"/>
                <w:sz w:val="18"/>
                <w:szCs w:val="18"/>
              </w:rPr>
            </w:pPr>
            <w:r>
              <w:rPr>
                <w:rFonts w:hint="eastAsia"/>
                <w:sz w:val="18"/>
                <w:szCs w:val="18"/>
              </w:rPr>
              <w:t>14</w:t>
            </w:r>
          </w:p>
        </w:tc>
        <w:tc>
          <w:tcPr>
            <w:tcW w:w="1335" w:type="dxa"/>
            <w:noWrap w:val="0"/>
            <w:vAlign w:val="center"/>
          </w:tcPr>
          <w:p>
            <w:pPr>
              <w:jc w:val="center"/>
              <w:rPr>
                <w:rFonts w:ascii="宋体" w:hAnsi="宋体" w:cs="宋体"/>
                <w:color w:val="000000"/>
                <w:sz w:val="18"/>
                <w:szCs w:val="18"/>
              </w:rPr>
            </w:pPr>
          </w:p>
        </w:tc>
        <w:tc>
          <w:tcPr>
            <w:tcW w:w="591" w:type="dxa"/>
            <w:noWrap w:val="0"/>
            <w:vAlign w:val="center"/>
          </w:tcPr>
          <w:p>
            <w:pPr>
              <w:jc w:val="center"/>
              <w:rPr>
                <w:rFonts w:ascii="宋体" w:hAnsi="宋体" w:cs="宋体"/>
                <w:color w:val="000000"/>
                <w:sz w:val="18"/>
                <w:szCs w:val="18"/>
              </w:rPr>
            </w:pPr>
            <w:r>
              <w:rPr>
                <w:rFonts w:hint="eastAsia"/>
                <w:color w:val="000000"/>
                <w:sz w:val="18"/>
                <w:szCs w:val="18"/>
              </w:rPr>
              <w:t>4　</w:t>
            </w:r>
          </w:p>
        </w:tc>
        <w:tc>
          <w:tcPr>
            <w:tcW w:w="683" w:type="dxa"/>
            <w:noWrap w:val="0"/>
            <w:vAlign w:val="center"/>
          </w:tcPr>
          <w:p>
            <w:pPr>
              <w:widowControl/>
              <w:jc w:val="center"/>
              <w:rPr>
                <w:rFonts w:ascii="宋体" w:hAnsi="宋体"/>
                <w:sz w:val="18"/>
                <w:szCs w:val="18"/>
              </w:rPr>
            </w:pPr>
            <w:r>
              <w:rPr>
                <w:rFonts w:hint="eastAsia" w:ascii="宋体" w:hAnsi="宋体"/>
                <w:sz w:val="18"/>
                <w:szCs w:val="18"/>
              </w:rPr>
              <w:t>1</w:t>
            </w:r>
          </w:p>
        </w:tc>
        <w:tc>
          <w:tcPr>
            <w:tcW w:w="793" w:type="dxa"/>
            <w:noWrap w:val="0"/>
            <w:vAlign w:val="center"/>
          </w:tcPr>
          <w:p>
            <w:pPr>
              <w:jc w:val="center"/>
              <w:rPr>
                <w:rFonts w:ascii="宋体" w:hAnsi="宋体" w:cs="宋体"/>
                <w:color w:val="000000"/>
                <w:sz w:val="18"/>
                <w:szCs w:val="18"/>
              </w:rPr>
            </w:pPr>
            <w:r>
              <w:rPr>
                <w:rFonts w:hint="eastAsia"/>
                <w:color w:val="000000"/>
                <w:sz w:val="18"/>
                <w:szCs w:val="18"/>
              </w:rPr>
              <w:t>1</w:t>
            </w:r>
          </w:p>
        </w:tc>
        <w:tc>
          <w:tcPr>
            <w:tcW w:w="573" w:type="dxa"/>
            <w:noWrap w:val="0"/>
            <w:vAlign w:val="center"/>
          </w:tcPr>
          <w:p>
            <w:pPr>
              <w:jc w:val="center"/>
              <w:rPr>
                <w:rFonts w:ascii="宋体" w:hAnsi="宋体" w:cs="宋体"/>
                <w:color w:val="000000"/>
                <w:sz w:val="18"/>
                <w:szCs w:val="18"/>
              </w:rPr>
            </w:pPr>
            <w:r>
              <w:rPr>
                <w:rFonts w:hint="eastAsia"/>
                <w:color w:val="000000"/>
                <w:sz w:val="18"/>
                <w:szCs w:val="18"/>
              </w:rPr>
              <w:t>8</w:t>
            </w:r>
          </w:p>
        </w:tc>
        <w:tc>
          <w:tcPr>
            <w:tcW w:w="682" w:type="dxa"/>
            <w:noWrap w:val="0"/>
            <w:vAlign w:val="center"/>
          </w:tcPr>
          <w:p>
            <w:pPr>
              <w:jc w:val="center"/>
              <w:rPr>
                <w:rFonts w:cs="宋体"/>
                <w:color w:val="000000"/>
                <w:sz w:val="18"/>
                <w:szCs w:val="18"/>
              </w:rPr>
            </w:pPr>
            <w:r>
              <w:rPr>
                <w:color w:val="000000"/>
                <w:sz w:val="18"/>
                <w:szCs w:val="18"/>
              </w:rPr>
              <w:t>28</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962" w:type="dxa"/>
            <w:noWrap w:val="0"/>
            <w:vAlign w:val="center"/>
          </w:tcPr>
          <w:p>
            <w:pPr>
              <w:widowControl/>
              <w:jc w:val="center"/>
              <w:rPr>
                <w:rFonts w:ascii="宋体" w:hAnsi="宋体"/>
                <w:sz w:val="18"/>
                <w:szCs w:val="18"/>
              </w:rPr>
            </w:pPr>
            <w:r>
              <w:rPr>
                <w:rFonts w:ascii="宋体" w:hAnsi="宋体"/>
                <w:sz w:val="18"/>
                <w:szCs w:val="18"/>
              </w:rPr>
              <w:t>第九学期</w:t>
            </w:r>
          </w:p>
        </w:tc>
        <w:tc>
          <w:tcPr>
            <w:tcW w:w="592" w:type="dxa"/>
            <w:noWrap w:val="0"/>
            <w:vAlign w:val="center"/>
          </w:tcPr>
          <w:p>
            <w:pPr>
              <w:jc w:val="center"/>
              <w:rPr>
                <w:rFonts w:ascii="宋体" w:hAnsi="宋体" w:cs="宋体"/>
                <w:color w:val="000000"/>
                <w:sz w:val="18"/>
                <w:szCs w:val="18"/>
              </w:rPr>
            </w:pPr>
          </w:p>
        </w:tc>
        <w:tc>
          <w:tcPr>
            <w:tcW w:w="759" w:type="dxa"/>
            <w:noWrap w:val="0"/>
            <w:vAlign w:val="center"/>
          </w:tcPr>
          <w:p>
            <w:pPr>
              <w:jc w:val="center"/>
              <w:rPr>
                <w:rFonts w:ascii="宋体" w:hAnsi="宋体" w:cs="宋体"/>
                <w:color w:val="000000"/>
                <w:sz w:val="18"/>
                <w:szCs w:val="18"/>
              </w:rPr>
            </w:pPr>
          </w:p>
        </w:tc>
        <w:tc>
          <w:tcPr>
            <w:tcW w:w="591" w:type="dxa"/>
            <w:noWrap w:val="0"/>
            <w:vAlign w:val="center"/>
          </w:tcPr>
          <w:p>
            <w:pPr>
              <w:jc w:val="center"/>
              <w:rPr>
                <w:rFonts w:ascii="宋体" w:hAnsi="宋体" w:cs="宋体"/>
                <w:color w:val="000000"/>
                <w:sz w:val="18"/>
                <w:szCs w:val="18"/>
              </w:rPr>
            </w:pPr>
            <w:r>
              <w:rPr>
                <w:rFonts w:hint="eastAsia"/>
                <w:color w:val="000000"/>
                <w:sz w:val="18"/>
                <w:szCs w:val="18"/>
              </w:rPr>
              <w:t>0</w:t>
            </w:r>
          </w:p>
        </w:tc>
        <w:tc>
          <w:tcPr>
            <w:tcW w:w="1335" w:type="dxa"/>
            <w:noWrap w:val="0"/>
            <w:vAlign w:val="center"/>
          </w:tcPr>
          <w:p>
            <w:pPr>
              <w:jc w:val="center"/>
              <w:rPr>
                <w:rFonts w:ascii="宋体" w:hAnsi="宋体" w:cs="宋体"/>
                <w:color w:val="000000"/>
                <w:sz w:val="18"/>
                <w:szCs w:val="18"/>
              </w:rPr>
            </w:pPr>
            <w:r>
              <w:rPr>
                <w:rFonts w:hint="eastAsia" w:ascii="宋体" w:hAnsi="宋体" w:cs="宋体"/>
                <w:color w:val="000000"/>
                <w:sz w:val="18"/>
                <w:szCs w:val="18"/>
              </w:rPr>
              <w:t>7</w:t>
            </w:r>
          </w:p>
        </w:tc>
        <w:tc>
          <w:tcPr>
            <w:tcW w:w="591" w:type="dxa"/>
            <w:noWrap w:val="0"/>
            <w:vAlign w:val="center"/>
          </w:tcPr>
          <w:p>
            <w:pPr>
              <w:jc w:val="center"/>
              <w:rPr>
                <w:rFonts w:ascii="宋体" w:hAnsi="宋体" w:cs="宋体"/>
                <w:color w:val="000000"/>
                <w:sz w:val="18"/>
                <w:szCs w:val="18"/>
              </w:rPr>
            </w:pPr>
            <w:r>
              <w:rPr>
                <w:rFonts w:hint="eastAsia"/>
                <w:color w:val="000000"/>
                <w:sz w:val="18"/>
                <w:szCs w:val="18"/>
              </w:rPr>
              <w:t>8</w:t>
            </w:r>
          </w:p>
        </w:tc>
        <w:tc>
          <w:tcPr>
            <w:tcW w:w="683" w:type="dxa"/>
            <w:noWrap w:val="0"/>
            <w:vAlign w:val="center"/>
          </w:tcPr>
          <w:p>
            <w:pPr>
              <w:widowControl/>
              <w:jc w:val="center"/>
              <w:rPr>
                <w:rFonts w:ascii="宋体" w:hAnsi="宋体"/>
                <w:sz w:val="18"/>
                <w:szCs w:val="18"/>
              </w:rPr>
            </w:pPr>
          </w:p>
        </w:tc>
        <w:tc>
          <w:tcPr>
            <w:tcW w:w="793" w:type="dxa"/>
            <w:noWrap w:val="0"/>
            <w:vAlign w:val="center"/>
          </w:tcPr>
          <w:p>
            <w:pPr>
              <w:jc w:val="center"/>
              <w:rPr>
                <w:rFonts w:ascii="宋体" w:hAnsi="宋体" w:cs="宋体"/>
                <w:color w:val="000000"/>
                <w:sz w:val="18"/>
                <w:szCs w:val="18"/>
              </w:rPr>
            </w:pPr>
            <w:r>
              <w:rPr>
                <w:rFonts w:hint="eastAsia"/>
                <w:color w:val="000000"/>
                <w:sz w:val="18"/>
                <w:szCs w:val="18"/>
              </w:rPr>
              <w:t>5</w:t>
            </w:r>
          </w:p>
        </w:tc>
        <w:tc>
          <w:tcPr>
            <w:tcW w:w="573" w:type="dxa"/>
            <w:noWrap w:val="0"/>
            <w:vAlign w:val="center"/>
          </w:tcPr>
          <w:p>
            <w:pPr>
              <w:jc w:val="center"/>
              <w:rPr>
                <w:rFonts w:ascii="宋体" w:hAnsi="宋体" w:cs="宋体"/>
                <w:color w:val="000000"/>
                <w:sz w:val="18"/>
                <w:szCs w:val="18"/>
              </w:rPr>
            </w:pPr>
            <w:r>
              <w:rPr>
                <w:rFonts w:hint="eastAsia"/>
                <w:color w:val="000000"/>
                <w:sz w:val="18"/>
                <w:szCs w:val="18"/>
              </w:rPr>
              <w:t>4</w:t>
            </w:r>
          </w:p>
        </w:tc>
        <w:tc>
          <w:tcPr>
            <w:tcW w:w="682" w:type="dxa"/>
            <w:noWrap w:val="0"/>
            <w:vAlign w:val="center"/>
          </w:tcPr>
          <w:p>
            <w:pPr>
              <w:jc w:val="center"/>
              <w:rPr>
                <w:rFonts w:cs="宋体"/>
                <w:color w:val="000000"/>
                <w:sz w:val="18"/>
                <w:szCs w:val="18"/>
              </w:rPr>
            </w:pPr>
            <w:r>
              <w:rPr>
                <w:color w:val="000000"/>
                <w:sz w:val="18"/>
                <w:szCs w:val="18"/>
              </w:rPr>
              <w:t>24</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962" w:type="dxa"/>
            <w:noWrap w:val="0"/>
            <w:vAlign w:val="center"/>
          </w:tcPr>
          <w:p>
            <w:pPr>
              <w:widowControl/>
              <w:jc w:val="center"/>
              <w:rPr>
                <w:rFonts w:ascii="宋体" w:hAnsi="宋体"/>
                <w:sz w:val="18"/>
                <w:szCs w:val="18"/>
              </w:rPr>
            </w:pPr>
            <w:r>
              <w:rPr>
                <w:rFonts w:ascii="宋体" w:hAnsi="宋体"/>
                <w:sz w:val="18"/>
                <w:szCs w:val="18"/>
              </w:rPr>
              <w:t>第十学期</w:t>
            </w:r>
          </w:p>
        </w:tc>
        <w:tc>
          <w:tcPr>
            <w:tcW w:w="592" w:type="dxa"/>
            <w:noWrap w:val="0"/>
            <w:vAlign w:val="center"/>
          </w:tcPr>
          <w:p>
            <w:pPr>
              <w:jc w:val="center"/>
              <w:rPr>
                <w:rFonts w:ascii="宋体" w:hAnsi="宋体" w:cs="宋体"/>
                <w:color w:val="000000"/>
                <w:sz w:val="18"/>
                <w:szCs w:val="18"/>
              </w:rPr>
            </w:pPr>
          </w:p>
        </w:tc>
        <w:tc>
          <w:tcPr>
            <w:tcW w:w="759" w:type="dxa"/>
            <w:noWrap w:val="0"/>
            <w:vAlign w:val="center"/>
          </w:tcPr>
          <w:p>
            <w:pPr>
              <w:jc w:val="center"/>
              <w:rPr>
                <w:rFonts w:ascii="宋体" w:hAnsi="宋体" w:cs="宋体"/>
                <w:color w:val="000000"/>
                <w:sz w:val="18"/>
                <w:szCs w:val="18"/>
              </w:rPr>
            </w:pPr>
          </w:p>
        </w:tc>
        <w:tc>
          <w:tcPr>
            <w:tcW w:w="591" w:type="dxa"/>
            <w:noWrap w:val="0"/>
            <w:vAlign w:val="center"/>
          </w:tcPr>
          <w:p>
            <w:pPr>
              <w:jc w:val="center"/>
              <w:rPr>
                <w:rFonts w:ascii="宋体" w:hAnsi="宋体" w:cs="宋体"/>
                <w:color w:val="000000"/>
                <w:sz w:val="18"/>
                <w:szCs w:val="18"/>
              </w:rPr>
            </w:pPr>
            <w:r>
              <w:rPr>
                <w:rFonts w:hint="eastAsia"/>
                <w:color w:val="000000"/>
                <w:sz w:val="18"/>
                <w:szCs w:val="18"/>
              </w:rPr>
              <w:t>0</w:t>
            </w:r>
          </w:p>
        </w:tc>
        <w:tc>
          <w:tcPr>
            <w:tcW w:w="1335" w:type="dxa"/>
            <w:noWrap w:val="0"/>
            <w:vAlign w:val="center"/>
          </w:tcPr>
          <w:p>
            <w:pPr>
              <w:jc w:val="center"/>
              <w:rPr>
                <w:rFonts w:ascii="宋体" w:hAnsi="宋体" w:cs="宋体"/>
                <w:color w:val="000000"/>
                <w:sz w:val="18"/>
                <w:szCs w:val="18"/>
              </w:rPr>
            </w:pPr>
            <w:r>
              <w:rPr>
                <w:rFonts w:hint="eastAsia"/>
                <w:color w:val="000000"/>
                <w:sz w:val="18"/>
                <w:szCs w:val="18"/>
              </w:rPr>
              <w:t>　</w:t>
            </w:r>
          </w:p>
        </w:tc>
        <w:tc>
          <w:tcPr>
            <w:tcW w:w="591" w:type="dxa"/>
            <w:noWrap w:val="0"/>
            <w:vAlign w:val="center"/>
          </w:tcPr>
          <w:p>
            <w:pPr>
              <w:jc w:val="center"/>
              <w:rPr>
                <w:rFonts w:ascii="宋体" w:hAnsi="宋体" w:cs="宋体"/>
                <w:color w:val="000000"/>
                <w:sz w:val="18"/>
                <w:szCs w:val="18"/>
              </w:rPr>
            </w:pPr>
            <w:r>
              <w:rPr>
                <w:rFonts w:hint="eastAsia"/>
                <w:color w:val="000000"/>
                <w:sz w:val="18"/>
                <w:szCs w:val="18"/>
              </w:rPr>
              <w:t>16</w:t>
            </w:r>
          </w:p>
        </w:tc>
        <w:tc>
          <w:tcPr>
            <w:tcW w:w="683" w:type="dxa"/>
            <w:noWrap w:val="0"/>
            <w:vAlign w:val="center"/>
          </w:tcPr>
          <w:p>
            <w:pPr>
              <w:widowControl/>
              <w:jc w:val="center"/>
              <w:rPr>
                <w:rFonts w:ascii="宋体" w:hAnsi="宋体"/>
                <w:sz w:val="18"/>
                <w:szCs w:val="18"/>
              </w:rPr>
            </w:pPr>
          </w:p>
        </w:tc>
        <w:tc>
          <w:tcPr>
            <w:tcW w:w="793" w:type="dxa"/>
            <w:noWrap w:val="0"/>
            <w:vAlign w:val="center"/>
          </w:tcPr>
          <w:p>
            <w:pPr>
              <w:jc w:val="center"/>
              <w:rPr>
                <w:rFonts w:ascii="宋体" w:hAnsi="宋体" w:cs="宋体"/>
                <w:color w:val="000000"/>
                <w:sz w:val="18"/>
                <w:szCs w:val="18"/>
              </w:rPr>
            </w:pPr>
            <w:r>
              <w:rPr>
                <w:rFonts w:hint="eastAsia"/>
                <w:color w:val="000000"/>
                <w:sz w:val="18"/>
                <w:szCs w:val="18"/>
              </w:rPr>
              <w:t>4</w:t>
            </w:r>
          </w:p>
        </w:tc>
        <w:tc>
          <w:tcPr>
            <w:tcW w:w="573" w:type="dxa"/>
            <w:noWrap w:val="0"/>
            <w:vAlign w:val="center"/>
          </w:tcPr>
          <w:p>
            <w:pPr>
              <w:jc w:val="center"/>
              <w:rPr>
                <w:rFonts w:ascii="宋体" w:hAnsi="宋体" w:cs="宋体"/>
                <w:color w:val="000000"/>
                <w:sz w:val="18"/>
                <w:szCs w:val="18"/>
              </w:rPr>
            </w:pPr>
            <w:r>
              <w:rPr>
                <w:rFonts w:hint="eastAsia"/>
                <w:color w:val="000000"/>
                <w:sz w:val="18"/>
                <w:szCs w:val="18"/>
              </w:rPr>
              <w:t>0</w:t>
            </w:r>
          </w:p>
        </w:tc>
        <w:tc>
          <w:tcPr>
            <w:tcW w:w="682" w:type="dxa"/>
            <w:noWrap w:val="0"/>
            <w:vAlign w:val="center"/>
          </w:tcPr>
          <w:p>
            <w:pPr>
              <w:jc w:val="center"/>
              <w:rPr>
                <w:rFonts w:cs="宋体"/>
                <w:color w:val="000000"/>
                <w:sz w:val="18"/>
                <w:szCs w:val="18"/>
              </w:rPr>
            </w:pPr>
            <w:r>
              <w:rPr>
                <w:color w:val="000000"/>
                <w:sz w:val="18"/>
                <w:szCs w:val="18"/>
              </w:rPr>
              <w:t>20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962" w:type="dxa"/>
            <w:noWrap w:val="0"/>
            <w:vAlign w:val="center"/>
          </w:tcPr>
          <w:p>
            <w:pPr>
              <w:widowControl/>
              <w:jc w:val="center"/>
              <w:rPr>
                <w:rFonts w:ascii="仿宋_GB2312" w:hAnsi="宋体" w:eastAsia="仿宋_GB2312"/>
                <w:bCs/>
              </w:rPr>
            </w:pPr>
            <w:r>
              <w:rPr>
                <w:rFonts w:hint="eastAsia" w:ascii="宋体" w:hAnsi="宋体"/>
                <w:sz w:val="18"/>
                <w:szCs w:val="18"/>
              </w:rPr>
              <w:t>总计</w:t>
            </w:r>
          </w:p>
        </w:tc>
        <w:tc>
          <w:tcPr>
            <w:tcW w:w="592" w:type="dxa"/>
            <w:noWrap w:val="0"/>
            <w:vAlign w:val="center"/>
          </w:tcPr>
          <w:p>
            <w:pPr>
              <w:widowControl/>
              <w:jc w:val="center"/>
              <w:rPr>
                <w:rFonts w:ascii="宋体" w:hAnsi="宋体"/>
                <w:sz w:val="18"/>
                <w:szCs w:val="18"/>
              </w:rPr>
            </w:pPr>
            <w:r>
              <w:rPr>
                <w:rFonts w:hint="eastAsia" w:ascii="宋体" w:hAnsi="宋体"/>
                <w:sz w:val="18"/>
                <w:szCs w:val="18"/>
              </w:rPr>
              <w:t>2</w:t>
            </w:r>
          </w:p>
        </w:tc>
        <w:tc>
          <w:tcPr>
            <w:tcW w:w="759" w:type="dxa"/>
            <w:noWrap w:val="0"/>
            <w:vAlign w:val="center"/>
          </w:tcPr>
          <w:p>
            <w:pPr>
              <w:jc w:val="center"/>
              <w:rPr>
                <w:rFonts w:ascii="宋体" w:hAnsi="宋体"/>
                <w:sz w:val="18"/>
                <w:szCs w:val="18"/>
              </w:rPr>
            </w:pPr>
            <w:r>
              <w:rPr>
                <w:rFonts w:hint="eastAsia" w:ascii="宋体" w:hAnsi="宋体"/>
                <w:sz w:val="18"/>
                <w:szCs w:val="18"/>
              </w:rPr>
              <w:t>（2）</w:t>
            </w:r>
          </w:p>
        </w:tc>
        <w:tc>
          <w:tcPr>
            <w:tcW w:w="591" w:type="dxa"/>
            <w:noWrap w:val="0"/>
            <w:vAlign w:val="center"/>
          </w:tcPr>
          <w:p>
            <w:pPr>
              <w:jc w:val="center"/>
              <w:rPr>
                <w:rFonts w:ascii="宋体" w:hAnsi="宋体" w:cs="宋体"/>
                <w:color w:val="000000"/>
                <w:sz w:val="18"/>
                <w:szCs w:val="18"/>
              </w:rPr>
            </w:pPr>
            <w:r>
              <w:rPr>
                <w:rFonts w:hint="eastAsia"/>
                <w:color w:val="000000"/>
                <w:sz w:val="18"/>
                <w:szCs w:val="18"/>
              </w:rPr>
              <w:t>121</w:t>
            </w:r>
          </w:p>
        </w:tc>
        <w:tc>
          <w:tcPr>
            <w:tcW w:w="1335" w:type="dxa"/>
            <w:noWrap w:val="0"/>
            <w:vAlign w:val="center"/>
          </w:tcPr>
          <w:p>
            <w:pPr>
              <w:jc w:val="center"/>
              <w:rPr>
                <w:rFonts w:ascii="宋体" w:hAnsi="宋体" w:cs="宋体"/>
                <w:color w:val="000000"/>
                <w:sz w:val="18"/>
                <w:szCs w:val="18"/>
              </w:rPr>
            </w:pPr>
            <w:r>
              <w:rPr>
                <w:rFonts w:hint="eastAsia"/>
                <w:color w:val="000000"/>
                <w:sz w:val="18"/>
                <w:szCs w:val="18"/>
              </w:rPr>
              <w:t>8</w:t>
            </w:r>
          </w:p>
        </w:tc>
        <w:tc>
          <w:tcPr>
            <w:tcW w:w="591" w:type="dxa"/>
            <w:noWrap w:val="0"/>
            <w:vAlign w:val="center"/>
          </w:tcPr>
          <w:p>
            <w:pPr>
              <w:jc w:val="center"/>
              <w:rPr>
                <w:rFonts w:ascii="宋体" w:hAnsi="宋体" w:cs="宋体"/>
                <w:color w:val="000000"/>
                <w:sz w:val="18"/>
                <w:szCs w:val="18"/>
              </w:rPr>
            </w:pPr>
            <w:r>
              <w:rPr>
                <w:rFonts w:hint="eastAsia"/>
                <w:color w:val="000000"/>
                <w:sz w:val="18"/>
                <w:szCs w:val="18"/>
              </w:rPr>
              <w:t>41</w:t>
            </w:r>
          </w:p>
        </w:tc>
        <w:tc>
          <w:tcPr>
            <w:tcW w:w="683" w:type="dxa"/>
            <w:noWrap w:val="0"/>
            <w:vAlign w:val="center"/>
          </w:tcPr>
          <w:p>
            <w:pPr>
              <w:widowControl/>
              <w:jc w:val="center"/>
              <w:rPr>
                <w:rFonts w:ascii="宋体" w:hAnsi="宋体"/>
                <w:sz w:val="18"/>
                <w:szCs w:val="18"/>
              </w:rPr>
            </w:pPr>
            <w:r>
              <w:rPr>
                <w:rFonts w:hint="eastAsia" w:ascii="宋体" w:hAnsi="宋体"/>
                <w:sz w:val="18"/>
                <w:szCs w:val="18"/>
              </w:rPr>
              <w:t>8</w:t>
            </w:r>
          </w:p>
        </w:tc>
        <w:tc>
          <w:tcPr>
            <w:tcW w:w="793" w:type="dxa"/>
            <w:noWrap w:val="0"/>
            <w:vAlign w:val="center"/>
          </w:tcPr>
          <w:p>
            <w:pPr>
              <w:jc w:val="center"/>
              <w:rPr>
                <w:rFonts w:ascii="宋体" w:hAnsi="宋体" w:cs="宋体"/>
                <w:color w:val="000000"/>
                <w:sz w:val="18"/>
                <w:szCs w:val="18"/>
              </w:rPr>
            </w:pPr>
            <w:r>
              <w:rPr>
                <w:rFonts w:hint="eastAsia"/>
                <w:color w:val="000000"/>
                <w:sz w:val="18"/>
                <w:szCs w:val="18"/>
              </w:rPr>
              <w:t>20</w:t>
            </w:r>
          </w:p>
        </w:tc>
        <w:tc>
          <w:tcPr>
            <w:tcW w:w="573" w:type="dxa"/>
            <w:noWrap w:val="0"/>
            <w:vAlign w:val="center"/>
          </w:tcPr>
          <w:p>
            <w:pPr>
              <w:widowControl/>
              <w:jc w:val="center"/>
              <w:rPr>
                <w:rFonts w:ascii="宋体" w:hAnsi="宋体"/>
                <w:sz w:val="18"/>
                <w:szCs w:val="18"/>
              </w:rPr>
            </w:pPr>
            <w:r>
              <w:rPr>
                <w:rFonts w:hint="eastAsia" w:ascii="宋体" w:hAnsi="宋体"/>
                <w:sz w:val="18"/>
                <w:szCs w:val="18"/>
              </w:rPr>
              <w:t>52</w:t>
            </w:r>
          </w:p>
        </w:tc>
        <w:tc>
          <w:tcPr>
            <w:tcW w:w="682" w:type="dxa"/>
            <w:noWrap w:val="0"/>
            <w:vAlign w:val="center"/>
          </w:tcPr>
          <w:p>
            <w:pPr>
              <w:jc w:val="center"/>
              <w:rPr>
                <w:rFonts w:ascii="宋体" w:hAnsi="宋体" w:cs="宋体"/>
                <w:color w:val="000000"/>
                <w:sz w:val="18"/>
                <w:szCs w:val="18"/>
              </w:rPr>
            </w:pPr>
            <w:r>
              <w:rPr>
                <w:rFonts w:hint="eastAsia"/>
                <w:color w:val="000000"/>
                <w:sz w:val="18"/>
                <w:szCs w:val="18"/>
              </w:rPr>
              <w:t>252</w:t>
            </w:r>
          </w:p>
        </w:tc>
      </w:tr>
    </w:tbl>
    <w:p>
      <w:pPr>
        <w:ind w:firstLine="480"/>
        <w:jc w:val="left"/>
        <w:rPr>
          <w:rFonts w:eastAsia="方正仿宋简体"/>
          <w:sz w:val="24"/>
          <w:szCs w:val="24"/>
        </w:rPr>
      </w:pPr>
      <w:r>
        <w:rPr>
          <w:rFonts w:hint="eastAsia" w:eastAsia="方正仿宋简体"/>
          <w:sz w:val="24"/>
          <w:szCs w:val="24"/>
        </w:rPr>
        <w:t>说明： 1. 军事理论与训练1周，占学分，不占学时；</w:t>
      </w:r>
    </w:p>
    <w:p>
      <w:pPr>
        <w:ind w:firstLine="480"/>
        <w:jc w:val="left"/>
        <w:rPr>
          <w:rFonts w:eastAsia="方正仿宋简体"/>
          <w:sz w:val="24"/>
          <w:szCs w:val="24"/>
        </w:rPr>
      </w:pPr>
      <w:r>
        <w:rPr>
          <w:rFonts w:hint="eastAsia" w:eastAsia="方正仿宋简体"/>
          <w:sz w:val="24"/>
          <w:szCs w:val="24"/>
        </w:rPr>
        <w:t xml:space="preserve">      2. 第一学期安排新生入学教育1周。</w:t>
      </w:r>
    </w:p>
    <w:p>
      <w:pPr>
        <w:ind w:firstLine="480"/>
        <w:rPr>
          <w:rFonts w:eastAsia="方正仿宋简体"/>
          <w:sz w:val="24"/>
          <w:szCs w:val="24"/>
        </w:rPr>
      </w:pPr>
      <w:r>
        <w:rPr>
          <w:rFonts w:hint="eastAsia" w:eastAsia="方正仿宋简体"/>
          <w:sz w:val="24"/>
          <w:szCs w:val="24"/>
        </w:rPr>
        <w:t>（二）</w:t>
      </w:r>
      <w:r>
        <w:rPr>
          <w:rFonts w:hint="eastAsia" w:eastAsia="方正仿宋简体"/>
          <w:sz w:val="24"/>
          <w:szCs w:val="24"/>
          <w:lang w:val="zh-CN"/>
        </w:rPr>
        <w:t>教学进程表</w:t>
      </w:r>
    </w:p>
    <w:p>
      <w:pPr>
        <w:ind w:firstLine="482"/>
        <w:rPr>
          <w:rFonts w:hint="eastAsia" w:eastAsia="仿宋"/>
          <w:b/>
          <w:sz w:val="24"/>
          <w:szCs w:val="24"/>
        </w:rPr>
      </w:pPr>
      <w:r>
        <w:rPr>
          <w:rFonts w:eastAsia="仿宋"/>
          <w:b/>
          <w:sz w:val="24"/>
          <w:szCs w:val="24"/>
        </w:rPr>
        <w:t>表</w:t>
      </w:r>
      <w:r>
        <w:rPr>
          <w:rFonts w:hint="eastAsia" w:eastAsia="仿宋"/>
          <w:b/>
          <w:sz w:val="24"/>
          <w:szCs w:val="24"/>
        </w:rPr>
        <w:t>4</w:t>
      </w:r>
      <w:r>
        <w:rPr>
          <w:rFonts w:eastAsia="仿宋"/>
          <w:b/>
          <w:sz w:val="24"/>
          <w:szCs w:val="24"/>
        </w:rPr>
        <w:t xml:space="preserve">  教学</w:t>
      </w:r>
      <w:r>
        <w:rPr>
          <w:rFonts w:hint="eastAsia" w:eastAsia="仿宋"/>
          <w:b/>
          <w:sz w:val="24"/>
          <w:szCs w:val="24"/>
        </w:rPr>
        <w:t>进程表</w:t>
      </w:r>
    </w:p>
    <w:tbl>
      <w:tblPr>
        <w:tblStyle w:val="40"/>
        <w:tblW w:w="17658" w:type="dxa"/>
        <w:tblInd w:w="-443" w:type="dxa"/>
        <w:tblLayout w:type="fixed"/>
        <w:tblCellMar>
          <w:top w:w="0" w:type="dxa"/>
          <w:left w:w="108" w:type="dxa"/>
          <w:bottom w:w="0" w:type="dxa"/>
          <w:right w:w="108" w:type="dxa"/>
        </w:tblCellMar>
      </w:tblPr>
      <w:tblGrid>
        <w:gridCol w:w="9482"/>
        <w:gridCol w:w="8176"/>
      </w:tblGrid>
      <w:tr>
        <w:tblPrEx>
          <w:tblCellMar>
            <w:top w:w="0" w:type="dxa"/>
            <w:left w:w="108" w:type="dxa"/>
            <w:bottom w:w="0" w:type="dxa"/>
            <w:right w:w="108" w:type="dxa"/>
          </w:tblCellMar>
        </w:tblPrEx>
        <w:trPr>
          <w:trHeight w:val="2260" w:hRule="atLeast"/>
        </w:trPr>
        <w:tc>
          <w:tcPr>
            <w:tcW w:w="9482" w:type="dxa"/>
            <w:tcBorders>
              <w:top w:val="nil"/>
              <w:left w:val="nil"/>
              <w:bottom w:val="nil"/>
              <w:right w:val="nil"/>
            </w:tcBorders>
            <w:noWrap w:val="0"/>
            <w:vAlign w:val="center"/>
          </w:tcPr>
          <w:tbl>
            <w:tblPr>
              <w:tblStyle w:val="40"/>
              <w:tblW w:w="9336" w:type="dxa"/>
              <w:tblInd w:w="0" w:type="dxa"/>
              <w:tblLayout w:type="fixed"/>
              <w:tblCellMar>
                <w:top w:w="0" w:type="dxa"/>
                <w:left w:w="108" w:type="dxa"/>
                <w:bottom w:w="0" w:type="dxa"/>
                <w:right w:w="108" w:type="dxa"/>
              </w:tblCellMar>
            </w:tblPr>
            <w:tblGrid>
              <w:gridCol w:w="442"/>
              <w:gridCol w:w="1085"/>
              <w:gridCol w:w="560"/>
              <w:gridCol w:w="597"/>
              <w:gridCol w:w="560"/>
              <w:gridCol w:w="616"/>
              <w:gridCol w:w="519"/>
              <w:gridCol w:w="572"/>
              <w:gridCol w:w="529"/>
              <w:gridCol w:w="5"/>
              <w:gridCol w:w="557"/>
              <w:gridCol w:w="498"/>
              <w:gridCol w:w="557"/>
              <w:gridCol w:w="587"/>
              <w:gridCol w:w="535"/>
              <w:gridCol w:w="558"/>
              <w:gridCol w:w="559"/>
            </w:tblGrid>
            <w:tr>
              <w:tblPrEx>
                <w:tblCellMar>
                  <w:top w:w="0" w:type="dxa"/>
                  <w:left w:w="108" w:type="dxa"/>
                  <w:bottom w:w="0" w:type="dxa"/>
                  <w:right w:w="108" w:type="dxa"/>
                </w:tblCellMar>
              </w:tblPrEx>
              <w:trPr>
                <w:trHeight w:val="335" w:hRule="atLeast"/>
              </w:trPr>
              <w:tc>
                <w:tcPr>
                  <w:tcW w:w="442" w:type="dxa"/>
                  <w:vMerge w:val="restart"/>
                  <w:tcBorders>
                    <w:top w:val="single" w:color="000000" w:sz="8" w:space="0"/>
                    <w:left w:val="single" w:color="000000" w:sz="8" w:space="0"/>
                    <w:bottom w:val="single" w:color="000000" w:sz="8" w:space="0"/>
                    <w:right w:val="single" w:color="000000" w:sz="8" w:space="0"/>
                  </w:tcBorders>
                  <w:noWrap w:val="0"/>
                  <w:vAlign w:val="center"/>
                </w:tcPr>
                <w:p>
                  <w:pPr>
                    <w:widowControl/>
                    <w:jc w:val="center"/>
                    <w:rPr>
                      <w:rFonts w:ascii="黑体" w:hAnsi="宋体" w:eastAsia="黑体" w:cs="黑体"/>
                      <w:b/>
                      <w:bCs/>
                      <w:color w:val="000000"/>
                      <w:sz w:val="18"/>
                      <w:szCs w:val="18"/>
                    </w:rPr>
                  </w:pPr>
                  <w:r>
                    <w:rPr>
                      <w:rFonts w:hint="eastAsia" w:ascii="黑体" w:hAnsi="宋体" w:eastAsia="黑体" w:cs="黑体"/>
                      <w:b/>
                      <w:bCs/>
                      <w:color w:val="000000"/>
                      <w:sz w:val="18"/>
                      <w:szCs w:val="18"/>
                      <w:lang w:bidi="ar"/>
                    </w:rPr>
                    <w:t>课程类别</w:t>
                  </w:r>
                </w:p>
              </w:tc>
              <w:tc>
                <w:tcPr>
                  <w:tcW w:w="1085" w:type="dxa"/>
                  <w:vMerge w:val="restart"/>
                  <w:tcBorders>
                    <w:top w:val="single" w:color="000000" w:sz="8" w:space="0"/>
                    <w:left w:val="nil"/>
                    <w:bottom w:val="single" w:color="000000" w:sz="8" w:space="0"/>
                    <w:right w:val="single" w:color="000000" w:sz="8" w:space="0"/>
                  </w:tcBorders>
                  <w:noWrap w:val="0"/>
                  <w:vAlign w:val="center"/>
                </w:tcPr>
                <w:p>
                  <w:pPr>
                    <w:widowControl/>
                    <w:jc w:val="center"/>
                    <w:rPr>
                      <w:rFonts w:hint="eastAsia" w:ascii="黑体" w:hAnsi="宋体" w:eastAsia="黑体" w:cs="黑体"/>
                      <w:b/>
                      <w:bCs/>
                      <w:color w:val="000000"/>
                      <w:sz w:val="18"/>
                      <w:szCs w:val="18"/>
                    </w:rPr>
                  </w:pPr>
                  <w:r>
                    <w:rPr>
                      <w:rFonts w:hint="eastAsia" w:ascii="黑体" w:hAnsi="宋体" w:eastAsia="黑体" w:cs="黑体"/>
                      <w:b/>
                      <w:bCs/>
                      <w:color w:val="000000"/>
                      <w:sz w:val="18"/>
                      <w:szCs w:val="18"/>
                      <w:lang w:bidi="ar"/>
                    </w:rPr>
                    <w:t>课程名称</w:t>
                  </w:r>
                </w:p>
              </w:tc>
              <w:tc>
                <w:tcPr>
                  <w:tcW w:w="560" w:type="dxa"/>
                  <w:vMerge w:val="restart"/>
                  <w:tcBorders>
                    <w:top w:val="single" w:color="000000" w:sz="8" w:space="0"/>
                    <w:left w:val="nil"/>
                    <w:bottom w:val="single" w:color="000000" w:sz="8" w:space="0"/>
                    <w:right w:val="single" w:color="000000" w:sz="8" w:space="0"/>
                  </w:tcBorders>
                  <w:noWrap w:val="0"/>
                  <w:vAlign w:val="center"/>
                </w:tcPr>
                <w:p>
                  <w:pPr>
                    <w:widowControl/>
                    <w:jc w:val="center"/>
                    <w:rPr>
                      <w:rFonts w:hint="eastAsia" w:ascii="黑体" w:hAnsi="宋体" w:eastAsia="黑体" w:cs="黑体"/>
                      <w:b/>
                      <w:bCs/>
                      <w:color w:val="000000"/>
                      <w:sz w:val="18"/>
                      <w:szCs w:val="18"/>
                    </w:rPr>
                  </w:pPr>
                  <w:r>
                    <w:rPr>
                      <w:rFonts w:hint="eastAsia" w:ascii="黑体" w:hAnsi="宋体" w:eastAsia="黑体" w:cs="黑体"/>
                      <w:b/>
                      <w:bCs/>
                      <w:color w:val="000000"/>
                      <w:sz w:val="18"/>
                      <w:szCs w:val="18"/>
                      <w:lang w:bidi="ar"/>
                    </w:rPr>
                    <w:t>学</w:t>
                  </w:r>
                  <w:r>
                    <w:rPr>
                      <w:rFonts w:hint="eastAsia" w:ascii="黑体" w:hAnsi="宋体" w:eastAsia="黑体" w:cs="黑体"/>
                      <w:b/>
                      <w:bCs/>
                      <w:color w:val="000000"/>
                      <w:sz w:val="18"/>
                      <w:szCs w:val="18"/>
                      <w:lang w:bidi="ar"/>
                    </w:rPr>
                    <w:br w:type="textWrapping"/>
                  </w:r>
                  <w:r>
                    <w:rPr>
                      <w:rFonts w:hint="eastAsia" w:ascii="黑体" w:hAnsi="宋体" w:eastAsia="黑体" w:cs="黑体"/>
                      <w:b/>
                      <w:bCs/>
                      <w:color w:val="000000"/>
                      <w:sz w:val="18"/>
                      <w:szCs w:val="18"/>
                      <w:lang w:bidi="ar"/>
                    </w:rPr>
                    <w:t>分</w:t>
                  </w:r>
                </w:p>
              </w:tc>
              <w:tc>
                <w:tcPr>
                  <w:tcW w:w="597" w:type="dxa"/>
                  <w:vMerge w:val="restart"/>
                  <w:tcBorders>
                    <w:top w:val="single" w:color="000000" w:sz="8" w:space="0"/>
                    <w:left w:val="nil"/>
                    <w:bottom w:val="single" w:color="000000" w:sz="8" w:space="0"/>
                    <w:right w:val="single" w:color="000000" w:sz="8" w:space="0"/>
                  </w:tcBorders>
                  <w:noWrap w:val="0"/>
                  <w:vAlign w:val="center"/>
                </w:tcPr>
                <w:p>
                  <w:pPr>
                    <w:widowControl/>
                    <w:jc w:val="center"/>
                    <w:rPr>
                      <w:rFonts w:hint="eastAsia" w:ascii="黑体" w:hAnsi="宋体" w:eastAsia="黑体" w:cs="黑体"/>
                      <w:b/>
                      <w:bCs/>
                      <w:color w:val="000000"/>
                      <w:sz w:val="18"/>
                      <w:szCs w:val="18"/>
                    </w:rPr>
                  </w:pPr>
                  <w:r>
                    <w:rPr>
                      <w:rFonts w:hint="eastAsia" w:ascii="黑体" w:hAnsi="宋体" w:eastAsia="黑体" w:cs="黑体"/>
                      <w:b/>
                      <w:bCs/>
                      <w:color w:val="000000"/>
                      <w:sz w:val="18"/>
                      <w:szCs w:val="18"/>
                      <w:lang w:bidi="ar"/>
                    </w:rPr>
                    <w:t>总</w:t>
                  </w:r>
                  <w:r>
                    <w:rPr>
                      <w:rFonts w:hint="eastAsia" w:ascii="黑体" w:hAnsi="宋体" w:eastAsia="黑体" w:cs="黑体"/>
                      <w:b/>
                      <w:bCs/>
                      <w:color w:val="000000"/>
                      <w:sz w:val="18"/>
                      <w:szCs w:val="18"/>
                      <w:lang w:bidi="ar"/>
                    </w:rPr>
                    <w:br w:type="textWrapping"/>
                  </w:r>
                  <w:r>
                    <w:rPr>
                      <w:rFonts w:hint="eastAsia" w:ascii="黑体" w:hAnsi="宋体" w:eastAsia="黑体" w:cs="黑体"/>
                      <w:b/>
                      <w:bCs/>
                      <w:color w:val="000000"/>
                      <w:sz w:val="18"/>
                      <w:szCs w:val="18"/>
                      <w:lang w:bidi="ar"/>
                    </w:rPr>
                    <w:t>学</w:t>
                  </w:r>
                  <w:r>
                    <w:rPr>
                      <w:rFonts w:hint="eastAsia" w:ascii="黑体" w:hAnsi="宋体" w:eastAsia="黑体" w:cs="黑体"/>
                      <w:b/>
                      <w:bCs/>
                      <w:color w:val="000000"/>
                      <w:sz w:val="18"/>
                      <w:szCs w:val="18"/>
                      <w:lang w:bidi="ar"/>
                    </w:rPr>
                    <w:br w:type="textWrapping"/>
                  </w:r>
                  <w:r>
                    <w:rPr>
                      <w:rFonts w:hint="eastAsia" w:ascii="黑体" w:hAnsi="宋体" w:eastAsia="黑体" w:cs="黑体"/>
                      <w:b/>
                      <w:bCs/>
                      <w:color w:val="000000"/>
                      <w:sz w:val="18"/>
                      <w:szCs w:val="18"/>
                      <w:lang w:bidi="ar"/>
                    </w:rPr>
                    <w:t>时</w:t>
                  </w:r>
                </w:p>
              </w:tc>
              <w:tc>
                <w:tcPr>
                  <w:tcW w:w="560" w:type="dxa"/>
                  <w:vMerge w:val="restart"/>
                  <w:tcBorders>
                    <w:top w:val="single" w:color="000000" w:sz="8" w:space="0"/>
                    <w:left w:val="nil"/>
                    <w:bottom w:val="single" w:color="000000" w:sz="8" w:space="0"/>
                    <w:right w:val="single" w:color="000000" w:sz="8" w:space="0"/>
                  </w:tcBorders>
                  <w:noWrap w:val="0"/>
                  <w:vAlign w:val="center"/>
                </w:tcPr>
                <w:p>
                  <w:pPr>
                    <w:widowControl/>
                    <w:jc w:val="center"/>
                    <w:rPr>
                      <w:rFonts w:hint="eastAsia" w:ascii="黑体" w:hAnsi="宋体" w:eastAsia="黑体" w:cs="黑体"/>
                      <w:b/>
                      <w:bCs/>
                      <w:color w:val="000000"/>
                      <w:sz w:val="18"/>
                      <w:szCs w:val="18"/>
                    </w:rPr>
                  </w:pPr>
                  <w:r>
                    <w:rPr>
                      <w:rFonts w:hint="eastAsia" w:ascii="黑体" w:hAnsi="宋体" w:eastAsia="黑体" w:cs="黑体"/>
                      <w:b/>
                      <w:bCs/>
                      <w:color w:val="000000"/>
                      <w:sz w:val="18"/>
                      <w:szCs w:val="18"/>
                      <w:lang w:bidi="ar"/>
                    </w:rPr>
                    <w:t>考试</w:t>
                  </w:r>
                </w:p>
              </w:tc>
              <w:tc>
                <w:tcPr>
                  <w:tcW w:w="616" w:type="dxa"/>
                  <w:vMerge w:val="restart"/>
                  <w:tcBorders>
                    <w:top w:val="single" w:color="000000" w:sz="8" w:space="0"/>
                    <w:left w:val="nil"/>
                    <w:bottom w:val="single" w:color="000000" w:sz="8" w:space="0"/>
                    <w:right w:val="single" w:color="000000" w:sz="8" w:space="0"/>
                  </w:tcBorders>
                  <w:noWrap w:val="0"/>
                  <w:vAlign w:val="center"/>
                </w:tcPr>
                <w:p>
                  <w:pPr>
                    <w:widowControl/>
                    <w:jc w:val="center"/>
                    <w:rPr>
                      <w:rFonts w:hint="eastAsia" w:ascii="黑体" w:hAnsi="宋体" w:eastAsia="黑体" w:cs="黑体"/>
                      <w:b/>
                      <w:bCs/>
                      <w:color w:val="000000"/>
                      <w:sz w:val="18"/>
                      <w:szCs w:val="18"/>
                    </w:rPr>
                  </w:pPr>
                  <w:r>
                    <w:rPr>
                      <w:rFonts w:hint="eastAsia" w:ascii="黑体" w:hAnsi="宋体" w:eastAsia="黑体" w:cs="黑体"/>
                      <w:b/>
                      <w:bCs/>
                      <w:color w:val="000000"/>
                      <w:sz w:val="18"/>
                      <w:szCs w:val="18"/>
                      <w:lang w:bidi="ar"/>
                    </w:rPr>
                    <w:t>实</w:t>
                  </w:r>
                  <w:r>
                    <w:rPr>
                      <w:rFonts w:hint="eastAsia" w:ascii="黑体" w:hAnsi="宋体" w:eastAsia="黑体" w:cs="黑体"/>
                      <w:b/>
                      <w:bCs/>
                      <w:color w:val="000000"/>
                      <w:sz w:val="18"/>
                      <w:szCs w:val="18"/>
                      <w:lang w:bidi="ar"/>
                    </w:rPr>
                    <w:br w:type="textWrapping"/>
                  </w:r>
                  <w:r>
                    <w:rPr>
                      <w:rFonts w:hint="eastAsia" w:ascii="黑体" w:hAnsi="宋体" w:eastAsia="黑体" w:cs="黑体"/>
                      <w:b/>
                      <w:bCs/>
                      <w:color w:val="000000"/>
                      <w:sz w:val="18"/>
                      <w:szCs w:val="18"/>
                      <w:lang w:bidi="ar"/>
                    </w:rPr>
                    <w:t>践</w:t>
                  </w:r>
                  <w:r>
                    <w:rPr>
                      <w:rFonts w:hint="eastAsia" w:ascii="黑体" w:hAnsi="宋体" w:eastAsia="黑体" w:cs="黑体"/>
                      <w:b/>
                      <w:bCs/>
                      <w:color w:val="000000"/>
                      <w:sz w:val="18"/>
                      <w:szCs w:val="18"/>
                      <w:lang w:bidi="ar"/>
                    </w:rPr>
                    <w:br w:type="textWrapping"/>
                  </w:r>
                  <w:r>
                    <w:rPr>
                      <w:rFonts w:hint="eastAsia" w:ascii="黑体" w:hAnsi="宋体" w:eastAsia="黑体" w:cs="黑体"/>
                      <w:b/>
                      <w:bCs/>
                      <w:color w:val="000000"/>
                      <w:sz w:val="18"/>
                      <w:szCs w:val="18"/>
                      <w:lang w:bidi="ar"/>
                    </w:rPr>
                    <w:t>学</w:t>
                  </w:r>
                  <w:r>
                    <w:rPr>
                      <w:rFonts w:hint="eastAsia" w:ascii="黑体" w:hAnsi="宋体" w:eastAsia="黑体" w:cs="黑体"/>
                      <w:b/>
                      <w:bCs/>
                      <w:color w:val="000000"/>
                      <w:sz w:val="18"/>
                      <w:szCs w:val="18"/>
                      <w:lang w:bidi="ar"/>
                    </w:rPr>
                    <w:br w:type="textWrapping"/>
                  </w:r>
                  <w:r>
                    <w:rPr>
                      <w:rFonts w:hint="eastAsia" w:ascii="黑体" w:hAnsi="宋体" w:eastAsia="黑体" w:cs="黑体"/>
                      <w:b/>
                      <w:bCs/>
                      <w:color w:val="000000"/>
                      <w:sz w:val="18"/>
                      <w:szCs w:val="18"/>
                      <w:lang w:bidi="ar"/>
                    </w:rPr>
                    <w:t>时</w:t>
                  </w:r>
                </w:p>
              </w:tc>
              <w:tc>
                <w:tcPr>
                  <w:tcW w:w="5476" w:type="dxa"/>
                  <w:gridSpan w:val="11"/>
                  <w:tcBorders>
                    <w:top w:val="single" w:color="000000" w:sz="8" w:space="0"/>
                    <w:left w:val="nil"/>
                    <w:bottom w:val="single" w:color="000000" w:sz="8" w:space="0"/>
                    <w:right w:val="single" w:color="000000" w:sz="8" w:space="0"/>
                  </w:tcBorders>
                  <w:noWrap w:val="0"/>
                  <w:vAlign w:val="center"/>
                </w:tcPr>
                <w:p>
                  <w:pPr>
                    <w:widowControl/>
                    <w:jc w:val="center"/>
                    <w:rPr>
                      <w:rFonts w:hint="eastAsia" w:ascii="黑体" w:hAnsi="宋体" w:eastAsia="黑体" w:cs="黑体"/>
                      <w:b/>
                      <w:bCs/>
                      <w:color w:val="000000"/>
                      <w:sz w:val="18"/>
                      <w:szCs w:val="18"/>
                    </w:rPr>
                  </w:pPr>
                  <w:r>
                    <w:rPr>
                      <w:rFonts w:hint="eastAsia" w:ascii="黑体" w:hAnsi="宋体" w:eastAsia="黑体" w:cs="黑体"/>
                      <w:b/>
                      <w:bCs/>
                      <w:color w:val="000000"/>
                      <w:sz w:val="18"/>
                      <w:szCs w:val="18"/>
                      <w:lang w:bidi="ar"/>
                    </w:rPr>
                    <w:t>各学期周数、学分分配</w:t>
                  </w:r>
                </w:p>
              </w:tc>
            </w:tr>
            <w:tr>
              <w:tblPrEx>
                <w:tblCellMar>
                  <w:top w:w="0" w:type="dxa"/>
                  <w:left w:w="108" w:type="dxa"/>
                  <w:bottom w:w="0" w:type="dxa"/>
                  <w:right w:w="108" w:type="dxa"/>
                </w:tblCellMar>
              </w:tblPrEx>
              <w:trPr>
                <w:trHeight w:val="332" w:hRule="atLeast"/>
              </w:trPr>
              <w:tc>
                <w:tcPr>
                  <w:tcW w:w="442" w:type="dxa"/>
                  <w:vMerge w:val="continue"/>
                  <w:tcBorders>
                    <w:top w:val="single" w:color="000000" w:sz="8" w:space="0"/>
                    <w:left w:val="single" w:color="000000" w:sz="8" w:space="0"/>
                    <w:bottom w:val="single" w:color="000000" w:sz="8" w:space="0"/>
                    <w:right w:val="single" w:color="000000" w:sz="8" w:space="0"/>
                  </w:tcBorders>
                  <w:shd w:val="clear" w:color="auto" w:fill="auto"/>
                  <w:noWrap w:val="0"/>
                  <w:vAlign w:val="center"/>
                </w:tcPr>
                <w:p>
                  <w:pPr>
                    <w:jc w:val="center"/>
                    <w:rPr>
                      <w:rFonts w:ascii="黑体" w:hAnsi="宋体" w:eastAsia="黑体" w:cs="黑体"/>
                      <w:b/>
                      <w:bCs/>
                      <w:color w:val="000000"/>
                      <w:sz w:val="18"/>
                      <w:szCs w:val="18"/>
                    </w:rPr>
                  </w:pPr>
                </w:p>
              </w:tc>
              <w:tc>
                <w:tcPr>
                  <w:tcW w:w="1085" w:type="dxa"/>
                  <w:vMerge w:val="continue"/>
                  <w:tcBorders>
                    <w:top w:val="single" w:color="000000" w:sz="8" w:space="0"/>
                    <w:left w:val="nil"/>
                    <w:bottom w:val="single" w:color="000000" w:sz="8" w:space="0"/>
                    <w:right w:val="single" w:color="000000" w:sz="8" w:space="0"/>
                  </w:tcBorders>
                  <w:shd w:val="clear" w:color="auto" w:fill="auto"/>
                  <w:noWrap w:val="0"/>
                  <w:vAlign w:val="center"/>
                </w:tcPr>
                <w:p>
                  <w:pPr>
                    <w:jc w:val="center"/>
                    <w:rPr>
                      <w:rFonts w:ascii="黑体" w:hAnsi="宋体" w:eastAsia="黑体" w:cs="黑体"/>
                      <w:b/>
                      <w:bCs/>
                      <w:color w:val="000000"/>
                      <w:sz w:val="18"/>
                      <w:szCs w:val="18"/>
                    </w:rPr>
                  </w:pPr>
                </w:p>
              </w:tc>
              <w:tc>
                <w:tcPr>
                  <w:tcW w:w="560" w:type="dxa"/>
                  <w:vMerge w:val="continue"/>
                  <w:tcBorders>
                    <w:top w:val="single" w:color="000000" w:sz="8" w:space="0"/>
                    <w:left w:val="nil"/>
                    <w:bottom w:val="single" w:color="000000" w:sz="8" w:space="0"/>
                    <w:right w:val="single" w:color="000000" w:sz="8" w:space="0"/>
                  </w:tcBorders>
                  <w:shd w:val="clear" w:color="auto" w:fill="auto"/>
                  <w:noWrap w:val="0"/>
                  <w:vAlign w:val="center"/>
                </w:tcPr>
                <w:p>
                  <w:pPr>
                    <w:jc w:val="center"/>
                    <w:rPr>
                      <w:rFonts w:ascii="黑体" w:hAnsi="宋体" w:eastAsia="黑体" w:cs="黑体"/>
                      <w:b/>
                      <w:bCs/>
                      <w:color w:val="000000"/>
                      <w:sz w:val="18"/>
                      <w:szCs w:val="18"/>
                    </w:rPr>
                  </w:pPr>
                </w:p>
              </w:tc>
              <w:tc>
                <w:tcPr>
                  <w:tcW w:w="597" w:type="dxa"/>
                  <w:vMerge w:val="continue"/>
                  <w:tcBorders>
                    <w:top w:val="single" w:color="000000" w:sz="8" w:space="0"/>
                    <w:left w:val="nil"/>
                    <w:bottom w:val="single" w:color="000000" w:sz="8" w:space="0"/>
                    <w:right w:val="single" w:color="000000" w:sz="8" w:space="0"/>
                  </w:tcBorders>
                  <w:shd w:val="clear" w:color="auto" w:fill="auto"/>
                  <w:noWrap w:val="0"/>
                  <w:vAlign w:val="center"/>
                </w:tcPr>
                <w:p>
                  <w:pPr>
                    <w:jc w:val="center"/>
                    <w:rPr>
                      <w:rFonts w:ascii="黑体" w:hAnsi="宋体" w:eastAsia="黑体" w:cs="黑体"/>
                      <w:b/>
                      <w:bCs/>
                      <w:color w:val="000000"/>
                      <w:sz w:val="18"/>
                      <w:szCs w:val="18"/>
                    </w:rPr>
                  </w:pPr>
                </w:p>
              </w:tc>
              <w:tc>
                <w:tcPr>
                  <w:tcW w:w="560" w:type="dxa"/>
                  <w:vMerge w:val="continue"/>
                  <w:tcBorders>
                    <w:top w:val="single" w:color="000000" w:sz="8" w:space="0"/>
                    <w:left w:val="nil"/>
                    <w:bottom w:val="single" w:color="000000" w:sz="8" w:space="0"/>
                    <w:right w:val="single" w:color="000000" w:sz="8" w:space="0"/>
                  </w:tcBorders>
                  <w:shd w:val="clear" w:color="auto" w:fill="auto"/>
                  <w:noWrap w:val="0"/>
                  <w:vAlign w:val="center"/>
                </w:tcPr>
                <w:p>
                  <w:pPr>
                    <w:jc w:val="center"/>
                    <w:rPr>
                      <w:rFonts w:ascii="黑体" w:hAnsi="宋体" w:eastAsia="黑体" w:cs="黑体"/>
                      <w:b/>
                      <w:bCs/>
                      <w:color w:val="000000"/>
                      <w:sz w:val="18"/>
                      <w:szCs w:val="18"/>
                    </w:rPr>
                  </w:pPr>
                </w:p>
              </w:tc>
              <w:tc>
                <w:tcPr>
                  <w:tcW w:w="616" w:type="dxa"/>
                  <w:vMerge w:val="continue"/>
                  <w:tcBorders>
                    <w:top w:val="single" w:color="000000" w:sz="8" w:space="0"/>
                    <w:left w:val="nil"/>
                    <w:bottom w:val="single" w:color="000000" w:sz="8" w:space="0"/>
                    <w:right w:val="single" w:color="000000" w:sz="8" w:space="0"/>
                  </w:tcBorders>
                  <w:shd w:val="clear" w:color="auto" w:fill="auto"/>
                  <w:noWrap w:val="0"/>
                  <w:vAlign w:val="center"/>
                </w:tcPr>
                <w:p>
                  <w:pPr>
                    <w:jc w:val="center"/>
                    <w:rPr>
                      <w:rFonts w:ascii="黑体" w:hAnsi="宋体" w:eastAsia="黑体" w:cs="黑体"/>
                      <w:b/>
                      <w:bCs/>
                      <w:color w:val="000000"/>
                      <w:sz w:val="18"/>
                      <w:szCs w:val="18"/>
                    </w:rPr>
                  </w:pPr>
                </w:p>
              </w:tc>
              <w:tc>
                <w:tcPr>
                  <w:tcW w:w="519" w:type="dxa"/>
                  <w:tcBorders>
                    <w:top w:val="nil"/>
                    <w:left w:val="nil"/>
                    <w:bottom w:val="single" w:color="000000" w:sz="8" w:space="0"/>
                    <w:right w:val="single" w:color="000000" w:sz="8" w:space="0"/>
                  </w:tcBorders>
                  <w:shd w:val="clear" w:color="auto" w:fill="FFFFFF"/>
                  <w:noWrap w:val="0"/>
                  <w:vAlign w:val="center"/>
                </w:tcPr>
                <w:p>
                  <w:pPr>
                    <w:widowControl/>
                    <w:jc w:val="center"/>
                    <w:rPr>
                      <w:rFonts w:ascii="Calibri" w:hAnsi="Calibri" w:cs="Calibri"/>
                      <w:b/>
                      <w:bCs/>
                      <w:color w:val="000000"/>
                      <w:sz w:val="18"/>
                      <w:szCs w:val="18"/>
                    </w:rPr>
                  </w:pPr>
                  <w:r>
                    <w:rPr>
                      <w:rFonts w:ascii="Calibri" w:hAnsi="Calibri" w:cs="Calibri"/>
                      <w:b/>
                      <w:bCs/>
                      <w:color w:val="000000"/>
                      <w:sz w:val="18"/>
                      <w:szCs w:val="18"/>
                      <w:lang w:bidi="ar"/>
                    </w:rPr>
                    <w:t>1</w:t>
                  </w:r>
                </w:p>
              </w:tc>
              <w:tc>
                <w:tcPr>
                  <w:tcW w:w="572" w:type="dxa"/>
                  <w:tcBorders>
                    <w:top w:val="nil"/>
                    <w:left w:val="nil"/>
                    <w:bottom w:val="single" w:color="000000" w:sz="8" w:space="0"/>
                    <w:right w:val="single" w:color="000000" w:sz="8" w:space="0"/>
                  </w:tcBorders>
                  <w:shd w:val="clear" w:color="auto" w:fill="FFFFFF"/>
                  <w:noWrap w:val="0"/>
                  <w:vAlign w:val="center"/>
                </w:tcPr>
                <w:p>
                  <w:pPr>
                    <w:widowControl/>
                    <w:jc w:val="center"/>
                    <w:rPr>
                      <w:rFonts w:ascii="Calibri" w:hAnsi="Calibri" w:cs="Calibri"/>
                      <w:b/>
                      <w:bCs/>
                      <w:color w:val="000000"/>
                      <w:sz w:val="18"/>
                      <w:szCs w:val="18"/>
                    </w:rPr>
                  </w:pPr>
                  <w:r>
                    <w:rPr>
                      <w:rFonts w:ascii="Calibri" w:hAnsi="Calibri" w:cs="Calibri"/>
                      <w:b/>
                      <w:bCs/>
                      <w:color w:val="000000"/>
                      <w:sz w:val="18"/>
                      <w:szCs w:val="18"/>
                      <w:lang w:bidi="ar"/>
                    </w:rPr>
                    <w:t>2</w:t>
                  </w:r>
                </w:p>
              </w:tc>
              <w:tc>
                <w:tcPr>
                  <w:tcW w:w="534" w:type="dxa"/>
                  <w:gridSpan w:val="2"/>
                  <w:tcBorders>
                    <w:top w:val="nil"/>
                    <w:left w:val="nil"/>
                    <w:bottom w:val="single" w:color="000000" w:sz="8" w:space="0"/>
                    <w:right w:val="single" w:color="000000" w:sz="8" w:space="0"/>
                  </w:tcBorders>
                  <w:shd w:val="clear" w:color="auto" w:fill="FFFFFF"/>
                  <w:noWrap w:val="0"/>
                  <w:vAlign w:val="center"/>
                </w:tcPr>
                <w:p>
                  <w:pPr>
                    <w:widowControl/>
                    <w:jc w:val="center"/>
                    <w:rPr>
                      <w:rFonts w:ascii="Calibri" w:hAnsi="Calibri" w:cs="Calibri"/>
                      <w:b/>
                      <w:bCs/>
                      <w:color w:val="000000"/>
                      <w:sz w:val="18"/>
                      <w:szCs w:val="18"/>
                    </w:rPr>
                  </w:pPr>
                  <w:r>
                    <w:rPr>
                      <w:rFonts w:ascii="Calibri" w:hAnsi="Calibri" w:cs="Calibri"/>
                      <w:b/>
                      <w:bCs/>
                      <w:color w:val="000000"/>
                      <w:sz w:val="18"/>
                      <w:szCs w:val="18"/>
                      <w:lang w:bidi="ar"/>
                    </w:rPr>
                    <w:t>3</w:t>
                  </w:r>
                </w:p>
              </w:tc>
              <w:tc>
                <w:tcPr>
                  <w:tcW w:w="557" w:type="dxa"/>
                  <w:tcBorders>
                    <w:top w:val="nil"/>
                    <w:left w:val="nil"/>
                    <w:bottom w:val="single" w:color="000000" w:sz="8" w:space="0"/>
                    <w:right w:val="single" w:color="000000" w:sz="8" w:space="0"/>
                  </w:tcBorders>
                  <w:shd w:val="clear" w:color="auto" w:fill="FFFFFF"/>
                  <w:noWrap w:val="0"/>
                  <w:vAlign w:val="center"/>
                </w:tcPr>
                <w:p>
                  <w:pPr>
                    <w:widowControl/>
                    <w:jc w:val="center"/>
                    <w:rPr>
                      <w:rFonts w:ascii="Calibri" w:hAnsi="Calibri" w:cs="Calibri"/>
                      <w:b/>
                      <w:bCs/>
                      <w:color w:val="000000"/>
                      <w:sz w:val="18"/>
                      <w:szCs w:val="18"/>
                    </w:rPr>
                  </w:pPr>
                  <w:r>
                    <w:rPr>
                      <w:rFonts w:ascii="Calibri" w:hAnsi="Calibri" w:cs="Calibri"/>
                      <w:b/>
                      <w:bCs/>
                      <w:color w:val="000000"/>
                      <w:sz w:val="18"/>
                      <w:szCs w:val="18"/>
                      <w:lang w:bidi="ar"/>
                    </w:rPr>
                    <w:t>4</w:t>
                  </w:r>
                </w:p>
              </w:tc>
              <w:tc>
                <w:tcPr>
                  <w:tcW w:w="498" w:type="dxa"/>
                  <w:tcBorders>
                    <w:top w:val="nil"/>
                    <w:left w:val="nil"/>
                    <w:bottom w:val="single" w:color="000000" w:sz="8" w:space="0"/>
                    <w:right w:val="single" w:color="000000" w:sz="8" w:space="0"/>
                  </w:tcBorders>
                  <w:shd w:val="clear" w:color="auto" w:fill="FFFFFF"/>
                  <w:noWrap w:val="0"/>
                  <w:vAlign w:val="center"/>
                </w:tcPr>
                <w:p>
                  <w:pPr>
                    <w:widowControl/>
                    <w:jc w:val="center"/>
                    <w:rPr>
                      <w:rFonts w:ascii="Calibri" w:hAnsi="Calibri" w:cs="Calibri"/>
                      <w:b/>
                      <w:bCs/>
                      <w:color w:val="000000"/>
                      <w:sz w:val="18"/>
                      <w:szCs w:val="18"/>
                    </w:rPr>
                  </w:pPr>
                  <w:r>
                    <w:rPr>
                      <w:rFonts w:ascii="Calibri" w:hAnsi="Calibri" w:cs="Calibri"/>
                      <w:b/>
                      <w:bCs/>
                      <w:color w:val="000000"/>
                      <w:sz w:val="18"/>
                      <w:szCs w:val="18"/>
                      <w:lang w:bidi="ar"/>
                    </w:rPr>
                    <w:t>5</w:t>
                  </w:r>
                </w:p>
              </w:tc>
              <w:tc>
                <w:tcPr>
                  <w:tcW w:w="557" w:type="dxa"/>
                  <w:tcBorders>
                    <w:top w:val="nil"/>
                    <w:left w:val="nil"/>
                    <w:bottom w:val="single" w:color="000000" w:sz="8" w:space="0"/>
                    <w:right w:val="nil"/>
                  </w:tcBorders>
                  <w:shd w:val="clear" w:color="auto" w:fill="FFFFFF"/>
                  <w:noWrap w:val="0"/>
                  <w:vAlign w:val="center"/>
                </w:tcPr>
                <w:p>
                  <w:pPr>
                    <w:widowControl/>
                    <w:jc w:val="center"/>
                    <w:rPr>
                      <w:rFonts w:ascii="Calibri" w:hAnsi="Calibri" w:cs="Calibri"/>
                      <w:b/>
                      <w:bCs/>
                      <w:color w:val="000000"/>
                      <w:sz w:val="18"/>
                      <w:szCs w:val="18"/>
                    </w:rPr>
                  </w:pPr>
                  <w:r>
                    <w:rPr>
                      <w:rFonts w:ascii="Calibri" w:hAnsi="Calibri" w:cs="Calibri"/>
                      <w:b/>
                      <w:bCs/>
                      <w:color w:val="000000"/>
                      <w:sz w:val="18"/>
                      <w:szCs w:val="18"/>
                      <w:lang w:bidi="ar"/>
                    </w:rPr>
                    <w:t>6</w:t>
                  </w:r>
                </w:p>
              </w:tc>
              <w:tc>
                <w:tcPr>
                  <w:tcW w:w="587" w:type="dxa"/>
                  <w:tcBorders>
                    <w:top w:val="nil"/>
                    <w:left w:val="single" w:color="000000" w:sz="8" w:space="0"/>
                    <w:bottom w:val="single" w:color="000000" w:sz="8" w:space="0"/>
                    <w:right w:val="single" w:color="000000" w:sz="8" w:space="0"/>
                  </w:tcBorders>
                  <w:shd w:val="clear" w:color="auto" w:fill="FFFFFF"/>
                  <w:noWrap w:val="0"/>
                  <w:vAlign w:val="center"/>
                </w:tcPr>
                <w:p>
                  <w:pPr>
                    <w:widowControl/>
                    <w:jc w:val="center"/>
                    <w:rPr>
                      <w:rFonts w:ascii="Calibri" w:hAnsi="Calibri" w:cs="Calibri"/>
                      <w:b/>
                      <w:bCs/>
                      <w:color w:val="000000"/>
                      <w:sz w:val="18"/>
                      <w:szCs w:val="18"/>
                    </w:rPr>
                  </w:pPr>
                  <w:r>
                    <w:rPr>
                      <w:rFonts w:ascii="Calibri" w:hAnsi="Calibri" w:cs="Calibri"/>
                      <w:b/>
                      <w:bCs/>
                      <w:color w:val="000000"/>
                      <w:sz w:val="18"/>
                      <w:szCs w:val="18"/>
                      <w:lang w:bidi="ar"/>
                    </w:rPr>
                    <w:t>7</w:t>
                  </w:r>
                </w:p>
              </w:tc>
              <w:tc>
                <w:tcPr>
                  <w:tcW w:w="535" w:type="dxa"/>
                  <w:tcBorders>
                    <w:top w:val="nil"/>
                    <w:left w:val="nil"/>
                    <w:bottom w:val="single" w:color="000000" w:sz="8" w:space="0"/>
                    <w:right w:val="single" w:color="000000" w:sz="8" w:space="0"/>
                  </w:tcBorders>
                  <w:shd w:val="clear" w:color="auto" w:fill="FFFFFF"/>
                  <w:noWrap w:val="0"/>
                  <w:vAlign w:val="center"/>
                </w:tcPr>
                <w:p>
                  <w:pPr>
                    <w:widowControl/>
                    <w:jc w:val="center"/>
                    <w:rPr>
                      <w:rFonts w:ascii="Calibri" w:hAnsi="Calibri" w:cs="Calibri"/>
                      <w:b/>
                      <w:bCs/>
                      <w:color w:val="000000"/>
                      <w:sz w:val="18"/>
                      <w:szCs w:val="18"/>
                    </w:rPr>
                  </w:pPr>
                  <w:r>
                    <w:rPr>
                      <w:rFonts w:ascii="Calibri" w:hAnsi="Calibri" w:cs="Calibri"/>
                      <w:b/>
                      <w:bCs/>
                      <w:color w:val="000000"/>
                      <w:sz w:val="18"/>
                      <w:szCs w:val="18"/>
                      <w:lang w:bidi="ar"/>
                    </w:rPr>
                    <w:t>8</w:t>
                  </w:r>
                </w:p>
              </w:tc>
              <w:tc>
                <w:tcPr>
                  <w:tcW w:w="558" w:type="dxa"/>
                  <w:tcBorders>
                    <w:top w:val="nil"/>
                    <w:left w:val="nil"/>
                    <w:bottom w:val="single" w:color="000000" w:sz="8" w:space="0"/>
                    <w:right w:val="single" w:color="000000" w:sz="8" w:space="0"/>
                  </w:tcBorders>
                  <w:shd w:val="clear" w:color="auto" w:fill="FFFFFF"/>
                  <w:noWrap w:val="0"/>
                  <w:vAlign w:val="center"/>
                </w:tcPr>
                <w:p>
                  <w:pPr>
                    <w:widowControl/>
                    <w:jc w:val="center"/>
                    <w:rPr>
                      <w:rFonts w:ascii="Calibri" w:hAnsi="Calibri" w:cs="Calibri"/>
                      <w:b/>
                      <w:bCs/>
                      <w:color w:val="000000"/>
                      <w:sz w:val="18"/>
                      <w:szCs w:val="18"/>
                    </w:rPr>
                  </w:pPr>
                  <w:r>
                    <w:rPr>
                      <w:rFonts w:ascii="Calibri" w:hAnsi="Calibri" w:cs="Calibri"/>
                      <w:b/>
                      <w:bCs/>
                      <w:color w:val="000000"/>
                      <w:sz w:val="18"/>
                      <w:szCs w:val="18"/>
                      <w:lang w:bidi="ar"/>
                    </w:rPr>
                    <w:t>9</w:t>
                  </w:r>
                </w:p>
              </w:tc>
              <w:tc>
                <w:tcPr>
                  <w:tcW w:w="559" w:type="dxa"/>
                  <w:tcBorders>
                    <w:top w:val="nil"/>
                    <w:left w:val="nil"/>
                    <w:bottom w:val="single" w:color="000000" w:sz="8" w:space="0"/>
                    <w:right w:val="single" w:color="000000" w:sz="8" w:space="0"/>
                  </w:tcBorders>
                  <w:shd w:val="clear" w:color="auto" w:fill="FFFFFF"/>
                  <w:noWrap w:val="0"/>
                  <w:vAlign w:val="center"/>
                </w:tcPr>
                <w:p>
                  <w:pPr>
                    <w:widowControl/>
                    <w:jc w:val="center"/>
                    <w:rPr>
                      <w:rFonts w:ascii="Calibri" w:hAnsi="Calibri" w:cs="Calibri"/>
                      <w:b/>
                      <w:bCs/>
                      <w:color w:val="000000"/>
                      <w:sz w:val="18"/>
                      <w:szCs w:val="18"/>
                    </w:rPr>
                  </w:pPr>
                  <w:r>
                    <w:rPr>
                      <w:rFonts w:ascii="Calibri" w:hAnsi="Calibri" w:cs="Calibri"/>
                      <w:b/>
                      <w:bCs/>
                      <w:color w:val="000000"/>
                      <w:sz w:val="18"/>
                      <w:szCs w:val="18"/>
                      <w:lang w:bidi="ar"/>
                    </w:rPr>
                    <w:t>10</w:t>
                  </w:r>
                </w:p>
              </w:tc>
            </w:tr>
            <w:tr>
              <w:tblPrEx>
                <w:tblCellMar>
                  <w:top w:w="0" w:type="dxa"/>
                  <w:left w:w="108" w:type="dxa"/>
                  <w:bottom w:w="0" w:type="dxa"/>
                  <w:right w:w="108" w:type="dxa"/>
                </w:tblCellMar>
              </w:tblPrEx>
              <w:trPr>
                <w:trHeight w:val="435" w:hRule="atLeast"/>
              </w:trPr>
              <w:tc>
                <w:tcPr>
                  <w:tcW w:w="442" w:type="dxa"/>
                  <w:vMerge w:val="continue"/>
                  <w:tcBorders>
                    <w:top w:val="single" w:color="000000" w:sz="8" w:space="0"/>
                    <w:left w:val="single" w:color="000000" w:sz="8" w:space="0"/>
                    <w:bottom w:val="single" w:color="000000" w:sz="8" w:space="0"/>
                    <w:right w:val="single" w:color="000000" w:sz="8" w:space="0"/>
                  </w:tcBorders>
                  <w:shd w:val="clear" w:color="auto" w:fill="auto"/>
                  <w:noWrap w:val="0"/>
                  <w:vAlign w:val="center"/>
                </w:tcPr>
                <w:p>
                  <w:pPr>
                    <w:jc w:val="center"/>
                    <w:rPr>
                      <w:rFonts w:ascii="黑体" w:hAnsi="宋体" w:eastAsia="黑体" w:cs="黑体"/>
                      <w:b/>
                      <w:bCs/>
                      <w:color w:val="000000"/>
                      <w:sz w:val="18"/>
                      <w:szCs w:val="18"/>
                    </w:rPr>
                  </w:pPr>
                </w:p>
              </w:tc>
              <w:tc>
                <w:tcPr>
                  <w:tcW w:w="1085" w:type="dxa"/>
                  <w:vMerge w:val="continue"/>
                  <w:tcBorders>
                    <w:top w:val="single" w:color="000000" w:sz="8" w:space="0"/>
                    <w:left w:val="nil"/>
                    <w:bottom w:val="single" w:color="000000" w:sz="8" w:space="0"/>
                    <w:right w:val="single" w:color="000000" w:sz="8" w:space="0"/>
                  </w:tcBorders>
                  <w:shd w:val="clear" w:color="auto" w:fill="auto"/>
                  <w:noWrap w:val="0"/>
                  <w:vAlign w:val="center"/>
                </w:tcPr>
                <w:p>
                  <w:pPr>
                    <w:jc w:val="center"/>
                    <w:rPr>
                      <w:rFonts w:ascii="黑体" w:hAnsi="宋体" w:eastAsia="黑体" w:cs="黑体"/>
                      <w:b/>
                      <w:bCs/>
                      <w:color w:val="000000"/>
                      <w:sz w:val="18"/>
                      <w:szCs w:val="18"/>
                    </w:rPr>
                  </w:pPr>
                </w:p>
              </w:tc>
              <w:tc>
                <w:tcPr>
                  <w:tcW w:w="560" w:type="dxa"/>
                  <w:vMerge w:val="continue"/>
                  <w:tcBorders>
                    <w:top w:val="single" w:color="000000" w:sz="8" w:space="0"/>
                    <w:left w:val="nil"/>
                    <w:bottom w:val="single" w:color="000000" w:sz="8" w:space="0"/>
                    <w:right w:val="single" w:color="000000" w:sz="8" w:space="0"/>
                  </w:tcBorders>
                  <w:shd w:val="clear" w:color="auto" w:fill="auto"/>
                  <w:noWrap w:val="0"/>
                  <w:vAlign w:val="center"/>
                </w:tcPr>
                <w:p>
                  <w:pPr>
                    <w:jc w:val="center"/>
                    <w:rPr>
                      <w:rFonts w:ascii="黑体" w:hAnsi="宋体" w:eastAsia="黑体" w:cs="黑体"/>
                      <w:b/>
                      <w:bCs/>
                      <w:color w:val="000000"/>
                      <w:sz w:val="18"/>
                      <w:szCs w:val="18"/>
                    </w:rPr>
                  </w:pPr>
                </w:p>
              </w:tc>
              <w:tc>
                <w:tcPr>
                  <w:tcW w:w="597" w:type="dxa"/>
                  <w:vMerge w:val="continue"/>
                  <w:tcBorders>
                    <w:top w:val="single" w:color="000000" w:sz="8" w:space="0"/>
                    <w:left w:val="nil"/>
                    <w:bottom w:val="single" w:color="000000" w:sz="8" w:space="0"/>
                    <w:right w:val="single" w:color="000000" w:sz="8" w:space="0"/>
                  </w:tcBorders>
                  <w:shd w:val="clear" w:color="auto" w:fill="auto"/>
                  <w:noWrap w:val="0"/>
                  <w:vAlign w:val="center"/>
                </w:tcPr>
                <w:p>
                  <w:pPr>
                    <w:jc w:val="center"/>
                    <w:rPr>
                      <w:rFonts w:ascii="黑体" w:hAnsi="宋体" w:eastAsia="黑体" w:cs="黑体"/>
                      <w:b/>
                      <w:bCs/>
                      <w:color w:val="000000"/>
                      <w:sz w:val="18"/>
                      <w:szCs w:val="18"/>
                    </w:rPr>
                  </w:pPr>
                </w:p>
              </w:tc>
              <w:tc>
                <w:tcPr>
                  <w:tcW w:w="560" w:type="dxa"/>
                  <w:vMerge w:val="continue"/>
                  <w:tcBorders>
                    <w:top w:val="single" w:color="000000" w:sz="8" w:space="0"/>
                    <w:left w:val="nil"/>
                    <w:bottom w:val="single" w:color="000000" w:sz="8" w:space="0"/>
                    <w:right w:val="single" w:color="000000" w:sz="8" w:space="0"/>
                  </w:tcBorders>
                  <w:shd w:val="clear" w:color="auto" w:fill="auto"/>
                  <w:noWrap w:val="0"/>
                  <w:vAlign w:val="center"/>
                </w:tcPr>
                <w:p>
                  <w:pPr>
                    <w:jc w:val="center"/>
                    <w:rPr>
                      <w:rFonts w:ascii="黑体" w:hAnsi="宋体" w:eastAsia="黑体" w:cs="黑体"/>
                      <w:b/>
                      <w:bCs/>
                      <w:color w:val="000000"/>
                      <w:sz w:val="18"/>
                      <w:szCs w:val="18"/>
                    </w:rPr>
                  </w:pPr>
                </w:p>
              </w:tc>
              <w:tc>
                <w:tcPr>
                  <w:tcW w:w="616" w:type="dxa"/>
                  <w:vMerge w:val="continue"/>
                  <w:tcBorders>
                    <w:top w:val="single" w:color="000000" w:sz="8" w:space="0"/>
                    <w:left w:val="nil"/>
                    <w:bottom w:val="single" w:color="000000" w:sz="8" w:space="0"/>
                    <w:right w:val="single" w:color="000000" w:sz="8" w:space="0"/>
                  </w:tcBorders>
                  <w:shd w:val="clear" w:color="auto" w:fill="auto"/>
                  <w:noWrap w:val="0"/>
                  <w:vAlign w:val="center"/>
                </w:tcPr>
                <w:p>
                  <w:pPr>
                    <w:jc w:val="center"/>
                    <w:rPr>
                      <w:rFonts w:ascii="黑体" w:hAnsi="宋体" w:eastAsia="黑体" w:cs="黑体"/>
                      <w:b/>
                      <w:bCs/>
                      <w:color w:val="000000"/>
                      <w:sz w:val="18"/>
                      <w:szCs w:val="18"/>
                    </w:rPr>
                  </w:pPr>
                </w:p>
              </w:tc>
              <w:tc>
                <w:tcPr>
                  <w:tcW w:w="519" w:type="dxa"/>
                  <w:tcBorders>
                    <w:top w:val="nil"/>
                    <w:left w:val="nil"/>
                    <w:bottom w:val="single" w:color="000000" w:sz="8" w:space="0"/>
                    <w:right w:val="single" w:color="000000" w:sz="8" w:space="0"/>
                  </w:tcBorders>
                  <w:shd w:val="clear" w:color="auto" w:fill="FFFFFF"/>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Calibri" w:hAnsi="Calibri" w:eastAsia="Calibri" w:cs="Calibri"/>
                      <w:b/>
                      <w:color w:val="000000"/>
                      <w:sz w:val="18"/>
                    </w:rPr>
                    <w:t>16</w:t>
                  </w:r>
                </w:p>
              </w:tc>
              <w:tc>
                <w:tcPr>
                  <w:tcW w:w="572" w:type="dxa"/>
                  <w:tcBorders>
                    <w:top w:val="nil"/>
                    <w:left w:val="nil"/>
                    <w:bottom w:val="single" w:color="000000" w:sz="8" w:space="0"/>
                    <w:right w:val="single" w:color="000000" w:sz="8" w:space="0"/>
                  </w:tcBorders>
                  <w:shd w:val="clear" w:color="auto" w:fill="FFFFFF"/>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Calibri" w:hAnsi="Calibri" w:eastAsia="Calibri" w:cs="Calibri"/>
                      <w:b/>
                      <w:color w:val="000000"/>
                      <w:sz w:val="18"/>
                    </w:rPr>
                    <w:t>16</w:t>
                  </w:r>
                </w:p>
              </w:tc>
              <w:tc>
                <w:tcPr>
                  <w:tcW w:w="534" w:type="dxa"/>
                  <w:gridSpan w:val="2"/>
                  <w:tcBorders>
                    <w:top w:val="nil"/>
                    <w:left w:val="nil"/>
                    <w:bottom w:val="single" w:color="000000" w:sz="8" w:space="0"/>
                    <w:right w:val="single" w:color="000000" w:sz="8" w:space="0"/>
                  </w:tcBorders>
                  <w:shd w:val="clear" w:color="auto" w:fill="FFFFFF"/>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Calibri" w:hAnsi="Calibri" w:eastAsia="Calibri" w:cs="Calibri"/>
                      <w:b/>
                      <w:color w:val="000000"/>
                      <w:sz w:val="18"/>
                    </w:rPr>
                    <w:t>16</w:t>
                  </w:r>
                </w:p>
              </w:tc>
              <w:tc>
                <w:tcPr>
                  <w:tcW w:w="557" w:type="dxa"/>
                  <w:tcBorders>
                    <w:top w:val="nil"/>
                    <w:left w:val="nil"/>
                    <w:bottom w:val="single" w:color="000000" w:sz="8" w:space="0"/>
                    <w:right w:val="single" w:color="000000" w:sz="8" w:space="0"/>
                  </w:tcBorders>
                  <w:shd w:val="clear" w:color="auto" w:fill="FFFFFF"/>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Calibri" w:hAnsi="Calibri" w:eastAsia="Calibri" w:cs="Calibri"/>
                      <w:b/>
                      <w:color w:val="000000"/>
                      <w:sz w:val="18"/>
                    </w:rPr>
                    <w:t>16+2</w:t>
                  </w:r>
                </w:p>
              </w:tc>
              <w:tc>
                <w:tcPr>
                  <w:tcW w:w="498" w:type="dxa"/>
                  <w:tcBorders>
                    <w:top w:val="nil"/>
                    <w:left w:val="nil"/>
                    <w:bottom w:val="single" w:color="000000" w:sz="8" w:space="0"/>
                    <w:right w:val="single" w:color="000000" w:sz="8" w:space="0"/>
                  </w:tcBorders>
                  <w:shd w:val="clear" w:color="auto" w:fill="FFFFFF"/>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Calibri" w:hAnsi="Calibri" w:eastAsia="Calibri" w:cs="Calibri"/>
                      <w:b/>
                      <w:color w:val="000000"/>
                      <w:sz w:val="18"/>
                    </w:rPr>
                    <w:t>16+3</w:t>
                  </w:r>
                </w:p>
              </w:tc>
              <w:tc>
                <w:tcPr>
                  <w:tcW w:w="557" w:type="dxa"/>
                  <w:tcBorders>
                    <w:top w:val="nil"/>
                    <w:left w:val="nil"/>
                    <w:bottom w:val="single" w:color="000000" w:sz="8" w:space="0"/>
                    <w:right w:val="single" w:color="000000" w:sz="8" w:space="0"/>
                  </w:tcBorders>
                  <w:shd w:val="clear" w:color="auto" w:fill="FFFFFF"/>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Calibri" w:hAnsi="Calibri" w:eastAsia="Calibri" w:cs="Calibri"/>
                      <w:b/>
                      <w:color w:val="000000"/>
                      <w:sz w:val="18"/>
                    </w:rPr>
                    <w:t>14+4</w:t>
                  </w:r>
                </w:p>
              </w:tc>
              <w:tc>
                <w:tcPr>
                  <w:tcW w:w="587" w:type="dxa"/>
                  <w:tcBorders>
                    <w:top w:val="nil"/>
                    <w:left w:val="nil"/>
                    <w:bottom w:val="single" w:color="000000" w:sz="8" w:space="0"/>
                    <w:right w:val="single" w:color="000000" w:sz="8" w:space="0"/>
                  </w:tcBorders>
                  <w:shd w:val="clear" w:color="auto" w:fill="FFFFFF"/>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Calibri" w:hAnsi="Calibri" w:eastAsia="Calibri" w:cs="Calibri"/>
                      <w:b/>
                      <w:color w:val="000000"/>
                      <w:sz w:val="18"/>
                    </w:rPr>
                    <w:t>14+4</w:t>
                  </w:r>
                </w:p>
              </w:tc>
              <w:tc>
                <w:tcPr>
                  <w:tcW w:w="535" w:type="dxa"/>
                  <w:tcBorders>
                    <w:top w:val="nil"/>
                    <w:left w:val="nil"/>
                    <w:bottom w:val="single" w:color="000000" w:sz="8" w:space="0"/>
                    <w:right w:val="single" w:color="000000" w:sz="8" w:space="0"/>
                  </w:tcBorders>
                  <w:shd w:val="clear" w:color="auto" w:fill="FFFFFF"/>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Calibri" w:hAnsi="Calibri" w:eastAsia="Calibri" w:cs="Calibri"/>
                      <w:b/>
                      <w:color w:val="000000"/>
                      <w:sz w:val="18"/>
                    </w:rPr>
                    <w:t>14+4</w:t>
                  </w:r>
                </w:p>
              </w:tc>
              <w:tc>
                <w:tcPr>
                  <w:tcW w:w="558" w:type="dxa"/>
                  <w:tcBorders>
                    <w:top w:val="nil"/>
                    <w:left w:val="nil"/>
                    <w:bottom w:val="single" w:color="000000" w:sz="8" w:space="0"/>
                    <w:right w:val="single" w:color="000000" w:sz="8" w:space="0"/>
                  </w:tcBorders>
                  <w:shd w:val="clear" w:color="auto" w:fill="FFFFFF"/>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Calibri" w:hAnsi="Calibri" w:eastAsia="Calibri" w:cs="Calibri"/>
                      <w:b/>
                      <w:color w:val="000000"/>
                      <w:sz w:val="18"/>
                    </w:rPr>
                    <w:t>7+8</w:t>
                  </w:r>
                </w:p>
              </w:tc>
              <w:tc>
                <w:tcPr>
                  <w:tcW w:w="559" w:type="dxa"/>
                  <w:tcBorders>
                    <w:top w:val="nil"/>
                    <w:left w:val="nil"/>
                    <w:bottom w:val="single" w:color="000000" w:sz="8" w:space="0"/>
                    <w:right w:val="single" w:color="000000" w:sz="8" w:space="0"/>
                  </w:tcBorders>
                  <w:shd w:val="clear" w:color="auto" w:fill="FFFFFF"/>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Calibri" w:hAnsi="Calibri" w:eastAsia="Calibri" w:cs="Calibri"/>
                      <w:b/>
                      <w:color w:val="000000"/>
                      <w:sz w:val="18"/>
                    </w:rPr>
                    <w:t>16</w:t>
                  </w:r>
                </w:p>
              </w:tc>
            </w:tr>
            <w:tr>
              <w:tblPrEx>
                <w:tblCellMar>
                  <w:top w:w="0" w:type="dxa"/>
                  <w:left w:w="108" w:type="dxa"/>
                  <w:bottom w:w="0" w:type="dxa"/>
                  <w:right w:w="108" w:type="dxa"/>
                </w:tblCellMar>
              </w:tblPrEx>
              <w:trPr>
                <w:trHeight w:val="480" w:hRule="atLeast"/>
              </w:trPr>
              <w:tc>
                <w:tcPr>
                  <w:tcW w:w="442" w:type="dxa"/>
                  <w:vMerge w:val="restart"/>
                  <w:tcBorders>
                    <w:top w:val="nil"/>
                    <w:left w:val="single" w:color="000000" w:sz="8" w:space="0"/>
                    <w:bottom w:val="single" w:color="000000" w:sz="8" w:space="0"/>
                    <w:right w:val="single" w:color="000000" w:sz="8" w:space="0"/>
                  </w:tcBorders>
                  <w:noWrap w:val="0"/>
                  <w:vAlign w:val="center"/>
                </w:tcPr>
                <w:p>
                  <w:pPr>
                    <w:widowControl/>
                    <w:jc w:val="center"/>
                    <w:rPr>
                      <w:rFonts w:hint="eastAsia" w:ascii="黑体" w:hAnsi="宋体" w:eastAsia="黑体" w:cs="黑体"/>
                      <w:sz w:val="18"/>
                      <w:szCs w:val="18"/>
                    </w:rPr>
                  </w:pPr>
                  <w:r>
                    <w:rPr>
                      <w:rFonts w:hint="eastAsia" w:ascii="黑体" w:hAnsi="宋体" w:eastAsia="黑体" w:cs="黑体"/>
                      <w:sz w:val="18"/>
                      <w:szCs w:val="18"/>
                      <w:lang w:bidi="ar"/>
                    </w:rPr>
                    <w:t>公共基础必修</w:t>
                  </w:r>
                </w:p>
              </w:tc>
              <w:tc>
                <w:tcPr>
                  <w:tcW w:w="1085" w:type="dxa"/>
                  <w:tcBorders>
                    <w:top w:val="nil"/>
                    <w:left w:val="nil"/>
                    <w:bottom w:val="single" w:color="000000" w:sz="8" w:space="0"/>
                    <w:right w:val="single" w:color="000000" w:sz="8" w:space="0"/>
                  </w:tcBorders>
                  <w:noWrap w:val="0"/>
                  <w:vAlign w:val="center"/>
                </w:tcPr>
                <w:p>
                  <w:pPr>
                    <w:rPr>
                      <w:rFonts w:ascii="黑体" w:hAnsi="黑体" w:eastAsia="黑体" w:cs="宋体"/>
                      <w:color w:val="000000"/>
                      <w:sz w:val="18"/>
                      <w:szCs w:val="18"/>
                    </w:rPr>
                  </w:pPr>
                  <w:r>
                    <w:rPr>
                      <w:rFonts w:hint="eastAsia" w:ascii="黑体" w:hAnsi="黑体" w:eastAsia="黑体"/>
                      <w:color w:val="000000"/>
                      <w:sz w:val="18"/>
                      <w:szCs w:val="18"/>
                    </w:rPr>
                    <w:t>中国特色社会主义</w:t>
                  </w:r>
                </w:p>
              </w:tc>
              <w:tc>
                <w:tcPr>
                  <w:tcW w:w="560"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r>
                    <w:rPr>
                      <w:rFonts w:ascii="Calibri" w:hAnsi="Calibri" w:cs="Calibri"/>
                      <w:color w:val="000000"/>
                      <w:sz w:val="18"/>
                      <w:szCs w:val="18"/>
                    </w:rPr>
                    <w:t>2</w:t>
                  </w:r>
                </w:p>
              </w:tc>
              <w:tc>
                <w:tcPr>
                  <w:tcW w:w="597"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r>
                    <w:rPr>
                      <w:rFonts w:ascii="Calibri" w:hAnsi="Calibri" w:cs="Calibri"/>
                      <w:color w:val="000000"/>
                      <w:sz w:val="18"/>
                      <w:szCs w:val="18"/>
                    </w:rPr>
                    <w:t>32</w:t>
                  </w:r>
                </w:p>
              </w:tc>
              <w:tc>
                <w:tcPr>
                  <w:tcW w:w="560" w:type="dxa"/>
                  <w:tcBorders>
                    <w:top w:val="nil"/>
                    <w:left w:val="nil"/>
                    <w:bottom w:val="single" w:color="000000" w:sz="8" w:space="0"/>
                    <w:right w:val="single" w:color="000000" w:sz="8" w:space="0"/>
                  </w:tcBorders>
                  <w:noWrap w:val="0"/>
                  <w:vAlign w:val="center"/>
                </w:tcPr>
                <w:p>
                  <w:pPr>
                    <w:jc w:val="center"/>
                    <w:rPr>
                      <w:rFonts w:ascii="宋体" w:hAnsi="宋体" w:cs="宋体"/>
                      <w:color w:val="000000"/>
                      <w:sz w:val="18"/>
                      <w:szCs w:val="18"/>
                    </w:rPr>
                  </w:pPr>
                  <w:r>
                    <w:rPr>
                      <w:rFonts w:hint="eastAsia"/>
                      <w:color w:val="000000"/>
                      <w:sz w:val="18"/>
                      <w:szCs w:val="18"/>
                    </w:rPr>
                    <w:t>考试</w:t>
                  </w:r>
                </w:p>
              </w:tc>
              <w:tc>
                <w:tcPr>
                  <w:tcW w:w="616"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r>
                    <w:rPr>
                      <w:rFonts w:ascii="Calibri" w:hAnsi="Calibri" w:cs="Calibri"/>
                      <w:color w:val="000000"/>
                      <w:sz w:val="18"/>
                      <w:szCs w:val="18"/>
                    </w:rPr>
                    <w:t>8</w:t>
                  </w:r>
                </w:p>
              </w:tc>
              <w:tc>
                <w:tcPr>
                  <w:tcW w:w="51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r>
                    <w:rPr>
                      <w:rFonts w:ascii="Calibri" w:hAnsi="Calibri" w:cs="Calibri"/>
                      <w:color w:val="000000"/>
                      <w:sz w:val="18"/>
                      <w:szCs w:val="18"/>
                    </w:rPr>
                    <w:t>2</w:t>
                  </w:r>
                </w:p>
              </w:tc>
              <w:tc>
                <w:tcPr>
                  <w:tcW w:w="572"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34" w:type="dxa"/>
                  <w:gridSpan w:val="2"/>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7"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498"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7" w:type="dxa"/>
                  <w:tcBorders>
                    <w:top w:val="nil"/>
                    <w:left w:val="nil"/>
                    <w:bottom w:val="single" w:color="000000" w:sz="8" w:space="0"/>
                    <w:right w:val="nil"/>
                  </w:tcBorders>
                  <w:noWrap w:val="0"/>
                  <w:vAlign w:val="center"/>
                </w:tcPr>
                <w:p>
                  <w:pPr>
                    <w:jc w:val="center"/>
                    <w:rPr>
                      <w:rFonts w:ascii="Calibri" w:hAnsi="Calibri" w:cs="Calibri"/>
                      <w:color w:val="000000"/>
                      <w:sz w:val="18"/>
                      <w:szCs w:val="18"/>
                    </w:rPr>
                  </w:pPr>
                </w:p>
              </w:tc>
              <w:tc>
                <w:tcPr>
                  <w:tcW w:w="587" w:type="dxa"/>
                  <w:tcBorders>
                    <w:top w:val="nil"/>
                    <w:left w:val="single" w:color="000000" w:sz="8" w:space="0"/>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35"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8"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r>
            <w:tr>
              <w:tblPrEx>
                <w:tblCellMar>
                  <w:top w:w="0" w:type="dxa"/>
                  <w:left w:w="108" w:type="dxa"/>
                  <w:bottom w:w="0" w:type="dxa"/>
                  <w:right w:w="108" w:type="dxa"/>
                </w:tblCellMar>
              </w:tblPrEx>
              <w:trPr>
                <w:trHeight w:val="300" w:hRule="atLeast"/>
              </w:trPr>
              <w:tc>
                <w:tcPr>
                  <w:tcW w:w="442" w:type="dxa"/>
                  <w:vMerge w:val="continue"/>
                  <w:tcBorders>
                    <w:top w:val="nil"/>
                    <w:left w:val="single" w:color="000000" w:sz="8" w:space="0"/>
                    <w:bottom w:val="single" w:color="000000" w:sz="8" w:space="0"/>
                    <w:right w:val="single" w:color="000000" w:sz="8" w:space="0"/>
                  </w:tcBorders>
                  <w:noWrap w:val="0"/>
                  <w:vAlign w:val="center"/>
                </w:tcPr>
                <w:p>
                  <w:pPr>
                    <w:jc w:val="center"/>
                    <w:rPr>
                      <w:rFonts w:ascii="黑体" w:hAnsi="宋体" w:eastAsia="黑体" w:cs="黑体"/>
                      <w:color w:val="FF0000"/>
                      <w:sz w:val="18"/>
                      <w:szCs w:val="18"/>
                    </w:rPr>
                  </w:pPr>
                </w:p>
              </w:tc>
              <w:tc>
                <w:tcPr>
                  <w:tcW w:w="1085" w:type="dxa"/>
                  <w:tcBorders>
                    <w:top w:val="nil"/>
                    <w:left w:val="nil"/>
                    <w:bottom w:val="single" w:color="000000" w:sz="8" w:space="0"/>
                    <w:right w:val="single" w:color="000000" w:sz="8" w:space="0"/>
                  </w:tcBorders>
                  <w:noWrap w:val="0"/>
                  <w:vAlign w:val="center"/>
                </w:tcPr>
                <w:p>
                  <w:pPr>
                    <w:rPr>
                      <w:rFonts w:ascii="黑体" w:hAnsi="黑体" w:eastAsia="黑体" w:cs="宋体"/>
                      <w:color w:val="000000"/>
                      <w:sz w:val="18"/>
                      <w:szCs w:val="18"/>
                    </w:rPr>
                  </w:pPr>
                  <w:r>
                    <w:rPr>
                      <w:rFonts w:hint="eastAsia" w:ascii="黑体" w:hAnsi="黑体" w:eastAsia="黑体"/>
                      <w:color w:val="000000"/>
                      <w:sz w:val="18"/>
                      <w:szCs w:val="18"/>
                    </w:rPr>
                    <w:t>心理健康</w:t>
                  </w:r>
                </w:p>
              </w:tc>
              <w:tc>
                <w:tcPr>
                  <w:tcW w:w="560"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r>
                    <w:rPr>
                      <w:rFonts w:ascii="Calibri" w:hAnsi="Calibri" w:cs="Calibri"/>
                      <w:color w:val="000000"/>
                      <w:sz w:val="18"/>
                      <w:szCs w:val="18"/>
                    </w:rPr>
                    <w:t>1</w:t>
                  </w:r>
                </w:p>
              </w:tc>
              <w:tc>
                <w:tcPr>
                  <w:tcW w:w="597"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r>
                    <w:rPr>
                      <w:rFonts w:ascii="Calibri" w:hAnsi="Calibri" w:cs="Calibri"/>
                      <w:color w:val="000000"/>
                      <w:sz w:val="18"/>
                      <w:szCs w:val="18"/>
                    </w:rPr>
                    <w:t>16</w:t>
                  </w:r>
                </w:p>
              </w:tc>
              <w:tc>
                <w:tcPr>
                  <w:tcW w:w="560" w:type="dxa"/>
                  <w:tcBorders>
                    <w:top w:val="nil"/>
                    <w:left w:val="nil"/>
                    <w:bottom w:val="single" w:color="000000" w:sz="8" w:space="0"/>
                    <w:right w:val="single" w:color="000000" w:sz="8" w:space="0"/>
                  </w:tcBorders>
                  <w:noWrap w:val="0"/>
                  <w:vAlign w:val="center"/>
                </w:tcPr>
                <w:p>
                  <w:pPr>
                    <w:jc w:val="center"/>
                    <w:rPr>
                      <w:rFonts w:ascii="宋体" w:hAnsi="宋体" w:cs="宋体"/>
                      <w:color w:val="000000"/>
                      <w:sz w:val="18"/>
                      <w:szCs w:val="18"/>
                    </w:rPr>
                  </w:pPr>
                  <w:r>
                    <w:rPr>
                      <w:rFonts w:hint="eastAsia"/>
                      <w:color w:val="000000"/>
                      <w:sz w:val="18"/>
                      <w:szCs w:val="18"/>
                    </w:rPr>
                    <w:t>考试</w:t>
                  </w:r>
                </w:p>
              </w:tc>
              <w:tc>
                <w:tcPr>
                  <w:tcW w:w="616"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r>
                    <w:rPr>
                      <w:rFonts w:ascii="Calibri" w:hAnsi="Calibri" w:cs="Calibri"/>
                      <w:color w:val="000000"/>
                      <w:sz w:val="18"/>
                      <w:szCs w:val="18"/>
                    </w:rPr>
                    <w:t>8</w:t>
                  </w:r>
                </w:p>
              </w:tc>
              <w:tc>
                <w:tcPr>
                  <w:tcW w:w="51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r>
                    <w:rPr>
                      <w:rFonts w:ascii="Calibri" w:hAnsi="Calibri" w:cs="Calibri"/>
                      <w:color w:val="000000"/>
                      <w:sz w:val="18"/>
                      <w:szCs w:val="18"/>
                    </w:rPr>
                    <w:t>　</w:t>
                  </w:r>
                </w:p>
              </w:tc>
              <w:tc>
                <w:tcPr>
                  <w:tcW w:w="572"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r>
                    <w:rPr>
                      <w:rFonts w:ascii="Calibri" w:hAnsi="Calibri" w:cs="Calibri"/>
                      <w:color w:val="000000"/>
                      <w:sz w:val="18"/>
                      <w:szCs w:val="18"/>
                    </w:rPr>
                    <w:t>1</w:t>
                  </w:r>
                </w:p>
              </w:tc>
              <w:tc>
                <w:tcPr>
                  <w:tcW w:w="534" w:type="dxa"/>
                  <w:gridSpan w:val="2"/>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7"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498"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7" w:type="dxa"/>
                  <w:tcBorders>
                    <w:top w:val="nil"/>
                    <w:left w:val="nil"/>
                    <w:bottom w:val="single" w:color="000000" w:sz="8" w:space="0"/>
                    <w:right w:val="nil"/>
                  </w:tcBorders>
                  <w:noWrap w:val="0"/>
                  <w:vAlign w:val="center"/>
                </w:tcPr>
                <w:p>
                  <w:pPr>
                    <w:jc w:val="center"/>
                    <w:rPr>
                      <w:rFonts w:ascii="Calibri" w:hAnsi="Calibri" w:cs="Calibri"/>
                      <w:color w:val="000000"/>
                      <w:sz w:val="18"/>
                      <w:szCs w:val="18"/>
                    </w:rPr>
                  </w:pPr>
                </w:p>
              </w:tc>
              <w:tc>
                <w:tcPr>
                  <w:tcW w:w="587" w:type="dxa"/>
                  <w:tcBorders>
                    <w:top w:val="nil"/>
                    <w:left w:val="single" w:color="000000" w:sz="8" w:space="0"/>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35"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8"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r>
            <w:tr>
              <w:tblPrEx>
                <w:tblCellMar>
                  <w:top w:w="0" w:type="dxa"/>
                  <w:left w:w="108" w:type="dxa"/>
                  <w:bottom w:w="0" w:type="dxa"/>
                  <w:right w:w="108" w:type="dxa"/>
                </w:tblCellMar>
              </w:tblPrEx>
              <w:trPr>
                <w:trHeight w:val="300" w:hRule="atLeast"/>
              </w:trPr>
              <w:tc>
                <w:tcPr>
                  <w:tcW w:w="442" w:type="dxa"/>
                  <w:vMerge w:val="continue"/>
                  <w:tcBorders>
                    <w:top w:val="nil"/>
                    <w:left w:val="single" w:color="000000" w:sz="8" w:space="0"/>
                    <w:bottom w:val="single" w:color="000000" w:sz="8" w:space="0"/>
                    <w:right w:val="single" w:color="000000" w:sz="8" w:space="0"/>
                  </w:tcBorders>
                  <w:noWrap w:val="0"/>
                  <w:vAlign w:val="center"/>
                </w:tcPr>
                <w:p>
                  <w:pPr>
                    <w:jc w:val="center"/>
                    <w:rPr>
                      <w:rFonts w:ascii="黑体" w:hAnsi="宋体" w:eastAsia="黑体" w:cs="黑体"/>
                      <w:color w:val="FF0000"/>
                      <w:sz w:val="18"/>
                      <w:szCs w:val="18"/>
                    </w:rPr>
                  </w:pPr>
                </w:p>
              </w:tc>
              <w:tc>
                <w:tcPr>
                  <w:tcW w:w="1085" w:type="dxa"/>
                  <w:tcBorders>
                    <w:top w:val="nil"/>
                    <w:left w:val="nil"/>
                    <w:bottom w:val="single" w:color="000000" w:sz="8" w:space="0"/>
                    <w:right w:val="single" w:color="000000" w:sz="8" w:space="0"/>
                  </w:tcBorders>
                  <w:noWrap w:val="0"/>
                  <w:vAlign w:val="center"/>
                </w:tcPr>
                <w:p>
                  <w:pPr>
                    <w:rPr>
                      <w:rFonts w:ascii="黑体" w:hAnsi="黑体" w:eastAsia="黑体" w:cs="宋体"/>
                      <w:color w:val="000000"/>
                      <w:sz w:val="18"/>
                      <w:szCs w:val="18"/>
                    </w:rPr>
                  </w:pPr>
                  <w:r>
                    <w:rPr>
                      <w:rFonts w:hint="eastAsia" w:ascii="黑体" w:hAnsi="黑体" w:eastAsia="黑体"/>
                      <w:color w:val="000000"/>
                      <w:sz w:val="18"/>
                      <w:szCs w:val="18"/>
                    </w:rPr>
                    <w:t>职业生涯</w:t>
                  </w:r>
                </w:p>
              </w:tc>
              <w:tc>
                <w:tcPr>
                  <w:tcW w:w="560"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r>
                    <w:rPr>
                      <w:rFonts w:ascii="Calibri" w:hAnsi="Calibri" w:cs="Calibri"/>
                      <w:color w:val="000000"/>
                      <w:sz w:val="18"/>
                      <w:szCs w:val="18"/>
                    </w:rPr>
                    <w:t>1</w:t>
                  </w:r>
                </w:p>
              </w:tc>
              <w:tc>
                <w:tcPr>
                  <w:tcW w:w="597"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r>
                    <w:rPr>
                      <w:rFonts w:ascii="Calibri" w:hAnsi="Calibri" w:cs="Calibri"/>
                      <w:color w:val="000000"/>
                      <w:sz w:val="18"/>
                      <w:szCs w:val="18"/>
                    </w:rPr>
                    <w:t>16</w:t>
                  </w:r>
                </w:p>
              </w:tc>
              <w:tc>
                <w:tcPr>
                  <w:tcW w:w="560" w:type="dxa"/>
                  <w:tcBorders>
                    <w:top w:val="nil"/>
                    <w:left w:val="nil"/>
                    <w:bottom w:val="single" w:color="000000" w:sz="8" w:space="0"/>
                    <w:right w:val="single" w:color="000000" w:sz="8" w:space="0"/>
                  </w:tcBorders>
                  <w:noWrap w:val="0"/>
                  <w:vAlign w:val="center"/>
                </w:tcPr>
                <w:p>
                  <w:pPr>
                    <w:jc w:val="center"/>
                    <w:rPr>
                      <w:rFonts w:ascii="宋体" w:hAnsi="宋体" w:cs="宋体"/>
                      <w:color w:val="000000"/>
                      <w:sz w:val="18"/>
                      <w:szCs w:val="18"/>
                    </w:rPr>
                  </w:pPr>
                  <w:r>
                    <w:rPr>
                      <w:rFonts w:hint="eastAsia"/>
                      <w:color w:val="000000"/>
                      <w:sz w:val="18"/>
                      <w:szCs w:val="18"/>
                    </w:rPr>
                    <w:t>考试</w:t>
                  </w:r>
                </w:p>
              </w:tc>
              <w:tc>
                <w:tcPr>
                  <w:tcW w:w="616"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r>
                    <w:rPr>
                      <w:rFonts w:ascii="Calibri" w:hAnsi="Calibri" w:cs="Calibri"/>
                      <w:color w:val="000000"/>
                      <w:sz w:val="18"/>
                      <w:szCs w:val="18"/>
                    </w:rPr>
                    <w:t>8</w:t>
                  </w:r>
                </w:p>
              </w:tc>
              <w:tc>
                <w:tcPr>
                  <w:tcW w:w="51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r>
                    <w:rPr>
                      <w:rFonts w:ascii="Calibri" w:hAnsi="Calibri" w:cs="Calibri"/>
                      <w:color w:val="000000"/>
                      <w:sz w:val="18"/>
                      <w:szCs w:val="18"/>
                    </w:rPr>
                    <w:t>　</w:t>
                  </w:r>
                </w:p>
              </w:tc>
              <w:tc>
                <w:tcPr>
                  <w:tcW w:w="572"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r>
                    <w:rPr>
                      <w:rFonts w:ascii="Calibri" w:hAnsi="Calibri" w:cs="Calibri"/>
                      <w:color w:val="000000"/>
                      <w:sz w:val="18"/>
                      <w:szCs w:val="18"/>
                    </w:rPr>
                    <w:t>1</w:t>
                  </w:r>
                </w:p>
              </w:tc>
              <w:tc>
                <w:tcPr>
                  <w:tcW w:w="534" w:type="dxa"/>
                  <w:gridSpan w:val="2"/>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7"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498"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7" w:type="dxa"/>
                  <w:tcBorders>
                    <w:top w:val="nil"/>
                    <w:left w:val="nil"/>
                    <w:bottom w:val="single" w:color="000000" w:sz="8" w:space="0"/>
                    <w:right w:val="nil"/>
                  </w:tcBorders>
                  <w:noWrap w:val="0"/>
                  <w:vAlign w:val="center"/>
                </w:tcPr>
                <w:p>
                  <w:pPr>
                    <w:jc w:val="center"/>
                    <w:rPr>
                      <w:rFonts w:ascii="Calibri" w:hAnsi="Calibri" w:cs="Calibri"/>
                      <w:color w:val="000000"/>
                      <w:sz w:val="18"/>
                      <w:szCs w:val="18"/>
                    </w:rPr>
                  </w:pPr>
                </w:p>
              </w:tc>
              <w:tc>
                <w:tcPr>
                  <w:tcW w:w="587" w:type="dxa"/>
                  <w:tcBorders>
                    <w:top w:val="nil"/>
                    <w:left w:val="single" w:color="000000" w:sz="8" w:space="0"/>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35"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8"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r>
            <w:tr>
              <w:tblPrEx>
                <w:tblCellMar>
                  <w:top w:w="0" w:type="dxa"/>
                  <w:left w:w="108" w:type="dxa"/>
                  <w:bottom w:w="0" w:type="dxa"/>
                  <w:right w:w="108" w:type="dxa"/>
                </w:tblCellMar>
              </w:tblPrEx>
              <w:trPr>
                <w:trHeight w:val="300" w:hRule="atLeast"/>
              </w:trPr>
              <w:tc>
                <w:tcPr>
                  <w:tcW w:w="442" w:type="dxa"/>
                  <w:vMerge w:val="continue"/>
                  <w:tcBorders>
                    <w:top w:val="nil"/>
                    <w:left w:val="single" w:color="000000" w:sz="8" w:space="0"/>
                    <w:bottom w:val="single" w:color="000000" w:sz="8" w:space="0"/>
                    <w:right w:val="single" w:color="000000" w:sz="8" w:space="0"/>
                  </w:tcBorders>
                  <w:noWrap w:val="0"/>
                  <w:vAlign w:val="center"/>
                </w:tcPr>
                <w:p>
                  <w:pPr>
                    <w:jc w:val="center"/>
                    <w:rPr>
                      <w:rFonts w:ascii="黑体" w:hAnsi="宋体" w:eastAsia="黑体" w:cs="黑体"/>
                      <w:color w:val="FF0000"/>
                      <w:sz w:val="18"/>
                      <w:szCs w:val="18"/>
                    </w:rPr>
                  </w:pPr>
                </w:p>
              </w:tc>
              <w:tc>
                <w:tcPr>
                  <w:tcW w:w="1085" w:type="dxa"/>
                  <w:tcBorders>
                    <w:top w:val="nil"/>
                    <w:left w:val="nil"/>
                    <w:bottom w:val="single" w:color="000000" w:sz="8" w:space="0"/>
                    <w:right w:val="single" w:color="000000" w:sz="8" w:space="0"/>
                  </w:tcBorders>
                  <w:noWrap w:val="0"/>
                  <w:vAlign w:val="center"/>
                </w:tcPr>
                <w:p>
                  <w:pPr>
                    <w:rPr>
                      <w:rFonts w:ascii="黑体" w:hAnsi="黑体" w:eastAsia="黑体" w:cs="宋体"/>
                      <w:color w:val="000000"/>
                      <w:sz w:val="18"/>
                      <w:szCs w:val="18"/>
                    </w:rPr>
                  </w:pPr>
                  <w:r>
                    <w:rPr>
                      <w:rFonts w:hint="eastAsia" w:ascii="黑体" w:hAnsi="黑体" w:eastAsia="黑体"/>
                      <w:color w:val="000000"/>
                      <w:sz w:val="18"/>
                      <w:szCs w:val="18"/>
                    </w:rPr>
                    <w:t>哲学与人生</w:t>
                  </w:r>
                </w:p>
              </w:tc>
              <w:tc>
                <w:tcPr>
                  <w:tcW w:w="560"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r>
                    <w:rPr>
                      <w:rFonts w:ascii="Calibri" w:hAnsi="Calibri" w:cs="Calibri"/>
                      <w:color w:val="000000"/>
                      <w:sz w:val="18"/>
                      <w:szCs w:val="18"/>
                    </w:rPr>
                    <w:t>2</w:t>
                  </w:r>
                </w:p>
              </w:tc>
              <w:tc>
                <w:tcPr>
                  <w:tcW w:w="597"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r>
                    <w:rPr>
                      <w:rFonts w:ascii="Calibri" w:hAnsi="Calibri" w:cs="Calibri"/>
                      <w:color w:val="000000"/>
                      <w:sz w:val="18"/>
                      <w:szCs w:val="18"/>
                    </w:rPr>
                    <w:t>32</w:t>
                  </w:r>
                </w:p>
              </w:tc>
              <w:tc>
                <w:tcPr>
                  <w:tcW w:w="560" w:type="dxa"/>
                  <w:tcBorders>
                    <w:top w:val="nil"/>
                    <w:left w:val="nil"/>
                    <w:bottom w:val="single" w:color="000000" w:sz="8" w:space="0"/>
                    <w:right w:val="single" w:color="000000" w:sz="8" w:space="0"/>
                  </w:tcBorders>
                  <w:noWrap w:val="0"/>
                  <w:vAlign w:val="center"/>
                </w:tcPr>
                <w:p>
                  <w:pPr>
                    <w:jc w:val="center"/>
                    <w:rPr>
                      <w:rFonts w:ascii="宋体" w:hAnsi="宋体" w:cs="宋体"/>
                      <w:color w:val="000000"/>
                      <w:sz w:val="18"/>
                      <w:szCs w:val="18"/>
                    </w:rPr>
                  </w:pPr>
                  <w:r>
                    <w:rPr>
                      <w:rFonts w:hint="eastAsia"/>
                      <w:color w:val="000000"/>
                      <w:sz w:val="18"/>
                      <w:szCs w:val="18"/>
                    </w:rPr>
                    <w:t>考试</w:t>
                  </w:r>
                </w:p>
              </w:tc>
              <w:tc>
                <w:tcPr>
                  <w:tcW w:w="616"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r>
                    <w:rPr>
                      <w:rFonts w:ascii="Calibri" w:hAnsi="Calibri" w:cs="Calibri"/>
                      <w:color w:val="000000"/>
                      <w:sz w:val="18"/>
                      <w:szCs w:val="18"/>
                    </w:rPr>
                    <w:t>8</w:t>
                  </w:r>
                </w:p>
              </w:tc>
              <w:tc>
                <w:tcPr>
                  <w:tcW w:w="51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r>
                    <w:rPr>
                      <w:rFonts w:ascii="Calibri" w:hAnsi="Calibri" w:cs="Calibri"/>
                      <w:color w:val="000000"/>
                      <w:sz w:val="18"/>
                      <w:szCs w:val="18"/>
                    </w:rPr>
                    <w:t>　</w:t>
                  </w:r>
                </w:p>
              </w:tc>
              <w:tc>
                <w:tcPr>
                  <w:tcW w:w="572"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r>
                    <w:rPr>
                      <w:rFonts w:ascii="Calibri" w:hAnsi="Calibri" w:cs="Calibri"/>
                      <w:color w:val="000000"/>
                      <w:sz w:val="18"/>
                      <w:szCs w:val="18"/>
                    </w:rPr>
                    <w:t>　</w:t>
                  </w:r>
                </w:p>
              </w:tc>
              <w:tc>
                <w:tcPr>
                  <w:tcW w:w="534" w:type="dxa"/>
                  <w:gridSpan w:val="2"/>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r>
                    <w:rPr>
                      <w:rFonts w:ascii="Calibri" w:hAnsi="Calibri" w:cs="Calibri"/>
                      <w:color w:val="000000"/>
                      <w:sz w:val="18"/>
                      <w:szCs w:val="18"/>
                    </w:rPr>
                    <w:t>2</w:t>
                  </w:r>
                </w:p>
              </w:tc>
              <w:tc>
                <w:tcPr>
                  <w:tcW w:w="557"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498"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7" w:type="dxa"/>
                  <w:tcBorders>
                    <w:top w:val="nil"/>
                    <w:left w:val="nil"/>
                    <w:bottom w:val="single" w:color="000000" w:sz="8" w:space="0"/>
                    <w:right w:val="nil"/>
                  </w:tcBorders>
                  <w:noWrap w:val="0"/>
                  <w:vAlign w:val="center"/>
                </w:tcPr>
                <w:p>
                  <w:pPr>
                    <w:jc w:val="center"/>
                    <w:rPr>
                      <w:rFonts w:ascii="Calibri" w:hAnsi="Calibri" w:cs="Calibri"/>
                      <w:color w:val="000000"/>
                      <w:sz w:val="18"/>
                      <w:szCs w:val="18"/>
                    </w:rPr>
                  </w:pPr>
                </w:p>
              </w:tc>
              <w:tc>
                <w:tcPr>
                  <w:tcW w:w="587" w:type="dxa"/>
                  <w:tcBorders>
                    <w:top w:val="nil"/>
                    <w:left w:val="single" w:color="000000" w:sz="8" w:space="0"/>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35"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8"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r>
            <w:tr>
              <w:tblPrEx>
                <w:tblCellMar>
                  <w:top w:w="0" w:type="dxa"/>
                  <w:left w:w="108" w:type="dxa"/>
                  <w:bottom w:w="0" w:type="dxa"/>
                  <w:right w:w="108" w:type="dxa"/>
                </w:tblCellMar>
              </w:tblPrEx>
              <w:trPr>
                <w:trHeight w:val="300" w:hRule="atLeast"/>
              </w:trPr>
              <w:tc>
                <w:tcPr>
                  <w:tcW w:w="442" w:type="dxa"/>
                  <w:vMerge w:val="continue"/>
                  <w:tcBorders>
                    <w:top w:val="nil"/>
                    <w:left w:val="single" w:color="000000" w:sz="8" w:space="0"/>
                    <w:bottom w:val="single" w:color="000000" w:sz="8" w:space="0"/>
                    <w:right w:val="single" w:color="000000" w:sz="8" w:space="0"/>
                  </w:tcBorders>
                  <w:noWrap w:val="0"/>
                  <w:vAlign w:val="center"/>
                </w:tcPr>
                <w:p>
                  <w:pPr>
                    <w:jc w:val="center"/>
                    <w:rPr>
                      <w:rFonts w:ascii="黑体" w:hAnsi="宋体" w:eastAsia="黑体" w:cs="黑体"/>
                      <w:color w:val="FF0000"/>
                      <w:sz w:val="18"/>
                      <w:szCs w:val="18"/>
                    </w:rPr>
                  </w:pPr>
                </w:p>
              </w:tc>
              <w:tc>
                <w:tcPr>
                  <w:tcW w:w="1085" w:type="dxa"/>
                  <w:tcBorders>
                    <w:top w:val="nil"/>
                    <w:left w:val="nil"/>
                    <w:bottom w:val="single" w:color="000000" w:sz="8" w:space="0"/>
                    <w:right w:val="single" w:color="000000" w:sz="8" w:space="0"/>
                  </w:tcBorders>
                  <w:noWrap w:val="0"/>
                  <w:vAlign w:val="center"/>
                </w:tcPr>
                <w:p>
                  <w:pPr>
                    <w:rPr>
                      <w:rFonts w:ascii="黑体" w:hAnsi="黑体" w:eastAsia="黑体" w:cs="宋体"/>
                      <w:color w:val="000000"/>
                      <w:sz w:val="18"/>
                      <w:szCs w:val="18"/>
                    </w:rPr>
                  </w:pPr>
                  <w:r>
                    <w:rPr>
                      <w:rFonts w:hint="eastAsia" w:ascii="黑体" w:hAnsi="黑体" w:eastAsia="黑体"/>
                      <w:color w:val="000000"/>
                      <w:sz w:val="18"/>
                      <w:szCs w:val="18"/>
                    </w:rPr>
                    <w:t>职业道德与法治</w:t>
                  </w:r>
                </w:p>
              </w:tc>
              <w:tc>
                <w:tcPr>
                  <w:tcW w:w="560"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r>
                    <w:rPr>
                      <w:rFonts w:ascii="Calibri" w:hAnsi="Calibri" w:cs="Calibri"/>
                      <w:color w:val="000000"/>
                      <w:sz w:val="18"/>
                      <w:szCs w:val="18"/>
                    </w:rPr>
                    <w:t>2</w:t>
                  </w:r>
                </w:p>
              </w:tc>
              <w:tc>
                <w:tcPr>
                  <w:tcW w:w="597"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r>
                    <w:rPr>
                      <w:rFonts w:ascii="Calibri" w:hAnsi="Calibri" w:cs="Calibri"/>
                      <w:color w:val="000000"/>
                      <w:sz w:val="18"/>
                      <w:szCs w:val="18"/>
                    </w:rPr>
                    <w:t>32</w:t>
                  </w:r>
                </w:p>
              </w:tc>
              <w:tc>
                <w:tcPr>
                  <w:tcW w:w="560" w:type="dxa"/>
                  <w:tcBorders>
                    <w:top w:val="nil"/>
                    <w:left w:val="nil"/>
                    <w:bottom w:val="single" w:color="000000" w:sz="8" w:space="0"/>
                    <w:right w:val="single" w:color="000000" w:sz="8" w:space="0"/>
                  </w:tcBorders>
                  <w:noWrap w:val="0"/>
                  <w:vAlign w:val="center"/>
                </w:tcPr>
                <w:p>
                  <w:pPr>
                    <w:jc w:val="center"/>
                    <w:rPr>
                      <w:rFonts w:ascii="宋体" w:hAnsi="宋体" w:cs="宋体"/>
                      <w:color w:val="000000"/>
                      <w:sz w:val="18"/>
                      <w:szCs w:val="18"/>
                    </w:rPr>
                  </w:pPr>
                  <w:r>
                    <w:rPr>
                      <w:rFonts w:hint="eastAsia"/>
                      <w:color w:val="000000"/>
                      <w:sz w:val="18"/>
                      <w:szCs w:val="18"/>
                    </w:rPr>
                    <w:t>考试</w:t>
                  </w:r>
                </w:p>
              </w:tc>
              <w:tc>
                <w:tcPr>
                  <w:tcW w:w="616"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r>
                    <w:rPr>
                      <w:rFonts w:ascii="Calibri" w:hAnsi="Calibri" w:cs="Calibri"/>
                      <w:color w:val="000000"/>
                      <w:sz w:val="18"/>
                      <w:szCs w:val="18"/>
                    </w:rPr>
                    <w:t>4</w:t>
                  </w:r>
                </w:p>
              </w:tc>
              <w:tc>
                <w:tcPr>
                  <w:tcW w:w="51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r>
                    <w:rPr>
                      <w:rFonts w:ascii="Calibri" w:hAnsi="Calibri" w:cs="Calibri"/>
                      <w:color w:val="000000"/>
                      <w:sz w:val="18"/>
                      <w:szCs w:val="18"/>
                    </w:rPr>
                    <w:t>　</w:t>
                  </w:r>
                </w:p>
              </w:tc>
              <w:tc>
                <w:tcPr>
                  <w:tcW w:w="572"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r>
                    <w:rPr>
                      <w:rFonts w:ascii="Calibri" w:hAnsi="Calibri" w:cs="Calibri"/>
                      <w:color w:val="000000"/>
                      <w:sz w:val="18"/>
                      <w:szCs w:val="18"/>
                    </w:rPr>
                    <w:t>　</w:t>
                  </w:r>
                </w:p>
              </w:tc>
              <w:tc>
                <w:tcPr>
                  <w:tcW w:w="534" w:type="dxa"/>
                  <w:gridSpan w:val="2"/>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r>
                    <w:rPr>
                      <w:rFonts w:ascii="Calibri" w:hAnsi="Calibri" w:cs="Calibri"/>
                      <w:color w:val="000000"/>
                      <w:sz w:val="18"/>
                      <w:szCs w:val="18"/>
                    </w:rPr>
                    <w:t>　</w:t>
                  </w:r>
                </w:p>
              </w:tc>
              <w:tc>
                <w:tcPr>
                  <w:tcW w:w="557"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r>
                    <w:rPr>
                      <w:rFonts w:ascii="Calibri" w:hAnsi="Calibri" w:cs="Calibri"/>
                      <w:color w:val="000000"/>
                      <w:sz w:val="18"/>
                      <w:szCs w:val="18"/>
                    </w:rPr>
                    <w:t>2</w:t>
                  </w:r>
                </w:p>
              </w:tc>
              <w:tc>
                <w:tcPr>
                  <w:tcW w:w="498"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7" w:type="dxa"/>
                  <w:tcBorders>
                    <w:top w:val="nil"/>
                    <w:left w:val="nil"/>
                    <w:bottom w:val="single" w:color="000000" w:sz="8" w:space="0"/>
                    <w:right w:val="nil"/>
                  </w:tcBorders>
                  <w:noWrap w:val="0"/>
                  <w:vAlign w:val="center"/>
                </w:tcPr>
                <w:p>
                  <w:pPr>
                    <w:jc w:val="center"/>
                    <w:rPr>
                      <w:rFonts w:ascii="Calibri" w:hAnsi="Calibri" w:cs="Calibri"/>
                      <w:color w:val="000000"/>
                      <w:sz w:val="18"/>
                      <w:szCs w:val="18"/>
                    </w:rPr>
                  </w:pPr>
                </w:p>
              </w:tc>
              <w:tc>
                <w:tcPr>
                  <w:tcW w:w="587" w:type="dxa"/>
                  <w:tcBorders>
                    <w:top w:val="nil"/>
                    <w:left w:val="single" w:color="000000" w:sz="8" w:space="0"/>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35"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8"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r>
            <w:tr>
              <w:tblPrEx>
                <w:tblCellMar>
                  <w:top w:w="0" w:type="dxa"/>
                  <w:left w:w="108" w:type="dxa"/>
                  <w:bottom w:w="0" w:type="dxa"/>
                  <w:right w:w="108" w:type="dxa"/>
                </w:tblCellMar>
              </w:tblPrEx>
              <w:trPr>
                <w:trHeight w:val="300" w:hRule="atLeast"/>
              </w:trPr>
              <w:tc>
                <w:tcPr>
                  <w:tcW w:w="442" w:type="dxa"/>
                  <w:vMerge w:val="continue"/>
                  <w:tcBorders>
                    <w:top w:val="nil"/>
                    <w:left w:val="single" w:color="000000" w:sz="8" w:space="0"/>
                    <w:bottom w:val="single" w:color="000000" w:sz="8" w:space="0"/>
                    <w:right w:val="single" w:color="000000" w:sz="8" w:space="0"/>
                  </w:tcBorders>
                  <w:noWrap w:val="0"/>
                  <w:vAlign w:val="center"/>
                </w:tcPr>
                <w:p>
                  <w:pPr>
                    <w:jc w:val="center"/>
                    <w:rPr>
                      <w:rFonts w:ascii="黑体" w:hAnsi="宋体" w:eastAsia="黑体" w:cs="黑体"/>
                      <w:color w:val="000000"/>
                      <w:sz w:val="18"/>
                      <w:szCs w:val="18"/>
                    </w:rPr>
                  </w:pPr>
                </w:p>
              </w:tc>
              <w:tc>
                <w:tcPr>
                  <w:tcW w:w="1085" w:type="dxa"/>
                  <w:tcBorders>
                    <w:top w:val="nil"/>
                    <w:left w:val="nil"/>
                    <w:bottom w:val="single" w:color="000000" w:sz="8" w:space="0"/>
                    <w:right w:val="single" w:color="000000" w:sz="8" w:space="0"/>
                  </w:tcBorders>
                  <w:noWrap w:val="0"/>
                  <w:vAlign w:val="center"/>
                </w:tcPr>
                <w:p>
                  <w:pPr>
                    <w:rPr>
                      <w:rFonts w:ascii="黑体" w:hAnsi="黑体" w:eastAsia="黑体" w:cs="宋体"/>
                      <w:color w:val="000000"/>
                      <w:sz w:val="18"/>
                      <w:szCs w:val="18"/>
                    </w:rPr>
                  </w:pPr>
                  <w:r>
                    <w:rPr>
                      <w:rFonts w:hint="eastAsia" w:ascii="黑体" w:hAnsi="黑体" w:eastAsia="黑体"/>
                      <w:color w:val="000000"/>
                      <w:sz w:val="18"/>
                      <w:szCs w:val="18"/>
                    </w:rPr>
                    <w:t>形势与政策1</w:t>
                  </w:r>
                </w:p>
              </w:tc>
              <w:tc>
                <w:tcPr>
                  <w:tcW w:w="560"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r>
                    <w:rPr>
                      <w:rFonts w:ascii="Calibri" w:hAnsi="Calibri" w:cs="Calibri"/>
                      <w:color w:val="000000"/>
                      <w:sz w:val="18"/>
                      <w:szCs w:val="18"/>
                    </w:rPr>
                    <w:t>0.25</w:t>
                  </w:r>
                </w:p>
              </w:tc>
              <w:tc>
                <w:tcPr>
                  <w:tcW w:w="597"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r>
                    <w:rPr>
                      <w:rFonts w:ascii="Calibri" w:hAnsi="Calibri" w:cs="Calibri"/>
                      <w:color w:val="000000"/>
                      <w:sz w:val="18"/>
                      <w:szCs w:val="18"/>
                    </w:rPr>
                    <w:t>4</w:t>
                  </w:r>
                </w:p>
              </w:tc>
              <w:tc>
                <w:tcPr>
                  <w:tcW w:w="560" w:type="dxa"/>
                  <w:tcBorders>
                    <w:top w:val="nil"/>
                    <w:left w:val="nil"/>
                    <w:bottom w:val="single" w:color="000000" w:sz="8" w:space="0"/>
                    <w:right w:val="single" w:color="000000" w:sz="8" w:space="0"/>
                  </w:tcBorders>
                  <w:noWrap w:val="0"/>
                  <w:vAlign w:val="center"/>
                </w:tcPr>
                <w:p>
                  <w:pPr>
                    <w:jc w:val="center"/>
                    <w:rPr>
                      <w:rFonts w:ascii="宋体" w:hAnsi="宋体" w:cs="宋体"/>
                      <w:color w:val="000000"/>
                      <w:sz w:val="18"/>
                      <w:szCs w:val="18"/>
                    </w:rPr>
                  </w:pPr>
                  <w:r>
                    <w:rPr>
                      <w:rFonts w:hint="eastAsia"/>
                      <w:color w:val="000000"/>
                      <w:sz w:val="18"/>
                      <w:szCs w:val="18"/>
                    </w:rPr>
                    <w:t>考查</w:t>
                  </w:r>
                </w:p>
              </w:tc>
              <w:tc>
                <w:tcPr>
                  <w:tcW w:w="616"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r>
                    <w:rPr>
                      <w:rFonts w:ascii="Calibri" w:hAnsi="Calibri" w:cs="Calibri"/>
                      <w:color w:val="000000"/>
                      <w:sz w:val="18"/>
                      <w:szCs w:val="18"/>
                    </w:rPr>
                    <w:t>0</w:t>
                  </w:r>
                </w:p>
              </w:tc>
              <w:tc>
                <w:tcPr>
                  <w:tcW w:w="519"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0.25</w:t>
                  </w:r>
                </w:p>
              </w:tc>
              <w:tc>
                <w:tcPr>
                  <w:tcW w:w="572"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34" w:type="dxa"/>
                  <w:gridSpan w:val="2"/>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7"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498"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7"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87"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35"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8"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r>
            <w:tr>
              <w:tblPrEx>
                <w:tblCellMar>
                  <w:top w:w="0" w:type="dxa"/>
                  <w:left w:w="108" w:type="dxa"/>
                  <w:bottom w:w="0" w:type="dxa"/>
                  <w:right w:w="108" w:type="dxa"/>
                </w:tblCellMar>
              </w:tblPrEx>
              <w:trPr>
                <w:trHeight w:val="300" w:hRule="atLeast"/>
              </w:trPr>
              <w:tc>
                <w:tcPr>
                  <w:tcW w:w="442" w:type="dxa"/>
                  <w:vMerge w:val="continue"/>
                  <w:tcBorders>
                    <w:top w:val="nil"/>
                    <w:left w:val="single" w:color="000000" w:sz="8" w:space="0"/>
                    <w:bottom w:val="single" w:color="000000" w:sz="8" w:space="0"/>
                    <w:right w:val="single" w:color="000000" w:sz="8" w:space="0"/>
                  </w:tcBorders>
                  <w:noWrap w:val="0"/>
                  <w:vAlign w:val="center"/>
                </w:tcPr>
                <w:p>
                  <w:pPr>
                    <w:jc w:val="center"/>
                    <w:rPr>
                      <w:rFonts w:ascii="黑体" w:hAnsi="宋体" w:eastAsia="黑体" w:cs="黑体"/>
                      <w:color w:val="000000"/>
                      <w:sz w:val="18"/>
                      <w:szCs w:val="18"/>
                    </w:rPr>
                  </w:pPr>
                </w:p>
              </w:tc>
              <w:tc>
                <w:tcPr>
                  <w:tcW w:w="1085" w:type="dxa"/>
                  <w:tcBorders>
                    <w:top w:val="nil"/>
                    <w:left w:val="nil"/>
                    <w:bottom w:val="single" w:color="000000" w:sz="8" w:space="0"/>
                    <w:right w:val="single" w:color="000000" w:sz="8" w:space="0"/>
                  </w:tcBorders>
                  <w:noWrap w:val="0"/>
                  <w:vAlign w:val="center"/>
                </w:tcPr>
                <w:p>
                  <w:pPr>
                    <w:rPr>
                      <w:rFonts w:ascii="黑体" w:hAnsi="黑体" w:eastAsia="黑体" w:cs="宋体"/>
                      <w:color w:val="000000"/>
                      <w:sz w:val="18"/>
                      <w:szCs w:val="18"/>
                    </w:rPr>
                  </w:pPr>
                  <w:r>
                    <w:rPr>
                      <w:rFonts w:hint="eastAsia" w:ascii="黑体" w:hAnsi="黑体" w:eastAsia="黑体"/>
                      <w:color w:val="000000"/>
                      <w:sz w:val="18"/>
                      <w:szCs w:val="18"/>
                    </w:rPr>
                    <w:t>形势与政策2</w:t>
                  </w:r>
                </w:p>
              </w:tc>
              <w:tc>
                <w:tcPr>
                  <w:tcW w:w="560"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r>
                    <w:rPr>
                      <w:rFonts w:ascii="Calibri" w:hAnsi="Calibri" w:cs="Calibri"/>
                      <w:color w:val="000000"/>
                      <w:sz w:val="18"/>
                      <w:szCs w:val="18"/>
                    </w:rPr>
                    <w:t>0.25</w:t>
                  </w:r>
                </w:p>
              </w:tc>
              <w:tc>
                <w:tcPr>
                  <w:tcW w:w="597"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r>
                    <w:rPr>
                      <w:rFonts w:ascii="Calibri" w:hAnsi="Calibri" w:cs="Calibri"/>
                      <w:color w:val="000000"/>
                      <w:sz w:val="18"/>
                      <w:szCs w:val="18"/>
                    </w:rPr>
                    <w:t>4</w:t>
                  </w:r>
                </w:p>
              </w:tc>
              <w:tc>
                <w:tcPr>
                  <w:tcW w:w="560" w:type="dxa"/>
                  <w:tcBorders>
                    <w:top w:val="nil"/>
                    <w:left w:val="nil"/>
                    <w:bottom w:val="single" w:color="000000" w:sz="8" w:space="0"/>
                    <w:right w:val="single" w:color="000000" w:sz="8" w:space="0"/>
                  </w:tcBorders>
                  <w:noWrap w:val="0"/>
                  <w:vAlign w:val="center"/>
                </w:tcPr>
                <w:p>
                  <w:pPr>
                    <w:jc w:val="center"/>
                    <w:rPr>
                      <w:rFonts w:ascii="宋体" w:hAnsi="宋体" w:cs="宋体"/>
                      <w:color w:val="000000"/>
                      <w:sz w:val="18"/>
                      <w:szCs w:val="18"/>
                    </w:rPr>
                  </w:pPr>
                  <w:r>
                    <w:rPr>
                      <w:rFonts w:hint="eastAsia"/>
                      <w:color w:val="000000"/>
                      <w:sz w:val="18"/>
                      <w:szCs w:val="18"/>
                    </w:rPr>
                    <w:t>考查</w:t>
                  </w:r>
                </w:p>
              </w:tc>
              <w:tc>
                <w:tcPr>
                  <w:tcW w:w="616"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r>
                    <w:rPr>
                      <w:rFonts w:ascii="Calibri" w:hAnsi="Calibri" w:cs="Calibri"/>
                      <w:color w:val="000000"/>
                      <w:sz w:val="18"/>
                      <w:szCs w:val="18"/>
                    </w:rPr>
                    <w:t>0</w:t>
                  </w:r>
                </w:p>
              </w:tc>
              <w:tc>
                <w:tcPr>
                  <w:tcW w:w="51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72"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0.25</w:t>
                  </w:r>
                </w:p>
              </w:tc>
              <w:tc>
                <w:tcPr>
                  <w:tcW w:w="534" w:type="dxa"/>
                  <w:gridSpan w:val="2"/>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7"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498"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7" w:type="dxa"/>
                  <w:tcBorders>
                    <w:top w:val="nil"/>
                    <w:left w:val="nil"/>
                    <w:bottom w:val="single" w:color="000000" w:sz="8" w:space="0"/>
                    <w:right w:val="nil"/>
                  </w:tcBorders>
                  <w:noWrap w:val="0"/>
                  <w:vAlign w:val="center"/>
                </w:tcPr>
                <w:p>
                  <w:pPr>
                    <w:jc w:val="center"/>
                    <w:rPr>
                      <w:rFonts w:ascii="Calibri" w:hAnsi="Calibri" w:cs="Calibri"/>
                      <w:color w:val="000000"/>
                      <w:sz w:val="18"/>
                      <w:szCs w:val="18"/>
                    </w:rPr>
                  </w:pPr>
                </w:p>
              </w:tc>
              <w:tc>
                <w:tcPr>
                  <w:tcW w:w="587" w:type="dxa"/>
                  <w:tcBorders>
                    <w:top w:val="nil"/>
                    <w:left w:val="single" w:color="000000" w:sz="8" w:space="0"/>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35"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8"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r>
            <w:tr>
              <w:tblPrEx>
                <w:tblCellMar>
                  <w:top w:w="0" w:type="dxa"/>
                  <w:left w:w="108" w:type="dxa"/>
                  <w:bottom w:w="0" w:type="dxa"/>
                  <w:right w:w="108" w:type="dxa"/>
                </w:tblCellMar>
              </w:tblPrEx>
              <w:trPr>
                <w:trHeight w:val="300" w:hRule="atLeast"/>
              </w:trPr>
              <w:tc>
                <w:tcPr>
                  <w:tcW w:w="442" w:type="dxa"/>
                  <w:vMerge w:val="continue"/>
                  <w:tcBorders>
                    <w:top w:val="nil"/>
                    <w:left w:val="single" w:color="000000" w:sz="8" w:space="0"/>
                    <w:bottom w:val="single" w:color="000000" w:sz="8" w:space="0"/>
                    <w:right w:val="single" w:color="000000" w:sz="8" w:space="0"/>
                  </w:tcBorders>
                  <w:noWrap w:val="0"/>
                  <w:vAlign w:val="center"/>
                </w:tcPr>
                <w:p>
                  <w:pPr>
                    <w:jc w:val="center"/>
                    <w:rPr>
                      <w:rFonts w:ascii="黑体" w:hAnsi="宋体" w:eastAsia="黑体" w:cs="黑体"/>
                      <w:color w:val="000000"/>
                      <w:sz w:val="18"/>
                      <w:szCs w:val="18"/>
                    </w:rPr>
                  </w:pPr>
                </w:p>
              </w:tc>
              <w:tc>
                <w:tcPr>
                  <w:tcW w:w="1085" w:type="dxa"/>
                  <w:tcBorders>
                    <w:top w:val="nil"/>
                    <w:left w:val="nil"/>
                    <w:bottom w:val="single" w:color="000000" w:sz="8" w:space="0"/>
                    <w:right w:val="single" w:color="000000" w:sz="8" w:space="0"/>
                  </w:tcBorders>
                  <w:noWrap w:val="0"/>
                  <w:vAlign w:val="center"/>
                </w:tcPr>
                <w:p>
                  <w:pPr>
                    <w:rPr>
                      <w:rFonts w:ascii="黑体" w:hAnsi="黑体" w:eastAsia="黑体" w:cs="宋体"/>
                      <w:color w:val="000000"/>
                      <w:sz w:val="18"/>
                      <w:szCs w:val="18"/>
                    </w:rPr>
                  </w:pPr>
                  <w:r>
                    <w:rPr>
                      <w:rFonts w:hint="eastAsia" w:ascii="黑体" w:hAnsi="黑体" w:eastAsia="黑体"/>
                      <w:color w:val="000000"/>
                      <w:sz w:val="18"/>
                      <w:szCs w:val="18"/>
                    </w:rPr>
                    <w:t>形势与政策3</w:t>
                  </w:r>
                </w:p>
              </w:tc>
              <w:tc>
                <w:tcPr>
                  <w:tcW w:w="560"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r>
                    <w:rPr>
                      <w:rFonts w:ascii="Calibri" w:hAnsi="Calibri" w:cs="Calibri"/>
                      <w:color w:val="000000"/>
                      <w:sz w:val="18"/>
                      <w:szCs w:val="18"/>
                    </w:rPr>
                    <w:t>0.25</w:t>
                  </w:r>
                </w:p>
              </w:tc>
              <w:tc>
                <w:tcPr>
                  <w:tcW w:w="597"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r>
                    <w:rPr>
                      <w:rFonts w:ascii="Calibri" w:hAnsi="Calibri" w:cs="Calibri"/>
                      <w:color w:val="000000"/>
                      <w:sz w:val="18"/>
                      <w:szCs w:val="18"/>
                    </w:rPr>
                    <w:t>4</w:t>
                  </w:r>
                </w:p>
              </w:tc>
              <w:tc>
                <w:tcPr>
                  <w:tcW w:w="560" w:type="dxa"/>
                  <w:tcBorders>
                    <w:top w:val="nil"/>
                    <w:left w:val="nil"/>
                    <w:bottom w:val="single" w:color="000000" w:sz="8" w:space="0"/>
                    <w:right w:val="single" w:color="000000" w:sz="8" w:space="0"/>
                  </w:tcBorders>
                  <w:noWrap w:val="0"/>
                  <w:vAlign w:val="center"/>
                </w:tcPr>
                <w:p>
                  <w:pPr>
                    <w:jc w:val="center"/>
                    <w:rPr>
                      <w:rFonts w:ascii="宋体" w:hAnsi="宋体" w:cs="宋体"/>
                      <w:color w:val="000000"/>
                      <w:sz w:val="18"/>
                      <w:szCs w:val="18"/>
                    </w:rPr>
                  </w:pPr>
                  <w:r>
                    <w:rPr>
                      <w:rFonts w:hint="eastAsia"/>
                      <w:color w:val="000000"/>
                      <w:sz w:val="18"/>
                      <w:szCs w:val="18"/>
                    </w:rPr>
                    <w:t>考查</w:t>
                  </w:r>
                </w:p>
              </w:tc>
              <w:tc>
                <w:tcPr>
                  <w:tcW w:w="616"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r>
                    <w:rPr>
                      <w:rFonts w:ascii="Calibri" w:hAnsi="Calibri" w:cs="Calibri"/>
                      <w:color w:val="000000"/>
                      <w:sz w:val="18"/>
                      <w:szCs w:val="18"/>
                    </w:rPr>
                    <w:t>0</w:t>
                  </w:r>
                </w:p>
              </w:tc>
              <w:tc>
                <w:tcPr>
                  <w:tcW w:w="51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72"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34" w:type="dxa"/>
                  <w:gridSpan w:val="2"/>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0.25</w:t>
                  </w:r>
                </w:p>
              </w:tc>
              <w:tc>
                <w:tcPr>
                  <w:tcW w:w="557"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498"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7" w:type="dxa"/>
                  <w:tcBorders>
                    <w:top w:val="nil"/>
                    <w:left w:val="nil"/>
                    <w:bottom w:val="single" w:color="000000" w:sz="8" w:space="0"/>
                    <w:right w:val="nil"/>
                  </w:tcBorders>
                  <w:noWrap w:val="0"/>
                  <w:vAlign w:val="center"/>
                </w:tcPr>
                <w:p>
                  <w:pPr>
                    <w:jc w:val="center"/>
                    <w:rPr>
                      <w:rFonts w:ascii="Calibri" w:hAnsi="Calibri" w:cs="Calibri"/>
                      <w:color w:val="000000"/>
                      <w:sz w:val="18"/>
                      <w:szCs w:val="18"/>
                    </w:rPr>
                  </w:pPr>
                </w:p>
              </w:tc>
              <w:tc>
                <w:tcPr>
                  <w:tcW w:w="587" w:type="dxa"/>
                  <w:tcBorders>
                    <w:top w:val="nil"/>
                    <w:left w:val="single" w:color="000000" w:sz="8" w:space="0"/>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35"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8"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r>
            <w:tr>
              <w:tblPrEx>
                <w:tblCellMar>
                  <w:top w:w="0" w:type="dxa"/>
                  <w:left w:w="108" w:type="dxa"/>
                  <w:bottom w:w="0" w:type="dxa"/>
                  <w:right w:w="108" w:type="dxa"/>
                </w:tblCellMar>
              </w:tblPrEx>
              <w:trPr>
                <w:trHeight w:val="300" w:hRule="atLeast"/>
              </w:trPr>
              <w:tc>
                <w:tcPr>
                  <w:tcW w:w="442" w:type="dxa"/>
                  <w:vMerge w:val="continue"/>
                  <w:tcBorders>
                    <w:top w:val="nil"/>
                    <w:left w:val="single" w:color="000000" w:sz="8" w:space="0"/>
                    <w:bottom w:val="single" w:color="000000" w:sz="8" w:space="0"/>
                    <w:right w:val="single" w:color="000000" w:sz="8" w:space="0"/>
                  </w:tcBorders>
                  <w:noWrap w:val="0"/>
                  <w:vAlign w:val="center"/>
                </w:tcPr>
                <w:p>
                  <w:pPr>
                    <w:jc w:val="center"/>
                    <w:rPr>
                      <w:rFonts w:ascii="黑体" w:hAnsi="宋体" w:eastAsia="黑体" w:cs="黑体"/>
                      <w:color w:val="000000"/>
                      <w:sz w:val="18"/>
                      <w:szCs w:val="18"/>
                    </w:rPr>
                  </w:pPr>
                </w:p>
              </w:tc>
              <w:tc>
                <w:tcPr>
                  <w:tcW w:w="1085" w:type="dxa"/>
                  <w:tcBorders>
                    <w:top w:val="nil"/>
                    <w:left w:val="nil"/>
                    <w:bottom w:val="single" w:color="000000" w:sz="8" w:space="0"/>
                    <w:right w:val="single" w:color="000000" w:sz="8" w:space="0"/>
                  </w:tcBorders>
                  <w:noWrap w:val="0"/>
                  <w:vAlign w:val="center"/>
                </w:tcPr>
                <w:p>
                  <w:pPr>
                    <w:rPr>
                      <w:rFonts w:ascii="黑体" w:hAnsi="黑体" w:eastAsia="黑体" w:cs="宋体"/>
                      <w:color w:val="000000"/>
                      <w:sz w:val="18"/>
                      <w:szCs w:val="18"/>
                    </w:rPr>
                  </w:pPr>
                  <w:r>
                    <w:rPr>
                      <w:rFonts w:hint="eastAsia" w:ascii="黑体" w:hAnsi="黑体" w:eastAsia="黑体"/>
                      <w:color w:val="000000"/>
                      <w:sz w:val="18"/>
                      <w:szCs w:val="18"/>
                    </w:rPr>
                    <w:t>形势与政策4</w:t>
                  </w:r>
                </w:p>
              </w:tc>
              <w:tc>
                <w:tcPr>
                  <w:tcW w:w="560"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r>
                    <w:rPr>
                      <w:rFonts w:ascii="Calibri" w:hAnsi="Calibri" w:cs="Calibri"/>
                      <w:color w:val="000000"/>
                      <w:sz w:val="18"/>
                      <w:szCs w:val="18"/>
                    </w:rPr>
                    <w:t>0.25</w:t>
                  </w:r>
                </w:p>
              </w:tc>
              <w:tc>
                <w:tcPr>
                  <w:tcW w:w="597"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r>
                    <w:rPr>
                      <w:rFonts w:ascii="Calibri" w:hAnsi="Calibri" w:cs="Calibri"/>
                      <w:color w:val="000000"/>
                      <w:sz w:val="18"/>
                      <w:szCs w:val="18"/>
                    </w:rPr>
                    <w:t>4</w:t>
                  </w:r>
                </w:p>
              </w:tc>
              <w:tc>
                <w:tcPr>
                  <w:tcW w:w="560" w:type="dxa"/>
                  <w:tcBorders>
                    <w:top w:val="nil"/>
                    <w:left w:val="nil"/>
                    <w:bottom w:val="single" w:color="000000" w:sz="8" w:space="0"/>
                    <w:right w:val="single" w:color="000000" w:sz="8" w:space="0"/>
                  </w:tcBorders>
                  <w:noWrap w:val="0"/>
                  <w:vAlign w:val="center"/>
                </w:tcPr>
                <w:p>
                  <w:pPr>
                    <w:jc w:val="center"/>
                    <w:rPr>
                      <w:rFonts w:ascii="宋体" w:hAnsi="宋体" w:cs="宋体"/>
                      <w:color w:val="000000"/>
                      <w:sz w:val="18"/>
                      <w:szCs w:val="18"/>
                    </w:rPr>
                  </w:pPr>
                  <w:r>
                    <w:rPr>
                      <w:rFonts w:hint="eastAsia"/>
                      <w:color w:val="000000"/>
                      <w:sz w:val="18"/>
                      <w:szCs w:val="18"/>
                    </w:rPr>
                    <w:t>考查</w:t>
                  </w:r>
                </w:p>
              </w:tc>
              <w:tc>
                <w:tcPr>
                  <w:tcW w:w="616"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r>
                    <w:rPr>
                      <w:rFonts w:ascii="Calibri" w:hAnsi="Calibri" w:cs="Calibri"/>
                      <w:color w:val="000000"/>
                      <w:sz w:val="18"/>
                      <w:szCs w:val="18"/>
                    </w:rPr>
                    <w:t>0</w:t>
                  </w:r>
                </w:p>
              </w:tc>
              <w:tc>
                <w:tcPr>
                  <w:tcW w:w="51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72"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34" w:type="dxa"/>
                  <w:gridSpan w:val="2"/>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7"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0.25</w:t>
                  </w:r>
                </w:p>
              </w:tc>
              <w:tc>
                <w:tcPr>
                  <w:tcW w:w="498"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7" w:type="dxa"/>
                  <w:tcBorders>
                    <w:top w:val="nil"/>
                    <w:left w:val="nil"/>
                    <w:bottom w:val="single" w:color="000000" w:sz="8" w:space="0"/>
                    <w:right w:val="nil"/>
                  </w:tcBorders>
                  <w:noWrap w:val="0"/>
                  <w:vAlign w:val="center"/>
                </w:tcPr>
                <w:p>
                  <w:pPr>
                    <w:jc w:val="center"/>
                    <w:rPr>
                      <w:rFonts w:ascii="Calibri" w:hAnsi="Calibri" w:cs="Calibri"/>
                      <w:color w:val="000000"/>
                      <w:sz w:val="18"/>
                      <w:szCs w:val="18"/>
                    </w:rPr>
                  </w:pPr>
                </w:p>
              </w:tc>
              <w:tc>
                <w:tcPr>
                  <w:tcW w:w="587" w:type="dxa"/>
                  <w:tcBorders>
                    <w:top w:val="nil"/>
                    <w:left w:val="single" w:color="000000" w:sz="8" w:space="0"/>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35"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8"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r>
            <w:tr>
              <w:tblPrEx>
                <w:tblCellMar>
                  <w:top w:w="0" w:type="dxa"/>
                  <w:left w:w="108" w:type="dxa"/>
                  <w:bottom w:w="0" w:type="dxa"/>
                  <w:right w:w="108" w:type="dxa"/>
                </w:tblCellMar>
              </w:tblPrEx>
              <w:trPr>
                <w:trHeight w:val="300" w:hRule="atLeast"/>
              </w:trPr>
              <w:tc>
                <w:tcPr>
                  <w:tcW w:w="442" w:type="dxa"/>
                  <w:vMerge w:val="continue"/>
                  <w:tcBorders>
                    <w:top w:val="nil"/>
                    <w:left w:val="single" w:color="000000" w:sz="8" w:space="0"/>
                    <w:bottom w:val="single" w:color="000000" w:sz="8" w:space="0"/>
                    <w:right w:val="single" w:color="000000" w:sz="8" w:space="0"/>
                  </w:tcBorders>
                  <w:noWrap w:val="0"/>
                  <w:vAlign w:val="center"/>
                </w:tcPr>
                <w:p>
                  <w:pPr>
                    <w:jc w:val="center"/>
                    <w:rPr>
                      <w:rFonts w:ascii="黑体" w:hAnsi="宋体" w:eastAsia="黑体" w:cs="黑体"/>
                      <w:color w:val="000000"/>
                      <w:sz w:val="18"/>
                      <w:szCs w:val="18"/>
                    </w:rPr>
                  </w:pPr>
                </w:p>
              </w:tc>
              <w:tc>
                <w:tcPr>
                  <w:tcW w:w="1085" w:type="dxa"/>
                  <w:tcBorders>
                    <w:top w:val="nil"/>
                    <w:left w:val="nil"/>
                    <w:bottom w:val="single" w:color="000000" w:sz="8" w:space="0"/>
                    <w:right w:val="single" w:color="000000" w:sz="8" w:space="0"/>
                  </w:tcBorders>
                  <w:noWrap w:val="0"/>
                  <w:vAlign w:val="center"/>
                </w:tcPr>
                <w:p>
                  <w:pPr>
                    <w:rPr>
                      <w:rFonts w:ascii="黑体" w:hAnsi="黑体" w:eastAsia="黑体" w:cs="宋体"/>
                      <w:color w:val="000000"/>
                      <w:sz w:val="18"/>
                      <w:szCs w:val="18"/>
                    </w:rPr>
                  </w:pPr>
                  <w:r>
                    <w:rPr>
                      <w:rFonts w:hint="eastAsia" w:ascii="黑体" w:hAnsi="黑体" w:eastAsia="黑体"/>
                      <w:color w:val="000000"/>
                      <w:sz w:val="18"/>
                      <w:szCs w:val="18"/>
                    </w:rPr>
                    <w:t>形势与政策5</w:t>
                  </w:r>
                </w:p>
              </w:tc>
              <w:tc>
                <w:tcPr>
                  <w:tcW w:w="560"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r>
                    <w:rPr>
                      <w:rFonts w:ascii="Calibri" w:hAnsi="Calibri" w:cs="Calibri"/>
                      <w:color w:val="000000"/>
                      <w:sz w:val="18"/>
                      <w:szCs w:val="18"/>
                    </w:rPr>
                    <w:t>0.25</w:t>
                  </w:r>
                </w:p>
              </w:tc>
              <w:tc>
                <w:tcPr>
                  <w:tcW w:w="597"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r>
                    <w:rPr>
                      <w:rFonts w:ascii="Calibri" w:hAnsi="Calibri" w:cs="Calibri"/>
                      <w:color w:val="000000"/>
                      <w:sz w:val="18"/>
                      <w:szCs w:val="18"/>
                    </w:rPr>
                    <w:t>4</w:t>
                  </w:r>
                </w:p>
              </w:tc>
              <w:tc>
                <w:tcPr>
                  <w:tcW w:w="560" w:type="dxa"/>
                  <w:tcBorders>
                    <w:top w:val="nil"/>
                    <w:left w:val="nil"/>
                    <w:bottom w:val="single" w:color="000000" w:sz="8" w:space="0"/>
                    <w:right w:val="single" w:color="000000" w:sz="8" w:space="0"/>
                  </w:tcBorders>
                  <w:noWrap w:val="0"/>
                  <w:vAlign w:val="center"/>
                </w:tcPr>
                <w:p>
                  <w:pPr>
                    <w:jc w:val="center"/>
                    <w:rPr>
                      <w:rFonts w:ascii="宋体" w:hAnsi="宋体" w:cs="宋体"/>
                      <w:color w:val="000000"/>
                      <w:sz w:val="18"/>
                      <w:szCs w:val="18"/>
                    </w:rPr>
                  </w:pPr>
                  <w:r>
                    <w:rPr>
                      <w:rFonts w:hint="eastAsia"/>
                      <w:color w:val="000000"/>
                      <w:sz w:val="18"/>
                      <w:szCs w:val="18"/>
                    </w:rPr>
                    <w:t>考查</w:t>
                  </w:r>
                </w:p>
              </w:tc>
              <w:tc>
                <w:tcPr>
                  <w:tcW w:w="616"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r>
                    <w:rPr>
                      <w:rFonts w:ascii="Calibri" w:hAnsi="Calibri" w:cs="Calibri"/>
                      <w:color w:val="000000"/>
                      <w:sz w:val="18"/>
                      <w:szCs w:val="18"/>
                    </w:rPr>
                    <w:t>0</w:t>
                  </w:r>
                </w:p>
              </w:tc>
              <w:tc>
                <w:tcPr>
                  <w:tcW w:w="51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72"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34" w:type="dxa"/>
                  <w:gridSpan w:val="2"/>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7"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498"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0.25</w:t>
                  </w:r>
                </w:p>
              </w:tc>
              <w:tc>
                <w:tcPr>
                  <w:tcW w:w="557" w:type="dxa"/>
                  <w:tcBorders>
                    <w:top w:val="nil"/>
                    <w:left w:val="nil"/>
                    <w:bottom w:val="single" w:color="000000" w:sz="8" w:space="0"/>
                    <w:right w:val="nil"/>
                  </w:tcBorders>
                  <w:noWrap w:val="0"/>
                  <w:vAlign w:val="center"/>
                </w:tcPr>
                <w:p>
                  <w:pPr>
                    <w:jc w:val="center"/>
                    <w:rPr>
                      <w:rFonts w:ascii="Calibri" w:hAnsi="Calibri" w:cs="Calibri"/>
                      <w:color w:val="000000"/>
                      <w:sz w:val="18"/>
                      <w:szCs w:val="18"/>
                    </w:rPr>
                  </w:pPr>
                </w:p>
              </w:tc>
              <w:tc>
                <w:tcPr>
                  <w:tcW w:w="587" w:type="dxa"/>
                  <w:tcBorders>
                    <w:top w:val="nil"/>
                    <w:left w:val="single" w:color="000000" w:sz="8" w:space="0"/>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35"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8"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r>
            <w:tr>
              <w:tblPrEx>
                <w:tblCellMar>
                  <w:top w:w="0" w:type="dxa"/>
                  <w:left w:w="108" w:type="dxa"/>
                  <w:bottom w:w="0" w:type="dxa"/>
                  <w:right w:w="108" w:type="dxa"/>
                </w:tblCellMar>
              </w:tblPrEx>
              <w:trPr>
                <w:trHeight w:val="300" w:hRule="atLeast"/>
              </w:trPr>
              <w:tc>
                <w:tcPr>
                  <w:tcW w:w="442" w:type="dxa"/>
                  <w:vMerge w:val="continue"/>
                  <w:tcBorders>
                    <w:top w:val="nil"/>
                    <w:left w:val="single" w:color="000000" w:sz="8" w:space="0"/>
                    <w:bottom w:val="single" w:color="000000" w:sz="8" w:space="0"/>
                    <w:right w:val="single" w:color="000000" w:sz="8" w:space="0"/>
                  </w:tcBorders>
                  <w:noWrap w:val="0"/>
                  <w:vAlign w:val="center"/>
                </w:tcPr>
                <w:p>
                  <w:pPr>
                    <w:jc w:val="center"/>
                    <w:rPr>
                      <w:rFonts w:ascii="黑体" w:hAnsi="宋体" w:eastAsia="黑体" w:cs="黑体"/>
                      <w:color w:val="000000"/>
                      <w:sz w:val="18"/>
                      <w:szCs w:val="18"/>
                    </w:rPr>
                  </w:pPr>
                </w:p>
              </w:tc>
              <w:tc>
                <w:tcPr>
                  <w:tcW w:w="1085" w:type="dxa"/>
                  <w:tcBorders>
                    <w:top w:val="nil"/>
                    <w:left w:val="nil"/>
                    <w:bottom w:val="single" w:color="000000" w:sz="8" w:space="0"/>
                    <w:right w:val="single" w:color="000000" w:sz="8" w:space="0"/>
                  </w:tcBorders>
                  <w:noWrap w:val="0"/>
                  <w:vAlign w:val="center"/>
                </w:tcPr>
                <w:p>
                  <w:pPr>
                    <w:rPr>
                      <w:rFonts w:ascii="黑体" w:hAnsi="黑体" w:eastAsia="黑体" w:cs="宋体"/>
                      <w:color w:val="000000"/>
                      <w:sz w:val="18"/>
                      <w:szCs w:val="18"/>
                    </w:rPr>
                  </w:pPr>
                  <w:r>
                    <w:rPr>
                      <w:rFonts w:hint="eastAsia" w:ascii="黑体" w:hAnsi="黑体" w:eastAsia="黑体"/>
                      <w:color w:val="000000"/>
                      <w:sz w:val="18"/>
                      <w:szCs w:val="18"/>
                    </w:rPr>
                    <w:t>形势与政策6</w:t>
                  </w:r>
                </w:p>
              </w:tc>
              <w:tc>
                <w:tcPr>
                  <w:tcW w:w="560"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r>
                    <w:rPr>
                      <w:rFonts w:ascii="Calibri" w:hAnsi="Calibri" w:cs="Calibri"/>
                      <w:color w:val="000000"/>
                      <w:sz w:val="18"/>
                      <w:szCs w:val="18"/>
                    </w:rPr>
                    <w:t>0.25</w:t>
                  </w:r>
                </w:p>
              </w:tc>
              <w:tc>
                <w:tcPr>
                  <w:tcW w:w="597"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r>
                    <w:rPr>
                      <w:rFonts w:ascii="Calibri" w:hAnsi="Calibri" w:cs="Calibri"/>
                      <w:color w:val="000000"/>
                      <w:sz w:val="18"/>
                      <w:szCs w:val="18"/>
                    </w:rPr>
                    <w:t>4</w:t>
                  </w:r>
                </w:p>
              </w:tc>
              <w:tc>
                <w:tcPr>
                  <w:tcW w:w="560" w:type="dxa"/>
                  <w:tcBorders>
                    <w:top w:val="nil"/>
                    <w:left w:val="nil"/>
                    <w:bottom w:val="single" w:color="000000" w:sz="8" w:space="0"/>
                    <w:right w:val="single" w:color="000000" w:sz="8" w:space="0"/>
                  </w:tcBorders>
                  <w:noWrap w:val="0"/>
                  <w:vAlign w:val="center"/>
                </w:tcPr>
                <w:p>
                  <w:pPr>
                    <w:jc w:val="center"/>
                    <w:rPr>
                      <w:rFonts w:ascii="宋体" w:hAnsi="宋体" w:cs="宋体"/>
                      <w:color w:val="000000"/>
                      <w:sz w:val="18"/>
                      <w:szCs w:val="18"/>
                    </w:rPr>
                  </w:pPr>
                  <w:r>
                    <w:rPr>
                      <w:rFonts w:hint="eastAsia"/>
                      <w:color w:val="000000"/>
                      <w:sz w:val="18"/>
                      <w:szCs w:val="18"/>
                    </w:rPr>
                    <w:t>考查</w:t>
                  </w:r>
                </w:p>
              </w:tc>
              <w:tc>
                <w:tcPr>
                  <w:tcW w:w="616"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r>
                    <w:rPr>
                      <w:rFonts w:ascii="Calibri" w:hAnsi="Calibri" w:cs="Calibri"/>
                      <w:color w:val="000000"/>
                      <w:sz w:val="18"/>
                      <w:szCs w:val="18"/>
                    </w:rPr>
                    <w:t>0</w:t>
                  </w:r>
                </w:p>
              </w:tc>
              <w:tc>
                <w:tcPr>
                  <w:tcW w:w="51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72"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34" w:type="dxa"/>
                  <w:gridSpan w:val="2"/>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7"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498"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7"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0.25</w:t>
                  </w:r>
                </w:p>
              </w:tc>
              <w:tc>
                <w:tcPr>
                  <w:tcW w:w="587" w:type="dxa"/>
                  <w:tcBorders>
                    <w:top w:val="nil"/>
                    <w:left w:val="single" w:color="000000" w:sz="8" w:space="0"/>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35"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8"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r>
            <w:tr>
              <w:tblPrEx>
                <w:tblCellMar>
                  <w:top w:w="0" w:type="dxa"/>
                  <w:left w:w="108" w:type="dxa"/>
                  <w:bottom w:w="0" w:type="dxa"/>
                  <w:right w:w="108" w:type="dxa"/>
                </w:tblCellMar>
              </w:tblPrEx>
              <w:trPr>
                <w:trHeight w:val="300" w:hRule="atLeast"/>
              </w:trPr>
              <w:tc>
                <w:tcPr>
                  <w:tcW w:w="442" w:type="dxa"/>
                  <w:vMerge w:val="continue"/>
                  <w:tcBorders>
                    <w:top w:val="nil"/>
                    <w:left w:val="single" w:color="000000" w:sz="8" w:space="0"/>
                    <w:bottom w:val="single" w:color="000000" w:sz="8" w:space="0"/>
                    <w:right w:val="single" w:color="000000" w:sz="8" w:space="0"/>
                  </w:tcBorders>
                  <w:noWrap w:val="0"/>
                  <w:vAlign w:val="center"/>
                </w:tcPr>
                <w:p>
                  <w:pPr>
                    <w:jc w:val="center"/>
                    <w:rPr>
                      <w:rFonts w:ascii="黑体" w:hAnsi="宋体" w:eastAsia="黑体" w:cs="黑体"/>
                      <w:color w:val="000000"/>
                      <w:sz w:val="18"/>
                      <w:szCs w:val="18"/>
                    </w:rPr>
                  </w:pPr>
                </w:p>
              </w:tc>
              <w:tc>
                <w:tcPr>
                  <w:tcW w:w="1085" w:type="dxa"/>
                  <w:tcBorders>
                    <w:top w:val="nil"/>
                    <w:left w:val="nil"/>
                    <w:bottom w:val="single" w:color="000000" w:sz="8" w:space="0"/>
                    <w:right w:val="single" w:color="000000" w:sz="8" w:space="0"/>
                  </w:tcBorders>
                  <w:noWrap w:val="0"/>
                  <w:vAlign w:val="center"/>
                </w:tcPr>
                <w:p>
                  <w:pPr>
                    <w:rPr>
                      <w:rFonts w:ascii="黑体" w:hAnsi="黑体" w:eastAsia="黑体" w:cs="宋体"/>
                      <w:color w:val="000000"/>
                      <w:sz w:val="18"/>
                      <w:szCs w:val="18"/>
                    </w:rPr>
                  </w:pPr>
                  <w:r>
                    <w:rPr>
                      <w:rFonts w:hint="eastAsia" w:ascii="黑体" w:hAnsi="黑体" w:eastAsia="黑体"/>
                      <w:color w:val="000000"/>
                      <w:sz w:val="18"/>
                      <w:szCs w:val="18"/>
                    </w:rPr>
                    <w:t>形势与政策7</w:t>
                  </w:r>
                </w:p>
              </w:tc>
              <w:tc>
                <w:tcPr>
                  <w:tcW w:w="560"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r>
                    <w:rPr>
                      <w:rFonts w:ascii="Calibri" w:hAnsi="Calibri" w:cs="Calibri"/>
                      <w:color w:val="000000"/>
                      <w:sz w:val="18"/>
                      <w:szCs w:val="18"/>
                    </w:rPr>
                    <w:t>0.25</w:t>
                  </w:r>
                </w:p>
              </w:tc>
              <w:tc>
                <w:tcPr>
                  <w:tcW w:w="597"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r>
                    <w:rPr>
                      <w:rFonts w:ascii="Calibri" w:hAnsi="Calibri" w:cs="Calibri"/>
                      <w:color w:val="000000"/>
                      <w:sz w:val="18"/>
                      <w:szCs w:val="18"/>
                    </w:rPr>
                    <w:t>4</w:t>
                  </w:r>
                </w:p>
              </w:tc>
              <w:tc>
                <w:tcPr>
                  <w:tcW w:w="560" w:type="dxa"/>
                  <w:tcBorders>
                    <w:top w:val="nil"/>
                    <w:left w:val="nil"/>
                    <w:bottom w:val="single" w:color="000000" w:sz="8" w:space="0"/>
                    <w:right w:val="single" w:color="000000" w:sz="8" w:space="0"/>
                  </w:tcBorders>
                  <w:noWrap w:val="0"/>
                  <w:vAlign w:val="center"/>
                </w:tcPr>
                <w:p>
                  <w:pPr>
                    <w:jc w:val="center"/>
                    <w:rPr>
                      <w:rFonts w:ascii="宋体" w:hAnsi="宋体" w:cs="宋体"/>
                      <w:color w:val="000000"/>
                      <w:sz w:val="18"/>
                      <w:szCs w:val="18"/>
                    </w:rPr>
                  </w:pPr>
                  <w:r>
                    <w:rPr>
                      <w:rFonts w:hint="eastAsia"/>
                      <w:color w:val="000000"/>
                      <w:sz w:val="18"/>
                      <w:szCs w:val="18"/>
                    </w:rPr>
                    <w:t>考查</w:t>
                  </w:r>
                </w:p>
              </w:tc>
              <w:tc>
                <w:tcPr>
                  <w:tcW w:w="616"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r>
                    <w:rPr>
                      <w:rFonts w:ascii="Calibri" w:hAnsi="Calibri" w:cs="Calibri"/>
                      <w:color w:val="000000"/>
                      <w:sz w:val="18"/>
                      <w:szCs w:val="18"/>
                    </w:rPr>
                    <w:t>0</w:t>
                  </w:r>
                </w:p>
              </w:tc>
              <w:tc>
                <w:tcPr>
                  <w:tcW w:w="51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72"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34" w:type="dxa"/>
                  <w:gridSpan w:val="2"/>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7"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498"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7" w:type="dxa"/>
                  <w:tcBorders>
                    <w:top w:val="nil"/>
                    <w:left w:val="nil"/>
                    <w:bottom w:val="single" w:color="000000" w:sz="8" w:space="0"/>
                    <w:right w:val="nil"/>
                  </w:tcBorders>
                  <w:noWrap w:val="0"/>
                  <w:vAlign w:val="center"/>
                </w:tcPr>
                <w:p>
                  <w:pPr>
                    <w:jc w:val="center"/>
                    <w:rPr>
                      <w:rFonts w:ascii="Calibri" w:hAnsi="Calibri" w:cs="Calibri"/>
                      <w:color w:val="000000"/>
                      <w:sz w:val="18"/>
                      <w:szCs w:val="18"/>
                    </w:rPr>
                  </w:pPr>
                </w:p>
              </w:tc>
              <w:tc>
                <w:tcPr>
                  <w:tcW w:w="587" w:type="dxa"/>
                  <w:tcBorders>
                    <w:top w:val="nil"/>
                    <w:left w:val="single" w:color="000000" w:sz="8" w:space="0"/>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0.25</w:t>
                  </w:r>
                </w:p>
              </w:tc>
              <w:tc>
                <w:tcPr>
                  <w:tcW w:w="535"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8"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r>
            <w:tr>
              <w:tblPrEx>
                <w:tblCellMar>
                  <w:top w:w="0" w:type="dxa"/>
                  <w:left w:w="108" w:type="dxa"/>
                  <w:bottom w:w="0" w:type="dxa"/>
                  <w:right w:w="108" w:type="dxa"/>
                </w:tblCellMar>
              </w:tblPrEx>
              <w:trPr>
                <w:trHeight w:val="300" w:hRule="atLeast"/>
              </w:trPr>
              <w:tc>
                <w:tcPr>
                  <w:tcW w:w="442" w:type="dxa"/>
                  <w:vMerge w:val="continue"/>
                  <w:tcBorders>
                    <w:top w:val="nil"/>
                    <w:left w:val="single" w:color="000000" w:sz="8" w:space="0"/>
                    <w:bottom w:val="single" w:color="000000" w:sz="8" w:space="0"/>
                    <w:right w:val="single" w:color="000000" w:sz="8" w:space="0"/>
                  </w:tcBorders>
                  <w:noWrap w:val="0"/>
                  <w:vAlign w:val="center"/>
                </w:tcPr>
                <w:p>
                  <w:pPr>
                    <w:jc w:val="center"/>
                    <w:rPr>
                      <w:rFonts w:ascii="黑体" w:hAnsi="宋体" w:eastAsia="黑体" w:cs="黑体"/>
                      <w:color w:val="000000"/>
                      <w:sz w:val="18"/>
                      <w:szCs w:val="18"/>
                    </w:rPr>
                  </w:pPr>
                </w:p>
              </w:tc>
              <w:tc>
                <w:tcPr>
                  <w:tcW w:w="1085" w:type="dxa"/>
                  <w:tcBorders>
                    <w:top w:val="nil"/>
                    <w:left w:val="nil"/>
                    <w:bottom w:val="single" w:color="000000" w:sz="8" w:space="0"/>
                    <w:right w:val="single" w:color="000000" w:sz="8" w:space="0"/>
                  </w:tcBorders>
                  <w:noWrap w:val="0"/>
                  <w:vAlign w:val="center"/>
                </w:tcPr>
                <w:p>
                  <w:pPr>
                    <w:rPr>
                      <w:rFonts w:ascii="黑体" w:hAnsi="黑体" w:eastAsia="黑体" w:cs="宋体"/>
                      <w:sz w:val="18"/>
                      <w:szCs w:val="18"/>
                    </w:rPr>
                  </w:pPr>
                  <w:r>
                    <w:rPr>
                      <w:rFonts w:hint="eastAsia" w:ascii="黑体" w:hAnsi="黑体" w:eastAsia="黑体"/>
                      <w:sz w:val="18"/>
                      <w:szCs w:val="18"/>
                    </w:rPr>
                    <w:t>形势与政策8</w:t>
                  </w:r>
                </w:p>
              </w:tc>
              <w:tc>
                <w:tcPr>
                  <w:tcW w:w="560"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r>
                    <w:rPr>
                      <w:rFonts w:ascii="Calibri" w:hAnsi="Calibri" w:cs="Calibri"/>
                      <w:color w:val="000000"/>
                      <w:sz w:val="18"/>
                      <w:szCs w:val="18"/>
                    </w:rPr>
                    <w:t>0.25</w:t>
                  </w:r>
                </w:p>
              </w:tc>
              <w:tc>
                <w:tcPr>
                  <w:tcW w:w="597"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r>
                    <w:rPr>
                      <w:rFonts w:ascii="Calibri" w:hAnsi="Calibri" w:cs="Calibri"/>
                      <w:color w:val="000000"/>
                      <w:sz w:val="18"/>
                      <w:szCs w:val="18"/>
                    </w:rPr>
                    <w:t>4</w:t>
                  </w:r>
                </w:p>
              </w:tc>
              <w:tc>
                <w:tcPr>
                  <w:tcW w:w="560" w:type="dxa"/>
                  <w:tcBorders>
                    <w:top w:val="nil"/>
                    <w:left w:val="nil"/>
                    <w:bottom w:val="single" w:color="000000" w:sz="8" w:space="0"/>
                    <w:right w:val="single" w:color="000000" w:sz="8" w:space="0"/>
                  </w:tcBorders>
                  <w:noWrap w:val="0"/>
                  <w:vAlign w:val="center"/>
                </w:tcPr>
                <w:p>
                  <w:pPr>
                    <w:jc w:val="center"/>
                    <w:rPr>
                      <w:rFonts w:ascii="宋体" w:hAnsi="宋体" w:cs="宋体"/>
                      <w:color w:val="000000"/>
                      <w:sz w:val="18"/>
                      <w:szCs w:val="18"/>
                    </w:rPr>
                  </w:pPr>
                  <w:r>
                    <w:rPr>
                      <w:rFonts w:hint="eastAsia"/>
                      <w:color w:val="000000"/>
                      <w:sz w:val="18"/>
                      <w:szCs w:val="18"/>
                    </w:rPr>
                    <w:t>考查</w:t>
                  </w:r>
                </w:p>
              </w:tc>
              <w:tc>
                <w:tcPr>
                  <w:tcW w:w="616"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r>
                    <w:rPr>
                      <w:rFonts w:ascii="Calibri" w:hAnsi="Calibri" w:cs="Calibri"/>
                      <w:color w:val="000000"/>
                      <w:sz w:val="18"/>
                      <w:szCs w:val="18"/>
                    </w:rPr>
                    <w:t>0</w:t>
                  </w:r>
                </w:p>
              </w:tc>
              <w:tc>
                <w:tcPr>
                  <w:tcW w:w="51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72"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34" w:type="dxa"/>
                  <w:gridSpan w:val="2"/>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7"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498"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7" w:type="dxa"/>
                  <w:tcBorders>
                    <w:top w:val="nil"/>
                    <w:left w:val="nil"/>
                    <w:bottom w:val="single" w:color="000000" w:sz="8" w:space="0"/>
                    <w:right w:val="nil"/>
                  </w:tcBorders>
                  <w:noWrap w:val="0"/>
                  <w:vAlign w:val="center"/>
                </w:tcPr>
                <w:p>
                  <w:pPr>
                    <w:jc w:val="center"/>
                    <w:rPr>
                      <w:rFonts w:ascii="Calibri" w:hAnsi="Calibri" w:cs="Calibri"/>
                      <w:color w:val="000000"/>
                      <w:sz w:val="18"/>
                      <w:szCs w:val="18"/>
                    </w:rPr>
                  </w:pPr>
                </w:p>
              </w:tc>
              <w:tc>
                <w:tcPr>
                  <w:tcW w:w="587" w:type="dxa"/>
                  <w:tcBorders>
                    <w:top w:val="nil"/>
                    <w:left w:val="single" w:color="000000" w:sz="8" w:space="0"/>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35"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0.25</w:t>
                  </w:r>
                </w:p>
              </w:tc>
              <w:tc>
                <w:tcPr>
                  <w:tcW w:w="558"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r>
            <w:tr>
              <w:tblPrEx>
                <w:tblCellMar>
                  <w:top w:w="0" w:type="dxa"/>
                  <w:left w:w="108" w:type="dxa"/>
                  <w:bottom w:w="0" w:type="dxa"/>
                  <w:right w:w="108" w:type="dxa"/>
                </w:tblCellMar>
              </w:tblPrEx>
              <w:trPr>
                <w:trHeight w:val="480" w:hRule="atLeast"/>
              </w:trPr>
              <w:tc>
                <w:tcPr>
                  <w:tcW w:w="442" w:type="dxa"/>
                  <w:vMerge w:val="continue"/>
                  <w:tcBorders>
                    <w:top w:val="nil"/>
                    <w:left w:val="single" w:color="000000" w:sz="8" w:space="0"/>
                    <w:bottom w:val="single" w:color="000000" w:sz="8" w:space="0"/>
                    <w:right w:val="single" w:color="000000" w:sz="8" w:space="0"/>
                  </w:tcBorders>
                  <w:noWrap w:val="0"/>
                  <w:vAlign w:val="center"/>
                </w:tcPr>
                <w:p>
                  <w:pPr>
                    <w:jc w:val="center"/>
                    <w:rPr>
                      <w:rFonts w:ascii="黑体" w:hAnsi="宋体" w:eastAsia="黑体" w:cs="黑体"/>
                      <w:color w:val="000000"/>
                      <w:sz w:val="18"/>
                      <w:szCs w:val="18"/>
                    </w:rPr>
                  </w:pPr>
                </w:p>
              </w:tc>
              <w:tc>
                <w:tcPr>
                  <w:tcW w:w="1085" w:type="dxa"/>
                  <w:tcBorders>
                    <w:top w:val="nil"/>
                    <w:left w:val="nil"/>
                    <w:bottom w:val="single" w:color="000000" w:sz="8" w:space="0"/>
                    <w:right w:val="single" w:color="000000" w:sz="8" w:space="0"/>
                  </w:tcBorders>
                  <w:noWrap w:val="0"/>
                  <w:vAlign w:val="center"/>
                </w:tcPr>
                <w:p>
                  <w:pPr>
                    <w:widowControl/>
                    <w:jc w:val="left"/>
                    <w:rPr>
                      <w:rFonts w:hint="eastAsia" w:ascii="黑体" w:hAnsi="宋体" w:eastAsia="黑体" w:cs="黑体"/>
                      <w:sz w:val="18"/>
                      <w:szCs w:val="18"/>
                    </w:rPr>
                  </w:pPr>
                  <w:r>
                    <w:rPr>
                      <w:rFonts w:hint="eastAsia" w:ascii="黑体" w:hAnsi="宋体" w:eastAsia="黑体" w:cs="黑体"/>
                      <w:sz w:val="18"/>
                      <w:szCs w:val="18"/>
                      <w:lang w:bidi="ar"/>
                    </w:rPr>
                    <w:t>互联网+创业实践</w:t>
                  </w:r>
                </w:p>
              </w:tc>
              <w:tc>
                <w:tcPr>
                  <w:tcW w:w="560"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2</w:t>
                  </w:r>
                </w:p>
              </w:tc>
              <w:tc>
                <w:tcPr>
                  <w:tcW w:w="597"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32</w:t>
                  </w:r>
                </w:p>
              </w:tc>
              <w:tc>
                <w:tcPr>
                  <w:tcW w:w="560" w:type="dxa"/>
                  <w:tcBorders>
                    <w:top w:val="nil"/>
                    <w:left w:val="nil"/>
                    <w:bottom w:val="single" w:color="000000" w:sz="8" w:space="0"/>
                    <w:right w:val="single" w:color="000000" w:sz="8" w:space="0"/>
                  </w:tcBorders>
                  <w:noWrap w:val="0"/>
                  <w:vAlign w:val="center"/>
                </w:tcPr>
                <w:p>
                  <w:pPr>
                    <w:widowControl/>
                    <w:jc w:val="center"/>
                    <w:rPr>
                      <w:rFonts w:hint="eastAsia" w:ascii="宋体" w:hAnsi="宋体" w:cs="宋体"/>
                      <w:color w:val="000000"/>
                      <w:sz w:val="18"/>
                      <w:szCs w:val="18"/>
                    </w:rPr>
                  </w:pPr>
                  <w:r>
                    <w:rPr>
                      <w:rFonts w:hint="eastAsia" w:ascii="宋体" w:hAnsi="宋体" w:cs="宋体"/>
                      <w:color w:val="000000"/>
                      <w:sz w:val="18"/>
                      <w:szCs w:val="18"/>
                      <w:lang w:bidi="ar"/>
                    </w:rPr>
                    <w:t>考试</w:t>
                  </w:r>
                </w:p>
              </w:tc>
              <w:tc>
                <w:tcPr>
                  <w:tcW w:w="616"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16</w:t>
                  </w:r>
                </w:p>
              </w:tc>
              <w:tc>
                <w:tcPr>
                  <w:tcW w:w="51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72"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34" w:type="dxa"/>
                  <w:gridSpan w:val="2"/>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7"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498"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7" w:type="dxa"/>
                  <w:tcBorders>
                    <w:top w:val="nil"/>
                    <w:left w:val="nil"/>
                    <w:bottom w:val="single" w:color="000000" w:sz="8" w:space="0"/>
                    <w:right w:val="nil"/>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2</w:t>
                  </w:r>
                </w:p>
              </w:tc>
              <w:tc>
                <w:tcPr>
                  <w:tcW w:w="587" w:type="dxa"/>
                  <w:tcBorders>
                    <w:top w:val="nil"/>
                    <w:left w:val="single" w:color="000000" w:sz="8" w:space="0"/>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35"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8"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r>
            <w:tr>
              <w:tblPrEx>
                <w:tblCellMar>
                  <w:top w:w="0" w:type="dxa"/>
                  <w:left w:w="108" w:type="dxa"/>
                  <w:bottom w:w="0" w:type="dxa"/>
                  <w:right w:w="108" w:type="dxa"/>
                </w:tblCellMar>
              </w:tblPrEx>
              <w:trPr>
                <w:trHeight w:val="480" w:hRule="atLeast"/>
              </w:trPr>
              <w:tc>
                <w:tcPr>
                  <w:tcW w:w="442" w:type="dxa"/>
                  <w:vMerge w:val="continue"/>
                  <w:tcBorders>
                    <w:top w:val="nil"/>
                    <w:left w:val="single" w:color="000000" w:sz="8" w:space="0"/>
                    <w:bottom w:val="single" w:color="000000" w:sz="8" w:space="0"/>
                    <w:right w:val="single" w:color="000000" w:sz="8" w:space="0"/>
                  </w:tcBorders>
                  <w:noWrap w:val="0"/>
                  <w:vAlign w:val="center"/>
                </w:tcPr>
                <w:p>
                  <w:pPr>
                    <w:jc w:val="center"/>
                    <w:rPr>
                      <w:rFonts w:ascii="黑体" w:hAnsi="宋体" w:eastAsia="黑体" w:cs="黑体"/>
                      <w:color w:val="000000"/>
                      <w:sz w:val="18"/>
                      <w:szCs w:val="18"/>
                    </w:rPr>
                  </w:pPr>
                </w:p>
              </w:tc>
              <w:tc>
                <w:tcPr>
                  <w:tcW w:w="1085" w:type="dxa"/>
                  <w:tcBorders>
                    <w:top w:val="nil"/>
                    <w:left w:val="nil"/>
                    <w:bottom w:val="single" w:color="000000" w:sz="8" w:space="0"/>
                    <w:right w:val="single" w:color="000000" w:sz="8" w:space="0"/>
                  </w:tcBorders>
                  <w:noWrap w:val="0"/>
                  <w:vAlign w:val="center"/>
                </w:tcPr>
                <w:p>
                  <w:pPr>
                    <w:widowControl/>
                    <w:jc w:val="left"/>
                    <w:rPr>
                      <w:rFonts w:hint="eastAsia" w:ascii="黑体" w:hAnsi="宋体" w:eastAsia="黑体" w:cs="黑体"/>
                      <w:sz w:val="18"/>
                      <w:szCs w:val="18"/>
                    </w:rPr>
                  </w:pPr>
                  <w:r>
                    <w:rPr>
                      <w:rFonts w:hint="eastAsia" w:ascii="黑体" w:hAnsi="宋体" w:eastAsia="黑体" w:cs="黑体"/>
                      <w:sz w:val="18"/>
                      <w:szCs w:val="18"/>
                      <w:lang w:bidi="ar"/>
                    </w:rPr>
                    <w:t>思想道德与法治</w:t>
                  </w:r>
                </w:p>
              </w:tc>
              <w:tc>
                <w:tcPr>
                  <w:tcW w:w="560"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r>
                    <w:rPr>
                      <w:rFonts w:ascii="Calibri" w:hAnsi="Calibri" w:cs="Calibri"/>
                      <w:color w:val="000000"/>
                      <w:sz w:val="18"/>
                      <w:szCs w:val="18"/>
                    </w:rPr>
                    <w:t>3</w:t>
                  </w:r>
                </w:p>
              </w:tc>
              <w:tc>
                <w:tcPr>
                  <w:tcW w:w="597"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r>
                    <w:rPr>
                      <w:rFonts w:ascii="Calibri" w:hAnsi="Calibri" w:cs="Calibri"/>
                      <w:color w:val="000000"/>
                      <w:sz w:val="18"/>
                      <w:szCs w:val="18"/>
                    </w:rPr>
                    <w:t>48</w:t>
                  </w:r>
                </w:p>
              </w:tc>
              <w:tc>
                <w:tcPr>
                  <w:tcW w:w="560" w:type="dxa"/>
                  <w:tcBorders>
                    <w:top w:val="nil"/>
                    <w:left w:val="nil"/>
                    <w:bottom w:val="single" w:color="000000" w:sz="8" w:space="0"/>
                    <w:right w:val="single" w:color="000000" w:sz="8" w:space="0"/>
                  </w:tcBorders>
                  <w:noWrap w:val="0"/>
                  <w:vAlign w:val="center"/>
                </w:tcPr>
                <w:p>
                  <w:pPr>
                    <w:jc w:val="center"/>
                    <w:rPr>
                      <w:rFonts w:ascii="宋体" w:hAnsi="宋体" w:cs="宋体"/>
                      <w:color w:val="000000"/>
                      <w:sz w:val="18"/>
                      <w:szCs w:val="18"/>
                    </w:rPr>
                  </w:pPr>
                  <w:r>
                    <w:rPr>
                      <w:rFonts w:hint="eastAsia"/>
                      <w:color w:val="000000"/>
                      <w:sz w:val="18"/>
                      <w:szCs w:val="18"/>
                    </w:rPr>
                    <w:t>考试</w:t>
                  </w:r>
                </w:p>
              </w:tc>
              <w:tc>
                <w:tcPr>
                  <w:tcW w:w="616"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r>
                    <w:rPr>
                      <w:rFonts w:ascii="Calibri" w:hAnsi="Calibri" w:cs="Calibri"/>
                      <w:color w:val="000000"/>
                      <w:sz w:val="18"/>
                      <w:szCs w:val="18"/>
                    </w:rPr>
                    <w:t>8</w:t>
                  </w:r>
                </w:p>
              </w:tc>
              <w:tc>
                <w:tcPr>
                  <w:tcW w:w="51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r>
                    <w:rPr>
                      <w:rFonts w:ascii="Calibri" w:hAnsi="Calibri" w:cs="Calibri"/>
                      <w:color w:val="000000"/>
                      <w:sz w:val="18"/>
                      <w:szCs w:val="18"/>
                    </w:rPr>
                    <w:t>　</w:t>
                  </w:r>
                </w:p>
              </w:tc>
              <w:tc>
                <w:tcPr>
                  <w:tcW w:w="572"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r>
                    <w:rPr>
                      <w:rFonts w:ascii="Calibri" w:hAnsi="Calibri" w:cs="Calibri"/>
                      <w:color w:val="000000"/>
                      <w:sz w:val="18"/>
                      <w:szCs w:val="18"/>
                    </w:rPr>
                    <w:t>　</w:t>
                  </w:r>
                </w:p>
              </w:tc>
              <w:tc>
                <w:tcPr>
                  <w:tcW w:w="534" w:type="dxa"/>
                  <w:gridSpan w:val="2"/>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r>
                    <w:rPr>
                      <w:rFonts w:ascii="Calibri" w:hAnsi="Calibri" w:cs="Calibri"/>
                      <w:color w:val="000000"/>
                      <w:sz w:val="18"/>
                      <w:szCs w:val="18"/>
                    </w:rPr>
                    <w:t>　</w:t>
                  </w:r>
                </w:p>
              </w:tc>
              <w:tc>
                <w:tcPr>
                  <w:tcW w:w="557"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r>
                    <w:rPr>
                      <w:rFonts w:ascii="Calibri" w:hAnsi="Calibri" w:cs="Calibri"/>
                      <w:color w:val="000000"/>
                      <w:sz w:val="18"/>
                      <w:szCs w:val="18"/>
                    </w:rPr>
                    <w:t>　</w:t>
                  </w:r>
                </w:p>
              </w:tc>
              <w:tc>
                <w:tcPr>
                  <w:tcW w:w="498"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r>
                    <w:rPr>
                      <w:rFonts w:ascii="Calibri" w:hAnsi="Calibri" w:cs="Calibri"/>
                      <w:color w:val="000000"/>
                      <w:sz w:val="18"/>
                      <w:szCs w:val="18"/>
                    </w:rPr>
                    <w:t>　</w:t>
                  </w:r>
                </w:p>
              </w:tc>
              <w:tc>
                <w:tcPr>
                  <w:tcW w:w="557" w:type="dxa"/>
                  <w:tcBorders>
                    <w:top w:val="nil"/>
                    <w:left w:val="nil"/>
                    <w:bottom w:val="single" w:color="000000" w:sz="8" w:space="0"/>
                    <w:right w:val="nil"/>
                  </w:tcBorders>
                  <w:noWrap w:val="0"/>
                  <w:vAlign w:val="center"/>
                </w:tcPr>
                <w:p>
                  <w:pPr>
                    <w:jc w:val="center"/>
                    <w:rPr>
                      <w:rFonts w:ascii="Calibri" w:hAnsi="Calibri" w:cs="Calibri"/>
                      <w:color w:val="000000"/>
                      <w:sz w:val="18"/>
                      <w:szCs w:val="18"/>
                    </w:rPr>
                  </w:pPr>
                  <w:r>
                    <w:rPr>
                      <w:rFonts w:ascii="Calibri" w:hAnsi="Calibri" w:cs="Calibri"/>
                      <w:color w:val="000000"/>
                      <w:sz w:val="18"/>
                      <w:szCs w:val="18"/>
                    </w:rPr>
                    <w:t>　</w:t>
                  </w:r>
                </w:p>
              </w:tc>
              <w:tc>
                <w:tcPr>
                  <w:tcW w:w="587" w:type="dxa"/>
                  <w:tcBorders>
                    <w:top w:val="nil"/>
                    <w:left w:val="single" w:color="000000" w:sz="8" w:space="0"/>
                    <w:bottom w:val="single" w:color="000000" w:sz="8" w:space="0"/>
                    <w:right w:val="single" w:color="000000" w:sz="8" w:space="0"/>
                  </w:tcBorders>
                  <w:noWrap w:val="0"/>
                  <w:vAlign w:val="center"/>
                </w:tcPr>
                <w:p>
                  <w:pPr>
                    <w:jc w:val="center"/>
                    <w:rPr>
                      <w:rFonts w:ascii="Calibri" w:hAnsi="Calibri" w:cs="Calibri"/>
                      <w:color w:val="000000"/>
                      <w:sz w:val="18"/>
                      <w:szCs w:val="18"/>
                    </w:rPr>
                  </w:pPr>
                  <w:r>
                    <w:rPr>
                      <w:rFonts w:ascii="Calibri" w:hAnsi="Calibri" w:cs="Calibri"/>
                      <w:color w:val="000000"/>
                      <w:sz w:val="18"/>
                      <w:szCs w:val="18"/>
                    </w:rPr>
                    <w:t>3</w:t>
                  </w:r>
                </w:p>
              </w:tc>
              <w:tc>
                <w:tcPr>
                  <w:tcW w:w="535"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r>
                    <w:rPr>
                      <w:rFonts w:ascii="Calibri" w:hAnsi="Calibri" w:cs="Calibri"/>
                      <w:color w:val="000000"/>
                      <w:sz w:val="18"/>
                      <w:szCs w:val="18"/>
                    </w:rPr>
                    <w:t>　</w:t>
                  </w:r>
                </w:p>
              </w:tc>
              <w:tc>
                <w:tcPr>
                  <w:tcW w:w="558"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r>
                    <w:rPr>
                      <w:rFonts w:ascii="Calibri" w:hAnsi="Calibri" w:cs="Calibri"/>
                      <w:color w:val="000000"/>
                      <w:sz w:val="18"/>
                      <w:szCs w:val="18"/>
                    </w:rPr>
                    <w:t>　</w:t>
                  </w:r>
                </w:p>
              </w:tc>
              <w:tc>
                <w:tcPr>
                  <w:tcW w:w="55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r>
                    <w:rPr>
                      <w:rFonts w:ascii="Calibri" w:hAnsi="Calibri" w:cs="Calibri"/>
                      <w:color w:val="000000"/>
                      <w:sz w:val="18"/>
                      <w:szCs w:val="18"/>
                    </w:rPr>
                    <w:t>　</w:t>
                  </w:r>
                </w:p>
              </w:tc>
            </w:tr>
            <w:tr>
              <w:tblPrEx>
                <w:tblCellMar>
                  <w:top w:w="0" w:type="dxa"/>
                  <w:left w:w="108" w:type="dxa"/>
                  <w:bottom w:w="0" w:type="dxa"/>
                  <w:right w:w="108" w:type="dxa"/>
                </w:tblCellMar>
              </w:tblPrEx>
              <w:trPr>
                <w:trHeight w:val="705" w:hRule="atLeast"/>
              </w:trPr>
              <w:tc>
                <w:tcPr>
                  <w:tcW w:w="442" w:type="dxa"/>
                  <w:vMerge w:val="continue"/>
                  <w:tcBorders>
                    <w:top w:val="nil"/>
                    <w:left w:val="single" w:color="000000" w:sz="8" w:space="0"/>
                    <w:bottom w:val="single" w:color="000000" w:sz="8" w:space="0"/>
                    <w:right w:val="single" w:color="000000" w:sz="8" w:space="0"/>
                  </w:tcBorders>
                  <w:noWrap w:val="0"/>
                  <w:vAlign w:val="center"/>
                </w:tcPr>
                <w:p>
                  <w:pPr>
                    <w:jc w:val="center"/>
                    <w:rPr>
                      <w:rFonts w:ascii="黑体" w:hAnsi="宋体" w:eastAsia="黑体" w:cs="黑体"/>
                      <w:color w:val="000000"/>
                      <w:sz w:val="18"/>
                      <w:szCs w:val="18"/>
                    </w:rPr>
                  </w:pPr>
                </w:p>
              </w:tc>
              <w:tc>
                <w:tcPr>
                  <w:tcW w:w="1085" w:type="dxa"/>
                  <w:tcBorders>
                    <w:top w:val="nil"/>
                    <w:left w:val="nil"/>
                    <w:bottom w:val="single" w:color="000000" w:sz="8" w:space="0"/>
                    <w:right w:val="single" w:color="000000" w:sz="8" w:space="0"/>
                  </w:tcBorders>
                  <w:noWrap w:val="0"/>
                  <w:vAlign w:val="center"/>
                </w:tcPr>
                <w:p>
                  <w:pPr>
                    <w:widowControl/>
                    <w:jc w:val="left"/>
                    <w:rPr>
                      <w:rFonts w:hint="eastAsia" w:ascii="黑体" w:hAnsi="宋体" w:eastAsia="黑体" w:cs="黑体"/>
                      <w:color w:val="000000"/>
                      <w:sz w:val="18"/>
                      <w:szCs w:val="18"/>
                    </w:rPr>
                  </w:pPr>
                  <w:r>
                    <w:rPr>
                      <w:rFonts w:hint="eastAsia" w:ascii="黑体" w:hAnsi="宋体" w:eastAsia="黑体" w:cs="黑体"/>
                      <w:color w:val="000000"/>
                      <w:sz w:val="18"/>
                      <w:szCs w:val="18"/>
                      <w:lang w:bidi="ar"/>
                    </w:rPr>
                    <w:t>毛泽东思想和中国特色社会主义理论体系概论</w:t>
                  </w:r>
                </w:p>
              </w:tc>
              <w:tc>
                <w:tcPr>
                  <w:tcW w:w="560"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4</w:t>
                  </w:r>
                </w:p>
              </w:tc>
              <w:tc>
                <w:tcPr>
                  <w:tcW w:w="597"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64</w:t>
                  </w:r>
                </w:p>
              </w:tc>
              <w:tc>
                <w:tcPr>
                  <w:tcW w:w="560" w:type="dxa"/>
                  <w:tcBorders>
                    <w:top w:val="nil"/>
                    <w:left w:val="nil"/>
                    <w:bottom w:val="single" w:color="000000" w:sz="8" w:space="0"/>
                    <w:right w:val="single" w:color="000000" w:sz="8" w:space="0"/>
                  </w:tcBorders>
                  <w:noWrap w:val="0"/>
                  <w:vAlign w:val="center"/>
                </w:tcPr>
                <w:p>
                  <w:pPr>
                    <w:widowControl/>
                    <w:jc w:val="center"/>
                    <w:rPr>
                      <w:rFonts w:hint="eastAsia" w:ascii="宋体" w:hAnsi="宋体" w:cs="宋体"/>
                      <w:color w:val="000000"/>
                      <w:sz w:val="18"/>
                      <w:szCs w:val="18"/>
                    </w:rPr>
                  </w:pPr>
                  <w:r>
                    <w:rPr>
                      <w:rFonts w:hint="eastAsia" w:ascii="宋体" w:hAnsi="宋体" w:cs="宋体"/>
                      <w:color w:val="000000"/>
                      <w:sz w:val="18"/>
                      <w:szCs w:val="18"/>
                      <w:lang w:bidi="ar"/>
                    </w:rPr>
                    <w:t>考试</w:t>
                  </w:r>
                </w:p>
              </w:tc>
              <w:tc>
                <w:tcPr>
                  <w:tcW w:w="616" w:type="dxa"/>
                  <w:tcBorders>
                    <w:top w:val="nil"/>
                    <w:left w:val="nil"/>
                    <w:bottom w:val="single" w:color="000000" w:sz="8" w:space="0"/>
                    <w:right w:val="single" w:color="000000" w:sz="8" w:space="0"/>
                  </w:tcBorders>
                  <w:noWrap w:val="0"/>
                  <w:vAlign w:val="center"/>
                </w:tcPr>
                <w:p>
                  <w:pPr>
                    <w:widowControl/>
                    <w:jc w:val="center"/>
                    <w:rPr>
                      <w:rFonts w:ascii="Calibri" w:hAnsi="Calibri" w:cs="Calibri"/>
                      <w:sz w:val="18"/>
                      <w:szCs w:val="18"/>
                    </w:rPr>
                  </w:pPr>
                  <w:r>
                    <w:rPr>
                      <w:rFonts w:hint="eastAsia" w:ascii="Calibri" w:hAnsi="Calibri" w:cs="Calibri"/>
                      <w:sz w:val="18"/>
                      <w:szCs w:val="18"/>
                      <w:lang w:bidi="ar"/>
                    </w:rPr>
                    <w:t>8</w:t>
                  </w:r>
                </w:p>
              </w:tc>
              <w:tc>
                <w:tcPr>
                  <w:tcW w:w="51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72"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34" w:type="dxa"/>
                  <w:gridSpan w:val="2"/>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7"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498"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7" w:type="dxa"/>
                  <w:tcBorders>
                    <w:top w:val="nil"/>
                    <w:left w:val="nil"/>
                    <w:bottom w:val="single" w:color="000000" w:sz="8" w:space="0"/>
                    <w:right w:val="nil"/>
                  </w:tcBorders>
                  <w:noWrap w:val="0"/>
                  <w:vAlign w:val="center"/>
                </w:tcPr>
                <w:p>
                  <w:pPr>
                    <w:jc w:val="center"/>
                    <w:rPr>
                      <w:rFonts w:ascii="Calibri" w:hAnsi="Calibri" w:cs="Calibri"/>
                      <w:color w:val="000000"/>
                      <w:sz w:val="18"/>
                      <w:szCs w:val="18"/>
                    </w:rPr>
                  </w:pPr>
                </w:p>
              </w:tc>
              <w:tc>
                <w:tcPr>
                  <w:tcW w:w="587" w:type="dxa"/>
                  <w:tcBorders>
                    <w:top w:val="nil"/>
                    <w:left w:val="single" w:color="000000" w:sz="8" w:space="0"/>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35"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4</w:t>
                  </w:r>
                </w:p>
              </w:tc>
              <w:tc>
                <w:tcPr>
                  <w:tcW w:w="558"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r>
            <w:tr>
              <w:tblPrEx>
                <w:tblCellMar>
                  <w:top w:w="0" w:type="dxa"/>
                  <w:left w:w="108" w:type="dxa"/>
                  <w:bottom w:w="0" w:type="dxa"/>
                  <w:right w:w="108" w:type="dxa"/>
                </w:tblCellMar>
              </w:tblPrEx>
              <w:trPr>
                <w:trHeight w:val="300" w:hRule="atLeast"/>
              </w:trPr>
              <w:tc>
                <w:tcPr>
                  <w:tcW w:w="442" w:type="dxa"/>
                  <w:vMerge w:val="continue"/>
                  <w:tcBorders>
                    <w:top w:val="nil"/>
                    <w:left w:val="single" w:color="000000" w:sz="8" w:space="0"/>
                    <w:bottom w:val="single" w:color="000000" w:sz="8" w:space="0"/>
                    <w:right w:val="single" w:color="000000" w:sz="8" w:space="0"/>
                  </w:tcBorders>
                  <w:noWrap w:val="0"/>
                  <w:vAlign w:val="center"/>
                </w:tcPr>
                <w:p>
                  <w:pPr>
                    <w:jc w:val="center"/>
                    <w:rPr>
                      <w:rFonts w:ascii="黑体" w:hAnsi="宋体" w:eastAsia="黑体" w:cs="黑体"/>
                      <w:color w:val="000000"/>
                      <w:sz w:val="18"/>
                      <w:szCs w:val="18"/>
                    </w:rPr>
                  </w:pPr>
                </w:p>
              </w:tc>
              <w:tc>
                <w:tcPr>
                  <w:tcW w:w="1085" w:type="dxa"/>
                  <w:tcBorders>
                    <w:top w:val="nil"/>
                    <w:left w:val="nil"/>
                    <w:bottom w:val="single" w:color="000000" w:sz="8" w:space="0"/>
                    <w:right w:val="single" w:color="000000" w:sz="8" w:space="0"/>
                  </w:tcBorders>
                  <w:noWrap w:val="0"/>
                  <w:vAlign w:val="center"/>
                </w:tcPr>
                <w:p>
                  <w:pPr>
                    <w:widowControl/>
                    <w:jc w:val="left"/>
                    <w:rPr>
                      <w:rFonts w:hint="eastAsia" w:ascii="黑体" w:hAnsi="宋体" w:eastAsia="黑体" w:cs="黑体"/>
                      <w:color w:val="000000"/>
                      <w:sz w:val="18"/>
                      <w:szCs w:val="18"/>
                    </w:rPr>
                  </w:pPr>
                  <w:r>
                    <w:rPr>
                      <w:rFonts w:hint="eastAsia" w:ascii="黑体" w:hAnsi="宋体" w:eastAsia="黑体" w:cs="黑体"/>
                      <w:color w:val="000000"/>
                      <w:sz w:val="18"/>
                      <w:szCs w:val="18"/>
                      <w:lang w:bidi="ar"/>
                    </w:rPr>
                    <w:t>语文1</w:t>
                  </w:r>
                </w:p>
              </w:tc>
              <w:tc>
                <w:tcPr>
                  <w:tcW w:w="560"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4</w:t>
                  </w:r>
                </w:p>
              </w:tc>
              <w:tc>
                <w:tcPr>
                  <w:tcW w:w="597"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64</w:t>
                  </w:r>
                </w:p>
              </w:tc>
              <w:tc>
                <w:tcPr>
                  <w:tcW w:w="560" w:type="dxa"/>
                  <w:tcBorders>
                    <w:top w:val="nil"/>
                    <w:left w:val="nil"/>
                    <w:bottom w:val="single" w:color="000000" w:sz="8" w:space="0"/>
                    <w:right w:val="single" w:color="000000" w:sz="8" w:space="0"/>
                  </w:tcBorders>
                  <w:noWrap w:val="0"/>
                  <w:vAlign w:val="center"/>
                </w:tcPr>
                <w:p>
                  <w:pPr>
                    <w:widowControl/>
                    <w:jc w:val="center"/>
                    <w:rPr>
                      <w:rFonts w:hint="eastAsia" w:ascii="宋体" w:hAnsi="宋体" w:cs="宋体"/>
                      <w:color w:val="000000"/>
                      <w:sz w:val="18"/>
                      <w:szCs w:val="18"/>
                    </w:rPr>
                  </w:pPr>
                  <w:r>
                    <w:rPr>
                      <w:rFonts w:hint="eastAsia" w:ascii="宋体" w:hAnsi="宋体" w:cs="宋体"/>
                      <w:color w:val="000000"/>
                      <w:sz w:val="18"/>
                      <w:szCs w:val="18"/>
                      <w:lang w:bidi="ar"/>
                    </w:rPr>
                    <w:t>考试</w:t>
                  </w:r>
                </w:p>
              </w:tc>
              <w:tc>
                <w:tcPr>
                  <w:tcW w:w="616"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8</w:t>
                  </w:r>
                </w:p>
              </w:tc>
              <w:tc>
                <w:tcPr>
                  <w:tcW w:w="519"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4</w:t>
                  </w:r>
                </w:p>
              </w:tc>
              <w:tc>
                <w:tcPr>
                  <w:tcW w:w="572"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34" w:type="dxa"/>
                  <w:gridSpan w:val="2"/>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7"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498"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7"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87"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35"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8"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r>
            <w:tr>
              <w:tblPrEx>
                <w:tblCellMar>
                  <w:top w:w="0" w:type="dxa"/>
                  <w:left w:w="108" w:type="dxa"/>
                  <w:bottom w:w="0" w:type="dxa"/>
                  <w:right w:w="108" w:type="dxa"/>
                </w:tblCellMar>
              </w:tblPrEx>
              <w:trPr>
                <w:trHeight w:val="300" w:hRule="atLeast"/>
              </w:trPr>
              <w:tc>
                <w:tcPr>
                  <w:tcW w:w="442" w:type="dxa"/>
                  <w:vMerge w:val="continue"/>
                  <w:tcBorders>
                    <w:top w:val="nil"/>
                    <w:left w:val="single" w:color="000000" w:sz="8" w:space="0"/>
                    <w:bottom w:val="single" w:color="000000" w:sz="8" w:space="0"/>
                    <w:right w:val="single" w:color="000000" w:sz="8" w:space="0"/>
                  </w:tcBorders>
                  <w:noWrap w:val="0"/>
                  <w:vAlign w:val="center"/>
                </w:tcPr>
                <w:p>
                  <w:pPr>
                    <w:jc w:val="center"/>
                    <w:rPr>
                      <w:rFonts w:ascii="黑体" w:hAnsi="宋体" w:eastAsia="黑体" w:cs="黑体"/>
                      <w:color w:val="000000"/>
                      <w:sz w:val="18"/>
                      <w:szCs w:val="18"/>
                    </w:rPr>
                  </w:pPr>
                </w:p>
              </w:tc>
              <w:tc>
                <w:tcPr>
                  <w:tcW w:w="1085" w:type="dxa"/>
                  <w:tcBorders>
                    <w:top w:val="nil"/>
                    <w:left w:val="nil"/>
                    <w:bottom w:val="single" w:color="000000" w:sz="8" w:space="0"/>
                    <w:right w:val="single" w:color="000000" w:sz="8" w:space="0"/>
                  </w:tcBorders>
                  <w:noWrap w:val="0"/>
                  <w:vAlign w:val="center"/>
                </w:tcPr>
                <w:p>
                  <w:pPr>
                    <w:widowControl/>
                    <w:jc w:val="left"/>
                    <w:rPr>
                      <w:rFonts w:hint="eastAsia" w:ascii="黑体" w:hAnsi="宋体" w:eastAsia="黑体" w:cs="黑体"/>
                      <w:color w:val="000000"/>
                      <w:sz w:val="18"/>
                      <w:szCs w:val="18"/>
                    </w:rPr>
                  </w:pPr>
                  <w:r>
                    <w:rPr>
                      <w:rFonts w:hint="eastAsia" w:ascii="黑体" w:hAnsi="宋体" w:eastAsia="黑体" w:cs="黑体"/>
                      <w:color w:val="000000"/>
                      <w:sz w:val="18"/>
                      <w:szCs w:val="18"/>
                      <w:lang w:bidi="ar"/>
                    </w:rPr>
                    <w:t>语文2</w:t>
                  </w:r>
                </w:p>
              </w:tc>
              <w:tc>
                <w:tcPr>
                  <w:tcW w:w="560"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4</w:t>
                  </w:r>
                </w:p>
              </w:tc>
              <w:tc>
                <w:tcPr>
                  <w:tcW w:w="597"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64</w:t>
                  </w:r>
                </w:p>
              </w:tc>
              <w:tc>
                <w:tcPr>
                  <w:tcW w:w="560" w:type="dxa"/>
                  <w:tcBorders>
                    <w:top w:val="nil"/>
                    <w:left w:val="nil"/>
                    <w:bottom w:val="single" w:color="000000" w:sz="8" w:space="0"/>
                    <w:right w:val="single" w:color="000000" w:sz="8" w:space="0"/>
                  </w:tcBorders>
                  <w:noWrap w:val="0"/>
                  <w:vAlign w:val="center"/>
                </w:tcPr>
                <w:p>
                  <w:pPr>
                    <w:widowControl/>
                    <w:jc w:val="center"/>
                    <w:rPr>
                      <w:rFonts w:hint="eastAsia" w:ascii="宋体" w:hAnsi="宋体" w:cs="宋体"/>
                      <w:color w:val="000000"/>
                      <w:sz w:val="18"/>
                      <w:szCs w:val="18"/>
                    </w:rPr>
                  </w:pPr>
                  <w:r>
                    <w:rPr>
                      <w:rFonts w:hint="eastAsia" w:ascii="宋体" w:hAnsi="宋体" w:cs="宋体"/>
                      <w:color w:val="000000"/>
                      <w:sz w:val="18"/>
                      <w:szCs w:val="18"/>
                      <w:lang w:bidi="ar"/>
                    </w:rPr>
                    <w:t>考试</w:t>
                  </w:r>
                </w:p>
              </w:tc>
              <w:tc>
                <w:tcPr>
                  <w:tcW w:w="616"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8</w:t>
                  </w:r>
                </w:p>
              </w:tc>
              <w:tc>
                <w:tcPr>
                  <w:tcW w:w="51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72"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4</w:t>
                  </w:r>
                </w:p>
              </w:tc>
              <w:tc>
                <w:tcPr>
                  <w:tcW w:w="534" w:type="dxa"/>
                  <w:gridSpan w:val="2"/>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7"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498"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7" w:type="dxa"/>
                  <w:tcBorders>
                    <w:top w:val="nil"/>
                    <w:left w:val="nil"/>
                    <w:bottom w:val="single" w:color="000000" w:sz="8" w:space="0"/>
                    <w:right w:val="nil"/>
                  </w:tcBorders>
                  <w:noWrap w:val="0"/>
                  <w:vAlign w:val="center"/>
                </w:tcPr>
                <w:p>
                  <w:pPr>
                    <w:jc w:val="center"/>
                    <w:rPr>
                      <w:rFonts w:ascii="Calibri" w:hAnsi="Calibri" w:cs="Calibri"/>
                      <w:color w:val="000000"/>
                      <w:sz w:val="18"/>
                      <w:szCs w:val="18"/>
                    </w:rPr>
                  </w:pPr>
                </w:p>
              </w:tc>
              <w:tc>
                <w:tcPr>
                  <w:tcW w:w="587" w:type="dxa"/>
                  <w:tcBorders>
                    <w:top w:val="nil"/>
                    <w:left w:val="single" w:color="000000" w:sz="8" w:space="0"/>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35"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8"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r>
            <w:tr>
              <w:tblPrEx>
                <w:tblCellMar>
                  <w:top w:w="0" w:type="dxa"/>
                  <w:left w:w="108" w:type="dxa"/>
                  <w:bottom w:w="0" w:type="dxa"/>
                  <w:right w:w="108" w:type="dxa"/>
                </w:tblCellMar>
              </w:tblPrEx>
              <w:trPr>
                <w:trHeight w:val="300" w:hRule="atLeast"/>
              </w:trPr>
              <w:tc>
                <w:tcPr>
                  <w:tcW w:w="442" w:type="dxa"/>
                  <w:vMerge w:val="continue"/>
                  <w:tcBorders>
                    <w:top w:val="nil"/>
                    <w:left w:val="single" w:color="000000" w:sz="8" w:space="0"/>
                    <w:bottom w:val="single" w:color="000000" w:sz="8" w:space="0"/>
                    <w:right w:val="single" w:color="000000" w:sz="8" w:space="0"/>
                  </w:tcBorders>
                  <w:noWrap w:val="0"/>
                  <w:vAlign w:val="center"/>
                </w:tcPr>
                <w:p>
                  <w:pPr>
                    <w:jc w:val="center"/>
                    <w:rPr>
                      <w:rFonts w:ascii="黑体" w:hAnsi="宋体" w:eastAsia="黑体" w:cs="黑体"/>
                      <w:color w:val="000000"/>
                      <w:sz w:val="18"/>
                      <w:szCs w:val="18"/>
                    </w:rPr>
                  </w:pPr>
                </w:p>
              </w:tc>
              <w:tc>
                <w:tcPr>
                  <w:tcW w:w="1085" w:type="dxa"/>
                  <w:tcBorders>
                    <w:top w:val="nil"/>
                    <w:left w:val="nil"/>
                    <w:bottom w:val="single" w:color="000000" w:sz="8" w:space="0"/>
                    <w:right w:val="single" w:color="000000" w:sz="8" w:space="0"/>
                  </w:tcBorders>
                  <w:noWrap w:val="0"/>
                  <w:vAlign w:val="center"/>
                </w:tcPr>
                <w:p>
                  <w:pPr>
                    <w:widowControl/>
                    <w:jc w:val="left"/>
                    <w:rPr>
                      <w:rFonts w:hint="eastAsia" w:ascii="黑体" w:hAnsi="宋体" w:eastAsia="黑体" w:cs="黑体"/>
                      <w:color w:val="000000"/>
                      <w:sz w:val="18"/>
                      <w:szCs w:val="18"/>
                    </w:rPr>
                  </w:pPr>
                  <w:r>
                    <w:rPr>
                      <w:rFonts w:hint="eastAsia" w:ascii="黑体" w:hAnsi="宋体" w:eastAsia="黑体" w:cs="黑体"/>
                      <w:color w:val="000000"/>
                      <w:sz w:val="18"/>
                      <w:szCs w:val="18"/>
                      <w:lang w:bidi="ar"/>
                    </w:rPr>
                    <w:t>语文3</w:t>
                  </w:r>
                </w:p>
              </w:tc>
              <w:tc>
                <w:tcPr>
                  <w:tcW w:w="560"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4</w:t>
                  </w:r>
                </w:p>
              </w:tc>
              <w:tc>
                <w:tcPr>
                  <w:tcW w:w="597"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64</w:t>
                  </w:r>
                </w:p>
              </w:tc>
              <w:tc>
                <w:tcPr>
                  <w:tcW w:w="560" w:type="dxa"/>
                  <w:tcBorders>
                    <w:top w:val="nil"/>
                    <w:left w:val="nil"/>
                    <w:bottom w:val="single" w:color="000000" w:sz="8" w:space="0"/>
                    <w:right w:val="single" w:color="000000" w:sz="8" w:space="0"/>
                  </w:tcBorders>
                  <w:noWrap w:val="0"/>
                  <w:vAlign w:val="center"/>
                </w:tcPr>
                <w:p>
                  <w:pPr>
                    <w:widowControl/>
                    <w:jc w:val="center"/>
                    <w:rPr>
                      <w:rFonts w:hint="eastAsia" w:ascii="宋体" w:hAnsi="宋体" w:cs="宋体"/>
                      <w:color w:val="000000"/>
                      <w:sz w:val="18"/>
                      <w:szCs w:val="18"/>
                    </w:rPr>
                  </w:pPr>
                  <w:r>
                    <w:rPr>
                      <w:rFonts w:hint="eastAsia" w:ascii="宋体" w:hAnsi="宋体" w:cs="宋体"/>
                      <w:color w:val="000000"/>
                      <w:sz w:val="18"/>
                      <w:szCs w:val="18"/>
                      <w:lang w:bidi="ar"/>
                    </w:rPr>
                    <w:t>考试</w:t>
                  </w:r>
                </w:p>
              </w:tc>
              <w:tc>
                <w:tcPr>
                  <w:tcW w:w="616"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8</w:t>
                  </w:r>
                </w:p>
              </w:tc>
              <w:tc>
                <w:tcPr>
                  <w:tcW w:w="51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72"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34" w:type="dxa"/>
                  <w:gridSpan w:val="2"/>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4</w:t>
                  </w:r>
                </w:p>
              </w:tc>
              <w:tc>
                <w:tcPr>
                  <w:tcW w:w="557"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498"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7" w:type="dxa"/>
                  <w:tcBorders>
                    <w:top w:val="nil"/>
                    <w:left w:val="nil"/>
                    <w:bottom w:val="single" w:color="000000" w:sz="8" w:space="0"/>
                    <w:right w:val="nil"/>
                  </w:tcBorders>
                  <w:noWrap w:val="0"/>
                  <w:vAlign w:val="center"/>
                </w:tcPr>
                <w:p>
                  <w:pPr>
                    <w:jc w:val="center"/>
                    <w:rPr>
                      <w:rFonts w:ascii="Calibri" w:hAnsi="Calibri" w:cs="Calibri"/>
                      <w:color w:val="000000"/>
                      <w:sz w:val="18"/>
                      <w:szCs w:val="18"/>
                    </w:rPr>
                  </w:pPr>
                </w:p>
              </w:tc>
              <w:tc>
                <w:tcPr>
                  <w:tcW w:w="587" w:type="dxa"/>
                  <w:tcBorders>
                    <w:top w:val="nil"/>
                    <w:left w:val="single" w:color="000000" w:sz="8" w:space="0"/>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35"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8"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r>
            <w:tr>
              <w:tblPrEx>
                <w:tblCellMar>
                  <w:top w:w="0" w:type="dxa"/>
                  <w:left w:w="108" w:type="dxa"/>
                  <w:bottom w:w="0" w:type="dxa"/>
                  <w:right w:w="108" w:type="dxa"/>
                </w:tblCellMar>
              </w:tblPrEx>
              <w:trPr>
                <w:trHeight w:val="300" w:hRule="atLeast"/>
              </w:trPr>
              <w:tc>
                <w:tcPr>
                  <w:tcW w:w="442" w:type="dxa"/>
                  <w:vMerge w:val="continue"/>
                  <w:tcBorders>
                    <w:top w:val="nil"/>
                    <w:left w:val="single" w:color="000000" w:sz="8" w:space="0"/>
                    <w:bottom w:val="single" w:color="000000" w:sz="8" w:space="0"/>
                    <w:right w:val="single" w:color="000000" w:sz="8" w:space="0"/>
                  </w:tcBorders>
                  <w:noWrap w:val="0"/>
                  <w:vAlign w:val="center"/>
                </w:tcPr>
                <w:p>
                  <w:pPr>
                    <w:jc w:val="center"/>
                    <w:rPr>
                      <w:rFonts w:ascii="黑体" w:hAnsi="宋体" w:eastAsia="黑体" w:cs="黑体"/>
                      <w:color w:val="000000"/>
                      <w:sz w:val="18"/>
                      <w:szCs w:val="18"/>
                    </w:rPr>
                  </w:pPr>
                </w:p>
              </w:tc>
              <w:tc>
                <w:tcPr>
                  <w:tcW w:w="1085" w:type="dxa"/>
                  <w:tcBorders>
                    <w:top w:val="nil"/>
                    <w:left w:val="nil"/>
                    <w:bottom w:val="single" w:color="000000" w:sz="8" w:space="0"/>
                    <w:right w:val="single" w:color="000000" w:sz="8" w:space="0"/>
                  </w:tcBorders>
                  <w:noWrap w:val="0"/>
                  <w:vAlign w:val="center"/>
                </w:tcPr>
                <w:p>
                  <w:pPr>
                    <w:widowControl/>
                    <w:jc w:val="left"/>
                    <w:rPr>
                      <w:rFonts w:hint="eastAsia" w:ascii="黑体" w:hAnsi="宋体" w:eastAsia="黑体" w:cs="黑体"/>
                      <w:color w:val="000000"/>
                      <w:sz w:val="18"/>
                      <w:szCs w:val="18"/>
                    </w:rPr>
                  </w:pPr>
                  <w:r>
                    <w:rPr>
                      <w:rFonts w:hint="eastAsia" w:ascii="黑体" w:hAnsi="宋体" w:eastAsia="黑体" w:cs="黑体"/>
                      <w:color w:val="000000"/>
                      <w:sz w:val="18"/>
                      <w:szCs w:val="18"/>
                      <w:lang w:bidi="ar"/>
                    </w:rPr>
                    <w:t>语文4</w:t>
                  </w:r>
                </w:p>
              </w:tc>
              <w:tc>
                <w:tcPr>
                  <w:tcW w:w="560"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2</w:t>
                  </w:r>
                </w:p>
              </w:tc>
              <w:tc>
                <w:tcPr>
                  <w:tcW w:w="597"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32</w:t>
                  </w:r>
                </w:p>
              </w:tc>
              <w:tc>
                <w:tcPr>
                  <w:tcW w:w="560" w:type="dxa"/>
                  <w:tcBorders>
                    <w:top w:val="nil"/>
                    <w:left w:val="nil"/>
                    <w:bottom w:val="single" w:color="000000" w:sz="8" w:space="0"/>
                    <w:right w:val="single" w:color="000000" w:sz="8" w:space="0"/>
                  </w:tcBorders>
                  <w:noWrap w:val="0"/>
                  <w:vAlign w:val="center"/>
                </w:tcPr>
                <w:p>
                  <w:pPr>
                    <w:widowControl/>
                    <w:jc w:val="center"/>
                    <w:rPr>
                      <w:rFonts w:hint="eastAsia" w:ascii="宋体" w:hAnsi="宋体" w:cs="宋体"/>
                      <w:color w:val="000000"/>
                      <w:sz w:val="18"/>
                      <w:szCs w:val="18"/>
                    </w:rPr>
                  </w:pPr>
                  <w:r>
                    <w:rPr>
                      <w:rFonts w:hint="eastAsia" w:ascii="宋体" w:hAnsi="宋体" w:cs="宋体"/>
                      <w:color w:val="000000"/>
                      <w:sz w:val="18"/>
                      <w:szCs w:val="18"/>
                      <w:lang w:bidi="ar"/>
                    </w:rPr>
                    <w:t>考查</w:t>
                  </w:r>
                </w:p>
              </w:tc>
              <w:tc>
                <w:tcPr>
                  <w:tcW w:w="616"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4</w:t>
                  </w:r>
                </w:p>
              </w:tc>
              <w:tc>
                <w:tcPr>
                  <w:tcW w:w="51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72"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34" w:type="dxa"/>
                  <w:gridSpan w:val="2"/>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7"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2</w:t>
                  </w:r>
                </w:p>
              </w:tc>
              <w:tc>
                <w:tcPr>
                  <w:tcW w:w="498"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7" w:type="dxa"/>
                  <w:tcBorders>
                    <w:top w:val="nil"/>
                    <w:left w:val="nil"/>
                    <w:bottom w:val="single" w:color="000000" w:sz="8" w:space="0"/>
                    <w:right w:val="nil"/>
                  </w:tcBorders>
                  <w:noWrap w:val="0"/>
                  <w:vAlign w:val="center"/>
                </w:tcPr>
                <w:p>
                  <w:pPr>
                    <w:jc w:val="center"/>
                    <w:rPr>
                      <w:rFonts w:ascii="Calibri" w:hAnsi="Calibri" w:cs="Calibri"/>
                      <w:color w:val="000000"/>
                      <w:sz w:val="18"/>
                      <w:szCs w:val="18"/>
                    </w:rPr>
                  </w:pPr>
                </w:p>
              </w:tc>
              <w:tc>
                <w:tcPr>
                  <w:tcW w:w="587" w:type="dxa"/>
                  <w:tcBorders>
                    <w:top w:val="nil"/>
                    <w:left w:val="single" w:color="000000" w:sz="8" w:space="0"/>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35"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8"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r>
            <w:tr>
              <w:tblPrEx>
                <w:tblCellMar>
                  <w:top w:w="0" w:type="dxa"/>
                  <w:left w:w="108" w:type="dxa"/>
                  <w:bottom w:w="0" w:type="dxa"/>
                  <w:right w:w="108" w:type="dxa"/>
                </w:tblCellMar>
              </w:tblPrEx>
              <w:trPr>
                <w:trHeight w:val="285" w:hRule="atLeast"/>
              </w:trPr>
              <w:tc>
                <w:tcPr>
                  <w:tcW w:w="442" w:type="dxa"/>
                  <w:vMerge w:val="continue"/>
                  <w:tcBorders>
                    <w:top w:val="nil"/>
                    <w:left w:val="single" w:color="000000" w:sz="8" w:space="0"/>
                    <w:bottom w:val="single" w:color="000000" w:sz="8" w:space="0"/>
                    <w:right w:val="single" w:color="000000" w:sz="8" w:space="0"/>
                  </w:tcBorders>
                  <w:noWrap w:val="0"/>
                  <w:vAlign w:val="center"/>
                </w:tcPr>
                <w:p>
                  <w:pPr>
                    <w:jc w:val="center"/>
                    <w:rPr>
                      <w:rFonts w:ascii="黑体" w:hAnsi="宋体" w:eastAsia="黑体" w:cs="黑体"/>
                      <w:color w:val="000000"/>
                      <w:sz w:val="18"/>
                      <w:szCs w:val="18"/>
                    </w:rPr>
                  </w:pPr>
                </w:p>
              </w:tc>
              <w:tc>
                <w:tcPr>
                  <w:tcW w:w="1085" w:type="dxa"/>
                  <w:tcBorders>
                    <w:top w:val="nil"/>
                    <w:left w:val="nil"/>
                    <w:bottom w:val="single" w:color="000000" w:sz="8" w:space="0"/>
                    <w:right w:val="single" w:color="000000" w:sz="8" w:space="0"/>
                  </w:tcBorders>
                  <w:noWrap w:val="0"/>
                  <w:vAlign w:val="center"/>
                </w:tcPr>
                <w:p>
                  <w:pPr>
                    <w:widowControl/>
                    <w:jc w:val="left"/>
                    <w:rPr>
                      <w:rFonts w:hint="eastAsia" w:ascii="黑体" w:hAnsi="宋体" w:eastAsia="黑体" w:cs="黑体"/>
                      <w:color w:val="000000"/>
                      <w:sz w:val="18"/>
                      <w:szCs w:val="18"/>
                    </w:rPr>
                  </w:pPr>
                  <w:r>
                    <w:rPr>
                      <w:rFonts w:hint="eastAsia" w:ascii="黑体" w:hAnsi="宋体" w:eastAsia="黑体" w:cs="黑体"/>
                      <w:color w:val="000000"/>
                      <w:sz w:val="18"/>
                      <w:szCs w:val="18"/>
                      <w:lang w:bidi="ar"/>
                    </w:rPr>
                    <w:t>语文5</w:t>
                  </w:r>
                </w:p>
              </w:tc>
              <w:tc>
                <w:tcPr>
                  <w:tcW w:w="560"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2</w:t>
                  </w:r>
                </w:p>
              </w:tc>
              <w:tc>
                <w:tcPr>
                  <w:tcW w:w="597"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32</w:t>
                  </w:r>
                </w:p>
              </w:tc>
              <w:tc>
                <w:tcPr>
                  <w:tcW w:w="560" w:type="dxa"/>
                  <w:tcBorders>
                    <w:top w:val="nil"/>
                    <w:left w:val="nil"/>
                    <w:bottom w:val="single" w:color="000000" w:sz="8" w:space="0"/>
                    <w:right w:val="single" w:color="000000" w:sz="8" w:space="0"/>
                  </w:tcBorders>
                  <w:noWrap w:val="0"/>
                  <w:vAlign w:val="center"/>
                </w:tcPr>
                <w:p>
                  <w:pPr>
                    <w:widowControl/>
                    <w:jc w:val="center"/>
                    <w:rPr>
                      <w:rFonts w:hint="eastAsia" w:ascii="宋体" w:hAnsi="宋体" w:cs="宋体"/>
                      <w:color w:val="000000"/>
                      <w:sz w:val="18"/>
                      <w:szCs w:val="18"/>
                    </w:rPr>
                  </w:pPr>
                  <w:r>
                    <w:rPr>
                      <w:rFonts w:hint="eastAsia" w:ascii="宋体" w:hAnsi="宋体" w:cs="宋体"/>
                      <w:color w:val="000000"/>
                      <w:sz w:val="18"/>
                      <w:szCs w:val="18"/>
                      <w:lang w:bidi="ar"/>
                    </w:rPr>
                    <w:t>考查</w:t>
                  </w:r>
                </w:p>
              </w:tc>
              <w:tc>
                <w:tcPr>
                  <w:tcW w:w="616"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4</w:t>
                  </w:r>
                </w:p>
              </w:tc>
              <w:tc>
                <w:tcPr>
                  <w:tcW w:w="51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72"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34" w:type="dxa"/>
                  <w:gridSpan w:val="2"/>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7"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498" w:type="dxa"/>
                  <w:tcBorders>
                    <w:top w:val="nil"/>
                    <w:left w:val="single" w:color="000000" w:sz="8" w:space="0"/>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2</w:t>
                  </w:r>
                </w:p>
              </w:tc>
              <w:tc>
                <w:tcPr>
                  <w:tcW w:w="557" w:type="dxa"/>
                  <w:tcBorders>
                    <w:top w:val="nil"/>
                    <w:left w:val="single" w:color="000000" w:sz="8" w:space="0"/>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87" w:type="dxa"/>
                  <w:tcBorders>
                    <w:top w:val="nil"/>
                    <w:left w:val="single" w:color="000000" w:sz="8" w:space="0"/>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35"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8"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r>
            <w:tr>
              <w:tblPrEx>
                <w:tblCellMar>
                  <w:top w:w="0" w:type="dxa"/>
                  <w:left w:w="108" w:type="dxa"/>
                  <w:bottom w:w="0" w:type="dxa"/>
                  <w:right w:w="108" w:type="dxa"/>
                </w:tblCellMar>
              </w:tblPrEx>
              <w:trPr>
                <w:trHeight w:val="285" w:hRule="atLeast"/>
              </w:trPr>
              <w:tc>
                <w:tcPr>
                  <w:tcW w:w="442" w:type="dxa"/>
                  <w:vMerge w:val="continue"/>
                  <w:tcBorders>
                    <w:top w:val="nil"/>
                    <w:left w:val="single" w:color="000000" w:sz="8" w:space="0"/>
                    <w:bottom w:val="single" w:color="000000" w:sz="8" w:space="0"/>
                    <w:right w:val="single" w:color="000000" w:sz="8" w:space="0"/>
                  </w:tcBorders>
                  <w:noWrap w:val="0"/>
                  <w:vAlign w:val="center"/>
                </w:tcPr>
                <w:p>
                  <w:pPr>
                    <w:jc w:val="center"/>
                    <w:rPr>
                      <w:rFonts w:ascii="黑体" w:hAnsi="宋体" w:eastAsia="黑体" w:cs="黑体"/>
                      <w:color w:val="000000"/>
                      <w:sz w:val="18"/>
                      <w:szCs w:val="18"/>
                    </w:rPr>
                  </w:pPr>
                </w:p>
              </w:tc>
              <w:tc>
                <w:tcPr>
                  <w:tcW w:w="1085" w:type="dxa"/>
                  <w:tcBorders>
                    <w:top w:val="nil"/>
                    <w:left w:val="nil"/>
                    <w:bottom w:val="single" w:color="000000" w:sz="8" w:space="0"/>
                    <w:right w:val="single" w:color="000000" w:sz="8" w:space="0"/>
                  </w:tcBorders>
                  <w:noWrap w:val="0"/>
                  <w:vAlign w:val="center"/>
                </w:tcPr>
                <w:p>
                  <w:pPr>
                    <w:widowControl/>
                    <w:jc w:val="left"/>
                    <w:rPr>
                      <w:rFonts w:hint="eastAsia" w:ascii="黑体" w:hAnsi="宋体" w:eastAsia="黑体" w:cs="黑体"/>
                      <w:color w:val="000000"/>
                      <w:sz w:val="18"/>
                      <w:szCs w:val="18"/>
                    </w:rPr>
                  </w:pPr>
                  <w:r>
                    <w:rPr>
                      <w:rFonts w:hint="eastAsia" w:ascii="黑体" w:hAnsi="宋体" w:eastAsia="黑体" w:cs="黑体"/>
                      <w:color w:val="000000"/>
                      <w:sz w:val="18"/>
                      <w:szCs w:val="18"/>
                      <w:lang w:bidi="ar"/>
                    </w:rPr>
                    <w:t>数学1</w:t>
                  </w:r>
                </w:p>
              </w:tc>
              <w:tc>
                <w:tcPr>
                  <w:tcW w:w="560"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4</w:t>
                  </w:r>
                </w:p>
              </w:tc>
              <w:tc>
                <w:tcPr>
                  <w:tcW w:w="597"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64</w:t>
                  </w:r>
                </w:p>
              </w:tc>
              <w:tc>
                <w:tcPr>
                  <w:tcW w:w="560" w:type="dxa"/>
                  <w:tcBorders>
                    <w:top w:val="nil"/>
                    <w:left w:val="nil"/>
                    <w:bottom w:val="single" w:color="000000" w:sz="8" w:space="0"/>
                    <w:right w:val="single" w:color="000000" w:sz="8" w:space="0"/>
                  </w:tcBorders>
                  <w:noWrap w:val="0"/>
                  <w:vAlign w:val="center"/>
                </w:tcPr>
                <w:p>
                  <w:pPr>
                    <w:widowControl/>
                    <w:jc w:val="center"/>
                    <w:rPr>
                      <w:rFonts w:hint="eastAsia" w:ascii="宋体" w:hAnsi="宋体" w:cs="宋体"/>
                      <w:color w:val="000000"/>
                      <w:sz w:val="18"/>
                      <w:szCs w:val="18"/>
                    </w:rPr>
                  </w:pPr>
                  <w:r>
                    <w:rPr>
                      <w:rFonts w:hint="eastAsia" w:ascii="宋体" w:hAnsi="宋体" w:cs="宋体"/>
                      <w:color w:val="000000"/>
                      <w:sz w:val="18"/>
                      <w:szCs w:val="18"/>
                      <w:lang w:bidi="ar"/>
                    </w:rPr>
                    <w:t>考试</w:t>
                  </w:r>
                </w:p>
              </w:tc>
              <w:tc>
                <w:tcPr>
                  <w:tcW w:w="616"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6</w:t>
                  </w:r>
                </w:p>
              </w:tc>
              <w:tc>
                <w:tcPr>
                  <w:tcW w:w="519"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4</w:t>
                  </w:r>
                </w:p>
              </w:tc>
              <w:tc>
                <w:tcPr>
                  <w:tcW w:w="572"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34" w:type="dxa"/>
                  <w:gridSpan w:val="2"/>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7"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498"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7"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87"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35"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8"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r>
            <w:tr>
              <w:tblPrEx>
                <w:tblCellMar>
                  <w:top w:w="0" w:type="dxa"/>
                  <w:left w:w="108" w:type="dxa"/>
                  <w:bottom w:w="0" w:type="dxa"/>
                  <w:right w:w="108" w:type="dxa"/>
                </w:tblCellMar>
              </w:tblPrEx>
              <w:trPr>
                <w:trHeight w:val="285" w:hRule="atLeast"/>
              </w:trPr>
              <w:tc>
                <w:tcPr>
                  <w:tcW w:w="442" w:type="dxa"/>
                  <w:vMerge w:val="continue"/>
                  <w:tcBorders>
                    <w:top w:val="nil"/>
                    <w:left w:val="single" w:color="000000" w:sz="8" w:space="0"/>
                    <w:bottom w:val="single" w:color="000000" w:sz="8" w:space="0"/>
                    <w:right w:val="single" w:color="000000" w:sz="8" w:space="0"/>
                  </w:tcBorders>
                  <w:noWrap w:val="0"/>
                  <w:vAlign w:val="center"/>
                </w:tcPr>
                <w:p>
                  <w:pPr>
                    <w:jc w:val="center"/>
                    <w:rPr>
                      <w:rFonts w:ascii="黑体" w:hAnsi="宋体" w:eastAsia="黑体" w:cs="黑体"/>
                      <w:color w:val="000000"/>
                      <w:sz w:val="18"/>
                      <w:szCs w:val="18"/>
                    </w:rPr>
                  </w:pPr>
                </w:p>
              </w:tc>
              <w:tc>
                <w:tcPr>
                  <w:tcW w:w="1085" w:type="dxa"/>
                  <w:tcBorders>
                    <w:top w:val="nil"/>
                    <w:left w:val="nil"/>
                    <w:bottom w:val="single" w:color="000000" w:sz="8" w:space="0"/>
                    <w:right w:val="single" w:color="000000" w:sz="8" w:space="0"/>
                  </w:tcBorders>
                  <w:noWrap w:val="0"/>
                  <w:vAlign w:val="center"/>
                </w:tcPr>
                <w:p>
                  <w:pPr>
                    <w:widowControl/>
                    <w:jc w:val="left"/>
                    <w:rPr>
                      <w:rFonts w:hint="eastAsia" w:ascii="黑体" w:hAnsi="宋体" w:eastAsia="黑体" w:cs="黑体"/>
                      <w:color w:val="000000"/>
                      <w:sz w:val="18"/>
                      <w:szCs w:val="18"/>
                    </w:rPr>
                  </w:pPr>
                  <w:r>
                    <w:rPr>
                      <w:rFonts w:hint="eastAsia" w:ascii="黑体" w:hAnsi="宋体" w:eastAsia="黑体" w:cs="黑体"/>
                      <w:color w:val="000000"/>
                      <w:sz w:val="18"/>
                      <w:szCs w:val="18"/>
                      <w:lang w:bidi="ar"/>
                    </w:rPr>
                    <w:t>数学2</w:t>
                  </w:r>
                </w:p>
              </w:tc>
              <w:tc>
                <w:tcPr>
                  <w:tcW w:w="560"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4</w:t>
                  </w:r>
                </w:p>
              </w:tc>
              <w:tc>
                <w:tcPr>
                  <w:tcW w:w="597"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64</w:t>
                  </w:r>
                </w:p>
              </w:tc>
              <w:tc>
                <w:tcPr>
                  <w:tcW w:w="560" w:type="dxa"/>
                  <w:tcBorders>
                    <w:top w:val="nil"/>
                    <w:left w:val="nil"/>
                    <w:bottom w:val="single" w:color="000000" w:sz="8" w:space="0"/>
                    <w:right w:val="single" w:color="000000" w:sz="8" w:space="0"/>
                  </w:tcBorders>
                  <w:noWrap w:val="0"/>
                  <w:vAlign w:val="center"/>
                </w:tcPr>
                <w:p>
                  <w:pPr>
                    <w:widowControl/>
                    <w:jc w:val="center"/>
                    <w:rPr>
                      <w:rFonts w:hint="eastAsia" w:ascii="宋体" w:hAnsi="宋体" w:cs="宋体"/>
                      <w:color w:val="000000"/>
                      <w:sz w:val="18"/>
                      <w:szCs w:val="18"/>
                    </w:rPr>
                  </w:pPr>
                  <w:r>
                    <w:rPr>
                      <w:rFonts w:hint="eastAsia" w:ascii="宋体" w:hAnsi="宋体" w:cs="宋体"/>
                      <w:color w:val="000000"/>
                      <w:sz w:val="18"/>
                      <w:szCs w:val="18"/>
                      <w:lang w:bidi="ar"/>
                    </w:rPr>
                    <w:t>考试</w:t>
                  </w:r>
                </w:p>
              </w:tc>
              <w:tc>
                <w:tcPr>
                  <w:tcW w:w="616"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6</w:t>
                  </w:r>
                </w:p>
              </w:tc>
              <w:tc>
                <w:tcPr>
                  <w:tcW w:w="51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72"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4</w:t>
                  </w:r>
                </w:p>
              </w:tc>
              <w:tc>
                <w:tcPr>
                  <w:tcW w:w="534" w:type="dxa"/>
                  <w:gridSpan w:val="2"/>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7"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498"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7" w:type="dxa"/>
                  <w:tcBorders>
                    <w:top w:val="nil"/>
                    <w:left w:val="nil"/>
                    <w:bottom w:val="single" w:color="000000" w:sz="8" w:space="0"/>
                    <w:right w:val="nil"/>
                  </w:tcBorders>
                  <w:noWrap w:val="0"/>
                  <w:vAlign w:val="center"/>
                </w:tcPr>
                <w:p>
                  <w:pPr>
                    <w:jc w:val="center"/>
                    <w:rPr>
                      <w:rFonts w:ascii="Calibri" w:hAnsi="Calibri" w:cs="Calibri"/>
                      <w:color w:val="000000"/>
                      <w:sz w:val="18"/>
                      <w:szCs w:val="18"/>
                    </w:rPr>
                  </w:pPr>
                </w:p>
              </w:tc>
              <w:tc>
                <w:tcPr>
                  <w:tcW w:w="587" w:type="dxa"/>
                  <w:tcBorders>
                    <w:top w:val="nil"/>
                    <w:left w:val="single" w:color="000000" w:sz="8" w:space="0"/>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35"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8"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r>
            <w:tr>
              <w:tblPrEx>
                <w:tblCellMar>
                  <w:top w:w="0" w:type="dxa"/>
                  <w:left w:w="108" w:type="dxa"/>
                  <w:bottom w:w="0" w:type="dxa"/>
                  <w:right w:w="108" w:type="dxa"/>
                </w:tblCellMar>
              </w:tblPrEx>
              <w:trPr>
                <w:trHeight w:val="285" w:hRule="atLeast"/>
              </w:trPr>
              <w:tc>
                <w:tcPr>
                  <w:tcW w:w="442" w:type="dxa"/>
                  <w:vMerge w:val="continue"/>
                  <w:tcBorders>
                    <w:top w:val="nil"/>
                    <w:left w:val="single" w:color="000000" w:sz="8" w:space="0"/>
                    <w:bottom w:val="single" w:color="000000" w:sz="8" w:space="0"/>
                    <w:right w:val="single" w:color="000000" w:sz="8" w:space="0"/>
                  </w:tcBorders>
                  <w:noWrap w:val="0"/>
                  <w:vAlign w:val="center"/>
                </w:tcPr>
                <w:p>
                  <w:pPr>
                    <w:jc w:val="center"/>
                    <w:rPr>
                      <w:rFonts w:ascii="黑体" w:hAnsi="宋体" w:eastAsia="黑体" w:cs="黑体"/>
                      <w:color w:val="000000"/>
                      <w:sz w:val="18"/>
                      <w:szCs w:val="18"/>
                    </w:rPr>
                  </w:pPr>
                </w:p>
              </w:tc>
              <w:tc>
                <w:tcPr>
                  <w:tcW w:w="1085" w:type="dxa"/>
                  <w:tcBorders>
                    <w:top w:val="nil"/>
                    <w:left w:val="nil"/>
                    <w:bottom w:val="single" w:color="000000" w:sz="8" w:space="0"/>
                    <w:right w:val="single" w:color="000000" w:sz="8" w:space="0"/>
                  </w:tcBorders>
                  <w:noWrap w:val="0"/>
                  <w:vAlign w:val="center"/>
                </w:tcPr>
                <w:p>
                  <w:pPr>
                    <w:widowControl/>
                    <w:jc w:val="left"/>
                    <w:rPr>
                      <w:rFonts w:hint="eastAsia" w:ascii="黑体" w:hAnsi="宋体" w:eastAsia="黑体" w:cs="黑体"/>
                      <w:color w:val="000000"/>
                      <w:sz w:val="18"/>
                      <w:szCs w:val="18"/>
                    </w:rPr>
                  </w:pPr>
                  <w:r>
                    <w:rPr>
                      <w:rFonts w:hint="eastAsia" w:ascii="黑体" w:hAnsi="宋体" w:eastAsia="黑体" w:cs="黑体"/>
                      <w:color w:val="000000"/>
                      <w:sz w:val="18"/>
                      <w:szCs w:val="18"/>
                      <w:lang w:bidi="ar"/>
                    </w:rPr>
                    <w:t>数学3</w:t>
                  </w:r>
                </w:p>
              </w:tc>
              <w:tc>
                <w:tcPr>
                  <w:tcW w:w="560"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4</w:t>
                  </w:r>
                </w:p>
              </w:tc>
              <w:tc>
                <w:tcPr>
                  <w:tcW w:w="597"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64</w:t>
                  </w:r>
                </w:p>
              </w:tc>
              <w:tc>
                <w:tcPr>
                  <w:tcW w:w="560" w:type="dxa"/>
                  <w:tcBorders>
                    <w:top w:val="nil"/>
                    <w:left w:val="nil"/>
                    <w:bottom w:val="single" w:color="000000" w:sz="8" w:space="0"/>
                    <w:right w:val="single" w:color="000000" w:sz="8" w:space="0"/>
                  </w:tcBorders>
                  <w:noWrap w:val="0"/>
                  <w:vAlign w:val="center"/>
                </w:tcPr>
                <w:p>
                  <w:pPr>
                    <w:widowControl/>
                    <w:jc w:val="center"/>
                    <w:rPr>
                      <w:rFonts w:hint="eastAsia" w:ascii="宋体" w:hAnsi="宋体" w:cs="宋体"/>
                      <w:color w:val="000000"/>
                      <w:sz w:val="18"/>
                      <w:szCs w:val="18"/>
                    </w:rPr>
                  </w:pPr>
                  <w:r>
                    <w:rPr>
                      <w:rFonts w:hint="eastAsia" w:ascii="宋体" w:hAnsi="宋体" w:cs="宋体"/>
                      <w:color w:val="000000"/>
                      <w:sz w:val="18"/>
                      <w:szCs w:val="18"/>
                      <w:lang w:bidi="ar"/>
                    </w:rPr>
                    <w:t>考试</w:t>
                  </w:r>
                </w:p>
              </w:tc>
              <w:tc>
                <w:tcPr>
                  <w:tcW w:w="616"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4</w:t>
                  </w:r>
                </w:p>
              </w:tc>
              <w:tc>
                <w:tcPr>
                  <w:tcW w:w="51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72"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34" w:type="dxa"/>
                  <w:gridSpan w:val="2"/>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4</w:t>
                  </w:r>
                </w:p>
              </w:tc>
              <w:tc>
                <w:tcPr>
                  <w:tcW w:w="557"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498"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7" w:type="dxa"/>
                  <w:tcBorders>
                    <w:top w:val="nil"/>
                    <w:left w:val="nil"/>
                    <w:bottom w:val="single" w:color="000000" w:sz="8" w:space="0"/>
                    <w:right w:val="nil"/>
                  </w:tcBorders>
                  <w:noWrap w:val="0"/>
                  <w:vAlign w:val="center"/>
                </w:tcPr>
                <w:p>
                  <w:pPr>
                    <w:jc w:val="center"/>
                    <w:rPr>
                      <w:rFonts w:ascii="Calibri" w:hAnsi="Calibri" w:cs="Calibri"/>
                      <w:color w:val="000000"/>
                      <w:sz w:val="18"/>
                      <w:szCs w:val="18"/>
                    </w:rPr>
                  </w:pPr>
                </w:p>
              </w:tc>
              <w:tc>
                <w:tcPr>
                  <w:tcW w:w="587" w:type="dxa"/>
                  <w:tcBorders>
                    <w:top w:val="nil"/>
                    <w:left w:val="single" w:color="000000" w:sz="8" w:space="0"/>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35"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8"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r>
            <w:tr>
              <w:tblPrEx>
                <w:tblCellMar>
                  <w:top w:w="0" w:type="dxa"/>
                  <w:left w:w="108" w:type="dxa"/>
                  <w:bottom w:w="0" w:type="dxa"/>
                  <w:right w:w="108" w:type="dxa"/>
                </w:tblCellMar>
              </w:tblPrEx>
              <w:trPr>
                <w:trHeight w:val="285" w:hRule="atLeast"/>
              </w:trPr>
              <w:tc>
                <w:tcPr>
                  <w:tcW w:w="442" w:type="dxa"/>
                  <w:vMerge w:val="continue"/>
                  <w:tcBorders>
                    <w:top w:val="nil"/>
                    <w:left w:val="single" w:color="000000" w:sz="8" w:space="0"/>
                    <w:bottom w:val="single" w:color="000000" w:sz="8" w:space="0"/>
                    <w:right w:val="single" w:color="000000" w:sz="8" w:space="0"/>
                  </w:tcBorders>
                  <w:noWrap w:val="0"/>
                  <w:vAlign w:val="center"/>
                </w:tcPr>
                <w:p>
                  <w:pPr>
                    <w:jc w:val="center"/>
                    <w:rPr>
                      <w:rFonts w:ascii="黑体" w:hAnsi="宋体" w:eastAsia="黑体" w:cs="黑体"/>
                      <w:color w:val="000000"/>
                      <w:sz w:val="18"/>
                      <w:szCs w:val="18"/>
                    </w:rPr>
                  </w:pPr>
                </w:p>
              </w:tc>
              <w:tc>
                <w:tcPr>
                  <w:tcW w:w="1085" w:type="dxa"/>
                  <w:tcBorders>
                    <w:top w:val="nil"/>
                    <w:left w:val="nil"/>
                    <w:bottom w:val="single" w:color="000000" w:sz="8" w:space="0"/>
                    <w:right w:val="single" w:color="000000" w:sz="8" w:space="0"/>
                  </w:tcBorders>
                  <w:noWrap w:val="0"/>
                  <w:vAlign w:val="center"/>
                </w:tcPr>
                <w:p>
                  <w:pPr>
                    <w:widowControl/>
                    <w:jc w:val="left"/>
                    <w:rPr>
                      <w:rFonts w:hint="eastAsia" w:ascii="黑体" w:hAnsi="宋体" w:eastAsia="黑体" w:cs="黑体"/>
                      <w:color w:val="000000"/>
                      <w:sz w:val="18"/>
                      <w:szCs w:val="18"/>
                    </w:rPr>
                  </w:pPr>
                  <w:r>
                    <w:rPr>
                      <w:rFonts w:hint="eastAsia" w:ascii="黑体" w:hAnsi="宋体" w:eastAsia="黑体" w:cs="黑体"/>
                      <w:color w:val="000000"/>
                      <w:sz w:val="18"/>
                      <w:szCs w:val="18"/>
                      <w:lang w:bidi="ar"/>
                    </w:rPr>
                    <w:t>数学4</w:t>
                  </w:r>
                </w:p>
              </w:tc>
              <w:tc>
                <w:tcPr>
                  <w:tcW w:w="560"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2</w:t>
                  </w:r>
                </w:p>
              </w:tc>
              <w:tc>
                <w:tcPr>
                  <w:tcW w:w="597"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32</w:t>
                  </w:r>
                </w:p>
              </w:tc>
              <w:tc>
                <w:tcPr>
                  <w:tcW w:w="560" w:type="dxa"/>
                  <w:tcBorders>
                    <w:top w:val="nil"/>
                    <w:left w:val="nil"/>
                    <w:bottom w:val="single" w:color="000000" w:sz="8" w:space="0"/>
                    <w:right w:val="single" w:color="000000" w:sz="8" w:space="0"/>
                  </w:tcBorders>
                  <w:noWrap w:val="0"/>
                  <w:vAlign w:val="center"/>
                </w:tcPr>
                <w:p>
                  <w:pPr>
                    <w:widowControl/>
                    <w:jc w:val="center"/>
                    <w:rPr>
                      <w:rFonts w:hint="eastAsia" w:ascii="宋体" w:hAnsi="宋体" w:cs="宋体"/>
                      <w:color w:val="000000"/>
                      <w:sz w:val="18"/>
                      <w:szCs w:val="18"/>
                    </w:rPr>
                  </w:pPr>
                  <w:r>
                    <w:rPr>
                      <w:rFonts w:hint="eastAsia" w:ascii="宋体" w:hAnsi="宋体" w:cs="宋体"/>
                      <w:color w:val="000000"/>
                      <w:sz w:val="18"/>
                      <w:szCs w:val="18"/>
                      <w:lang w:bidi="ar"/>
                    </w:rPr>
                    <w:t>考试</w:t>
                  </w:r>
                </w:p>
              </w:tc>
              <w:tc>
                <w:tcPr>
                  <w:tcW w:w="616"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4</w:t>
                  </w:r>
                </w:p>
              </w:tc>
              <w:tc>
                <w:tcPr>
                  <w:tcW w:w="51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72"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34" w:type="dxa"/>
                  <w:gridSpan w:val="2"/>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7"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2</w:t>
                  </w:r>
                </w:p>
              </w:tc>
              <w:tc>
                <w:tcPr>
                  <w:tcW w:w="498"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7" w:type="dxa"/>
                  <w:tcBorders>
                    <w:top w:val="nil"/>
                    <w:left w:val="nil"/>
                    <w:bottom w:val="single" w:color="000000" w:sz="8" w:space="0"/>
                    <w:right w:val="nil"/>
                  </w:tcBorders>
                  <w:noWrap w:val="0"/>
                  <w:vAlign w:val="center"/>
                </w:tcPr>
                <w:p>
                  <w:pPr>
                    <w:jc w:val="center"/>
                    <w:rPr>
                      <w:rFonts w:ascii="Calibri" w:hAnsi="Calibri" w:cs="Calibri"/>
                      <w:color w:val="000000"/>
                      <w:sz w:val="18"/>
                      <w:szCs w:val="18"/>
                    </w:rPr>
                  </w:pPr>
                </w:p>
              </w:tc>
              <w:tc>
                <w:tcPr>
                  <w:tcW w:w="587" w:type="dxa"/>
                  <w:tcBorders>
                    <w:top w:val="nil"/>
                    <w:left w:val="single" w:color="000000" w:sz="8" w:space="0"/>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35"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8"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r>
            <w:tr>
              <w:tblPrEx>
                <w:tblCellMar>
                  <w:top w:w="0" w:type="dxa"/>
                  <w:left w:w="108" w:type="dxa"/>
                  <w:bottom w:w="0" w:type="dxa"/>
                  <w:right w:w="108" w:type="dxa"/>
                </w:tblCellMar>
              </w:tblPrEx>
              <w:trPr>
                <w:trHeight w:val="285" w:hRule="atLeast"/>
              </w:trPr>
              <w:tc>
                <w:tcPr>
                  <w:tcW w:w="442" w:type="dxa"/>
                  <w:vMerge w:val="continue"/>
                  <w:tcBorders>
                    <w:top w:val="nil"/>
                    <w:left w:val="single" w:color="000000" w:sz="8" w:space="0"/>
                    <w:bottom w:val="single" w:color="000000" w:sz="8" w:space="0"/>
                    <w:right w:val="single" w:color="000000" w:sz="8" w:space="0"/>
                  </w:tcBorders>
                  <w:noWrap w:val="0"/>
                  <w:vAlign w:val="center"/>
                </w:tcPr>
                <w:p>
                  <w:pPr>
                    <w:jc w:val="center"/>
                    <w:rPr>
                      <w:rFonts w:ascii="黑体" w:hAnsi="宋体" w:eastAsia="黑体" w:cs="黑体"/>
                      <w:color w:val="000000"/>
                      <w:sz w:val="18"/>
                      <w:szCs w:val="18"/>
                    </w:rPr>
                  </w:pPr>
                </w:p>
              </w:tc>
              <w:tc>
                <w:tcPr>
                  <w:tcW w:w="1085" w:type="dxa"/>
                  <w:tcBorders>
                    <w:top w:val="nil"/>
                    <w:left w:val="nil"/>
                    <w:bottom w:val="single" w:color="000000" w:sz="8" w:space="0"/>
                    <w:right w:val="single" w:color="000000" w:sz="8" w:space="0"/>
                  </w:tcBorders>
                  <w:noWrap w:val="0"/>
                  <w:vAlign w:val="center"/>
                </w:tcPr>
                <w:p>
                  <w:pPr>
                    <w:widowControl/>
                    <w:jc w:val="left"/>
                    <w:rPr>
                      <w:rFonts w:hint="eastAsia" w:ascii="黑体" w:hAnsi="宋体" w:eastAsia="黑体" w:cs="黑体"/>
                      <w:color w:val="000000"/>
                      <w:sz w:val="18"/>
                      <w:szCs w:val="18"/>
                    </w:rPr>
                  </w:pPr>
                  <w:r>
                    <w:rPr>
                      <w:rFonts w:hint="eastAsia" w:ascii="黑体" w:hAnsi="宋体" w:eastAsia="黑体" w:cs="黑体"/>
                      <w:color w:val="000000"/>
                      <w:sz w:val="18"/>
                      <w:szCs w:val="18"/>
                      <w:lang w:bidi="ar"/>
                    </w:rPr>
                    <w:t>数学5</w:t>
                  </w:r>
                </w:p>
              </w:tc>
              <w:tc>
                <w:tcPr>
                  <w:tcW w:w="560"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2</w:t>
                  </w:r>
                </w:p>
              </w:tc>
              <w:tc>
                <w:tcPr>
                  <w:tcW w:w="597"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32</w:t>
                  </w:r>
                </w:p>
              </w:tc>
              <w:tc>
                <w:tcPr>
                  <w:tcW w:w="560" w:type="dxa"/>
                  <w:tcBorders>
                    <w:top w:val="nil"/>
                    <w:left w:val="nil"/>
                    <w:bottom w:val="single" w:color="000000" w:sz="8" w:space="0"/>
                    <w:right w:val="single" w:color="000000" w:sz="8" w:space="0"/>
                  </w:tcBorders>
                  <w:noWrap w:val="0"/>
                  <w:vAlign w:val="center"/>
                </w:tcPr>
                <w:p>
                  <w:pPr>
                    <w:widowControl/>
                    <w:jc w:val="center"/>
                    <w:rPr>
                      <w:rFonts w:hint="eastAsia" w:ascii="宋体" w:hAnsi="宋体" w:cs="宋体"/>
                      <w:color w:val="000000"/>
                      <w:sz w:val="18"/>
                      <w:szCs w:val="18"/>
                    </w:rPr>
                  </w:pPr>
                  <w:r>
                    <w:rPr>
                      <w:rFonts w:hint="eastAsia" w:ascii="宋体" w:hAnsi="宋体" w:cs="宋体"/>
                      <w:color w:val="000000"/>
                      <w:sz w:val="18"/>
                      <w:szCs w:val="18"/>
                      <w:lang w:bidi="ar"/>
                    </w:rPr>
                    <w:t>考试</w:t>
                  </w:r>
                </w:p>
              </w:tc>
              <w:tc>
                <w:tcPr>
                  <w:tcW w:w="616"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4</w:t>
                  </w:r>
                </w:p>
              </w:tc>
              <w:tc>
                <w:tcPr>
                  <w:tcW w:w="51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72"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34" w:type="dxa"/>
                  <w:gridSpan w:val="2"/>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7"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498"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2</w:t>
                  </w:r>
                </w:p>
              </w:tc>
              <w:tc>
                <w:tcPr>
                  <w:tcW w:w="557" w:type="dxa"/>
                  <w:tcBorders>
                    <w:top w:val="nil"/>
                    <w:left w:val="nil"/>
                    <w:bottom w:val="single" w:color="000000" w:sz="8" w:space="0"/>
                    <w:right w:val="nil"/>
                  </w:tcBorders>
                  <w:noWrap w:val="0"/>
                  <w:vAlign w:val="center"/>
                </w:tcPr>
                <w:p>
                  <w:pPr>
                    <w:jc w:val="center"/>
                    <w:rPr>
                      <w:rFonts w:ascii="Calibri" w:hAnsi="Calibri" w:cs="Calibri"/>
                      <w:color w:val="000000"/>
                      <w:sz w:val="18"/>
                      <w:szCs w:val="18"/>
                    </w:rPr>
                  </w:pPr>
                </w:p>
              </w:tc>
              <w:tc>
                <w:tcPr>
                  <w:tcW w:w="587" w:type="dxa"/>
                  <w:tcBorders>
                    <w:top w:val="nil"/>
                    <w:left w:val="single" w:color="000000" w:sz="8" w:space="0"/>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35"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8"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r>
            <w:tr>
              <w:tblPrEx>
                <w:tblCellMar>
                  <w:top w:w="0" w:type="dxa"/>
                  <w:left w:w="108" w:type="dxa"/>
                  <w:bottom w:w="0" w:type="dxa"/>
                  <w:right w:w="108" w:type="dxa"/>
                </w:tblCellMar>
              </w:tblPrEx>
              <w:trPr>
                <w:trHeight w:val="285" w:hRule="atLeast"/>
              </w:trPr>
              <w:tc>
                <w:tcPr>
                  <w:tcW w:w="442" w:type="dxa"/>
                  <w:vMerge w:val="continue"/>
                  <w:tcBorders>
                    <w:top w:val="nil"/>
                    <w:left w:val="single" w:color="000000" w:sz="8" w:space="0"/>
                    <w:bottom w:val="single" w:color="000000" w:sz="8" w:space="0"/>
                    <w:right w:val="single" w:color="000000" w:sz="8" w:space="0"/>
                  </w:tcBorders>
                  <w:noWrap w:val="0"/>
                  <w:vAlign w:val="center"/>
                </w:tcPr>
                <w:p>
                  <w:pPr>
                    <w:jc w:val="center"/>
                    <w:rPr>
                      <w:rFonts w:ascii="黑体" w:hAnsi="宋体" w:eastAsia="黑体" w:cs="黑体"/>
                      <w:color w:val="000000"/>
                      <w:sz w:val="18"/>
                      <w:szCs w:val="18"/>
                    </w:rPr>
                  </w:pPr>
                </w:p>
              </w:tc>
              <w:tc>
                <w:tcPr>
                  <w:tcW w:w="1085" w:type="dxa"/>
                  <w:tcBorders>
                    <w:top w:val="nil"/>
                    <w:left w:val="nil"/>
                    <w:bottom w:val="single" w:color="000000" w:sz="8" w:space="0"/>
                    <w:right w:val="single" w:color="000000" w:sz="8" w:space="0"/>
                  </w:tcBorders>
                  <w:noWrap w:val="0"/>
                  <w:vAlign w:val="center"/>
                </w:tcPr>
                <w:p>
                  <w:pPr>
                    <w:widowControl/>
                    <w:jc w:val="left"/>
                    <w:rPr>
                      <w:rFonts w:hint="eastAsia" w:ascii="黑体" w:hAnsi="宋体" w:eastAsia="黑体" w:cs="黑体"/>
                      <w:color w:val="000000"/>
                      <w:sz w:val="18"/>
                      <w:szCs w:val="18"/>
                    </w:rPr>
                  </w:pPr>
                  <w:r>
                    <w:rPr>
                      <w:rFonts w:hint="eastAsia" w:ascii="黑体" w:hAnsi="宋体" w:eastAsia="黑体" w:cs="黑体"/>
                      <w:color w:val="000000"/>
                      <w:sz w:val="18"/>
                      <w:szCs w:val="18"/>
                      <w:lang w:bidi="ar"/>
                    </w:rPr>
                    <w:t>英语1</w:t>
                  </w:r>
                </w:p>
              </w:tc>
              <w:tc>
                <w:tcPr>
                  <w:tcW w:w="560"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4</w:t>
                  </w:r>
                </w:p>
              </w:tc>
              <w:tc>
                <w:tcPr>
                  <w:tcW w:w="597"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64</w:t>
                  </w:r>
                </w:p>
              </w:tc>
              <w:tc>
                <w:tcPr>
                  <w:tcW w:w="560" w:type="dxa"/>
                  <w:tcBorders>
                    <w:top w:val="nil"/>
                    <w:left w:val="nil"/>
                    <w:bottom w:val="single" w:color="000000" w:sz="8" w:space="0"/>
                    <w:right w:val="single" w:color="000000" w:sz="8" w:space="0"/>
                  </w:tcBorders>
                  <w:noWrap w:val="0"/>
                  <w:vAlign w:val="center"/>
                </w:tcPr>
                <w:p>
                  <w:pPr>
                    <w:widowControl/>
                    <w:jc w:val="center"/>
                    <w:rPr>
                      <w:rFonts w:hint="eastAsia" w:ascii="宋体" w:hAnsi="宋体" w:cs="宋体"/>
                      <w:color w:val="000000"/>
                      <w:sz w:val="18"/>
                      <w:szCs w:val="18"/>
                    </w:rPr>
                  </w:pPr>
                  <w:r>
                    <w:rPr>
                      <w:rFonts w:hint="eastAsia" w:ascii="宋体" w:hAnsi="宋体" w:cs="宋体"/>
                      <w:color w:val="000000"/>
                      <w:sz w:val="18"/>
                      <w:szCs w:val="18"/>
                      <w:lang w:bidi="ar"/>
                    </w:rPr>
                    <w:t>考试</w:t>
                  </w:r>
                </w:p>
              </w:tc>
              <w:tc>
                <w:tcPr>
                  <w:tcW w:w="616"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6</w:t>
                  </w:r>
                </w:p>
              </w:tc>
              <w:tc>
                <w:tcPr>
                  <w:tcW w:w="519"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4</w:t>
                  </w:r>
                </w:p>
              </w:tc>
              <w:tc>
                <w:tcPr>
                  <w:tcW w:w="572"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34" w:type="dxa"/>
                  <w:gridSpan w:val="2"/>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7"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498"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7" w:type="dxa"/>
                  <w:tcBorders>
                    <w:top w:val="nil"/>
                    <w:left w:val="nil"/>
                    <w:bottom w:val="single" w:color="000000" w:sz="8" w:space="0"/>
                    <w:right w:val="nil"/>
                  </w:tcBorders>
                  <w:noWrap w:val="0"/>
                  <w:vAlign w:val="center"/>
                </w:tcPr>
                <w:p>
                  <w:pPr>
                    <w:jc w:val="center"/>
                    <w:rPr>
                      <w:rFonts w:ascii="Calibri" w:hAnsi="Calibri" w:cs="Calibri"/>
                      <w:color w:val="000000"/>
                      <w:sz w:val="18"/>
                      <w:szCs w:val="18"/>
                    </w:rPr>
                  </w:pPr>
                </w:p>
              </w:tc>
              <w:tc>
                <w:tcPr>
                  <w:tcW w:w="587" w:type="dxa"/>
                  <w:tcBorders>
                    <w:top w:val="nil"/>
                    <w:left w:val="single" w:color="000000" w:sz="8" w:space="0"/>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35" w:type="dxa"/>
                  <w:tcBorders>
                    <w:top w:val="nil"/>
                    <w:left w:val="single" w:color="000000" w:sz="8" w:space="0"/>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8"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r>
            <w:tr>
              <w:tblPrEx>
                <w:tblCellMar>
                  <w:top w:w="0" w:type="dxa"/>
                  <w:left w:w="108" w:type="dxa"/>
                  <w:bottom w:w="0" w:type="dxa"/>
                  <w:right w:w="108" w:type="dxa"/>
                </w:tblCellMar>
              </w:tblPrEx>
              <w:trPr>
                <w:trHeight w:val="285" w:hRule="atLeast"/>
              </w:trPr>
              <w:tc>
                <w:tcPr>
                  <w:tcW w:w="442" w:type="dxa"/>
                  <w:vMerge w:val="continue"/>
                  <w:tcBorders>
                    <w:top w:val="nil"/>
                    <w:left w:val="single" w:color="000000" w:sz="8" w:space="0"/>
                    <w:bottom w:val="single" w:color="000000" w:sz="8" w:space="0"/>
                    <w:right w:val="single" w:color="000000" w:sz="8" w:space="0"/>
                  </w:tcBorders>
                  <w:noWrap w:val="0"/>
                  <w:vAlign w:val="center"/>
                </w:tcPr>
                <w:p>
                  <w:pPr>
                    <w:jc w:val="center"/>
                    <w:rPr>
                      <w:rFonts w:ascii="黑体" w:hAnsi="宋体" w:eastAsia="黑体" w:cs="黑体"/>
                      <w:color w:val="000000"/>
                      <w:sz w:val="18"/>
                      <w:szCs w:val="18"/>
                    </w:rPr>
                  </w:pPr>
                </w:p>
              </w:tc>
              <w:tc>
                <w:tcPr>
                  <w:tcW w:w="1085" w:type="dxa"/>
                  <w:tcBorders>
                    <w:top w:val="nil"/>
                    <w:left w:val="nil"/>
                    <w:bottom w:val="single" w:color="000000" w:sz="8" w:space="0"/>
                    <w:right w:val="single" w:color="000000" w:sz="8" w:space="0"/>
                  </w:tcBorders>
                  <w:noWrap w:val="0"/>
                  <w:vAlign w:val="center"/>
                </w:tcPr>
                <w:p>
                  <w:pPr>
                    <w:widowControl/>
                    <w:jc w:val="left"/>
                    <w:rPr>
                      <w:rFonts w:hint="eastAsia" w:ascii="黑体" w:hAnsi="宋体" w:eastAsia="黑体" w:cs="黑体"/>
                      <w:color w:val="000000"/>
                      <w:sz w:val="18"/>
                      <w:szCs w:val="18"/>
                    </w:rPr>
                  </w:pPr>
                  <w:r>
                    <w:rPr>
                      <w:rFonts w:hint="eastAsia" w:ascii="黑体" w:hAnsi="宋体" w:eastAsia="黑体" w:cs="黑体"/>
                      <w:color w:val="000000"/>
                      <w:sz w:val="18"/>
                      <w:szCs w:val="18"/>
                      <w:lang w:bidi="ar"/>
                    </w:rPr>
                    <w:t>英语2</w:t>
                  </w:r>
                </w:p>
              </w:tc>
              <w:tc>
                <w:tcPr>
                  <w:tcW w:w="560"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4</w:t>
                  </w:r>
                </w:p>
              </w:tc>
              <w:tc>
                <w:tcPr>
                  <w:tcW w:w="597"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64</w:t>
                  </w:r>
                </w:p>
              </w:tc>
              <w:tc>
                <w:tcPr>
                  <w:tcW w:w="560" w:type="dxa"/>
                  <w:tcBorders>
                    <w:top w:val="nil"/>
                    <w:left w:val="nil"/>
                    <w:bottom w:val="single" w:color="000000" w:sz="8" w:space="0"/>
                    <w:right w:val="single" w:color="000000" w:sz="8" w:space="0"/>
                  </w:tcBorders>
                  <w:noWrap w:val="0"/>
                  <w:vAlign w:val="center"/>
                </w:tcPr>
                <w:p>
                  <w:pPr>
                    <w:widowControl/>
                    <w:jc w:val="center"/>
                    <w:rPr>
                      <w:rFonts w:hint="eastAsia" w:ascii="宋体" w:hAnsi="宋体" w:cs="宋体"/>
                      <w:color w:val="000000"/>
                      <w:sz w:val="18"/>
                      <w:szCs w:val="18"/>
                    </w:rPr>
                  </w:pPr>
                  <w:r>
                    <w:rPr>
                      <w:rFonts w:hint="eastAsia" w:ascii="宋体" w:hAnsi="宋体" w:cs="宋体"/>
                      <w:color w:val="000000"/>
                      <w:sz w:val="18"/>
                      <w:szCs w:val="18"/>
                      <w:lang w:bidi="ar"/>
                    </w:rPr>
                    <w:t>考试</w:t>
                  </w:r>
                </w:p>
              </w:tc>
              <w:tc>
                <w:tcPr>
                  <w:tcW w:w="616"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6</w:t>
                  </w:r>
                </w:p>
              </w:tc>
              <w:tc>
                <w:tcPr>
                  <w:tcW w:w="51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72"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4</w:t>
                  </w:r>
                </w:p>
              </w:tc>
              <w:tc>
                <w:tcPr>
                  <w:tcW w:w="534" w:type="dxa"/>
                  <w:gridSpan w:val="2"/>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7"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498"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7" w:type="dxa"/>
                  <w:tcBorders>
                    <w:top w:val="nil"/>
                    <w:left w:val="nil"/>
                    <w:bottom w:val="single" w:color="000000" w:sz="8" w:space="0"/>
                    <w:right w:val="nil"/>
                  </w:tcBorders>
                  <w:noWrap w:val="0"/>
                  <w:vAlign w:val="center"/>
                </w:tcPr>
                <w:p>
                  <w:pPr>
                    <w:jc w:val="center"/>
                    <w:rPr>
                      <w:rFonts w:ascii="Calibri" w:hAnsi="Calibri" w:cs="Calibri"/>
                      <w:color w:val="000000"/>
                      <w:sz w:val="18"/>
                      <w:szCs w:val="18"/>
                    </w:rPr>
                  </w:pPr>
                </w:p>
              </w:tc>
              <w:tc>
                <w:tcPr>
                  <w:tcW w:w="587" w:type="dxa"/>
                  <w:tcBorders>
                    <w:top w:val="nil"/>
                    <w:left w:val="single" w:color="000000" w:sz="8" w:space="0"/>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35" w:type="dxa"/>
                  <w:tcBorders>
                    <w:top w:val="nil"/>
                    <w:left w:val="single" w:color="000000" w:sz="8" w:space="0"/>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8"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r>
            <w:tr>
              <w:tblPrEx>
                <w:tblCellMar>
                  <w:top w:w="0" w:type="dxa"/>
                  <w:left w:w="108" w:type="dxa"/>
                  <w:bottom w:w="0" w:type="dxa"/>
                  <w:right w:w="108" w:type="dxa"/>
                </w:tblCellMar>
              </w:tblPrEx>
              <w:trPr>
                <w:trHeight w:val="285" w:hRule="atLeast"/>
              </w:trPr>
              <w:tc>
                <w:tcPr>
                  <w:tcW w:w="442" w:type="dxa"/>
                  <w:vMerge w:val="continue"/>
                  <w:tcBorders>
                    <w:top w:val="nil"/>
                    <w:left w:val="single" w:color="000000" w:sz="8" w:space="0"/>
                    <w:bottom w:val="single" w:color="000000" w:sz="8" w:space="0"/>
                    <w:right w:val="single" w:color="000000" w:sz="8" w:space="0"/>
                  </w:tcBorders>
                  <w:noWrap w:val="0"/>
                  <w:vAlign w:val="center"/>
                </w:tcPr>
                <w:p>
                  <w:pPr>
                    <w:jc w:val="center"/>
                    <w:rPr>
                      <w:rFonts w:ascii="黑体" w:hAnsi="宋体" w:eastAsia="黑体" w:cs="黑体"/>
                      <w:color w:val="000000"/>
                      <w:sz w:val="18"/>
                      <w:szCs w:val="18"/>
                    </w:rPr>
                  </w:pPr>
                </w:p>
              </w:tc>
              <w:tc>
                <w:tcPr>
                  <w:tcW w:w="1085" w:type="dxa"/>
                  <w:tcBorders>
                    <w:top w:val="nil"/>
                    <w:left w:val="nil"/>
                    <w:bottom w:val="single" w:color="000000" w:sz="8" w:space="0"/>
                    <w:right w:val="single" w:color="000000" w:sz="8" w:space="0"/>
                  </w:tcBorders>
                  <w:noWrap w:val="0"/>
                  <w:vAlign w:val="center"/>
                </w:tcPr>
                <w:p>
                  <w:pPr>
                    <w:widowControl/>
                    <w:jc w:val="left"/>
                    <w:rPr>
                      <w:rFonts w:hint="eastAsia" w:ascii="黑体" w:hAnsi="宋体" w:eastAsia="黑体" w:cs="黑体"/>
                      <w:color w:val="000000"/>
                      <w:sz w:val="18"/>
                      <w:szCs w:val="18"/>
                    </w:rPr>
                  </w:pPr>
                  <w:r>
                    <w:rPr>
                      <w:rFonts w:hint="eastAsia" w:ascii="黑体" w:hAnsi="宋体" w:eastAsia="黑体" w:cs="黑体"/>
                      <w:color w:val="000000"/>
                      <w:sz w:val="18"/>
                      <w:szCs w:val="18"/>
                      <w:lang w:bidi="ar"/>
                    </w:rPr>
                    <w:t>英语3</w:t>
                  </w:r>
                </w:p>
              </w:tc>
              <w:tc>
                <w:tcPr>
                  <w:tcW w:w="560"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4</w:t>
                  </w:r>
                </w:p>
              </w:tc>
              <w:tc>
                <w:tcPr>
                  <w:tcW w:w="597"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64</w:t>
                  </w:r>
                </w:p>
              </w:tc>
              <w:tc>
                <w:tcPr>
                  <w:tcW w:w="560" w:type="dxa"/>
                  <w:tcBorders>
                    <w:top w:val="nil"/>
                    <w:left w:val="nil"/>
                    <w:bottom w:val="single" w:color="000000" w:sz="8" w:space="0"/>
                    <w:right w:val="single" w:color="000000" w:sz="8" w:space="0"/>
                  </w:tcBorders>
                  <w:noWrap w:val="0"/>
                  <w:vAlign w:val="center"/>
                </w:tcPr>
                <w:p>
                  <w:pPr>
                    <w:widowControl/>
                    <w:jc w:val="center"/>
                    <w:rPr>
                      <w:rFonts w:hint="eastAsia" w:ascii="宋体" w:hAnsi="宋体" w:cs="宋体"/>
                      <w:color w:val="000000"/>
                      <w:sz w:val="18"/>
                      <w:szCs w:val="18"/>
                    </w:rPr>
                  </w:pPr>
                  <w:r>
                    <w:rPr>
                      <w:rFonts w:hint="eastAsia" w:ascii="宋体" w:hAnsi="宋体" w:cs="宋体"/>
                      <w:color w:val="000000"/>
                      <w:sz w:val="18"/>
                      <w:szCs w:val="18"/>
                      <w:lang w:bidi="ar"/>
                    </w:rPr>
                    <w:t>考试</w:t>
                  </w:r>
                </w:p>
              </w:tc>
              <w:tc>
                <w:tcPr>
                  <w:tcW w:w="616"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6</w:t>
                  </w:r>
                </w:p>
              </w:tc>
              <w:tc>
                <w:tcPr>
                  <w:tcW w:w="51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72"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34" w:type="dxa"/>
                  <w:gridSpan w:val="2"/>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4</w:t>
                  </w:r>
                </w:p>
              </w:tc>
              <w:tc>
                <w:tcPr>
                  <w:tcW w:w="557"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498"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7" w:type="dxa"/>
                  <w:tcBorders>
                    <w:top w:val="nil"/>
                    <w:left w:val="nil"/>
                    <w:bottom w:val="single" w:color="000000" w:sz="8" w:space="0"/>
                    <w:right w:val="nil"/>
                  </w:tcBorders>
                  <w:noWrap w:val="0"/>
                  <w:vAlign w:val="center"/>
                </w:tcPr>
                <w:p>
                  <w:pPr>
                    <w:jc w:val="center"/>
                    <w:rPr>
                      <w:rFonts w:ascii="Calibri" w:hAnsi="Calibri" w:cs="Calibri"/>
                      <w:color w:val="000000"/>
                      <w:sz w:val="18"/>
                      <w:szCs w:val="18"/>
                    </w:rPr>
                  </w:pPr>
                </w:p>
              </w:tc>
              <w:tc>
                <w:tcPr>
                  <w:tcW w:w="587" w:type="dxa"/>
                  <w:tcBorders>
                    <w:top w:val="nil"/>
                    <w:left w:val="single" w:color="000000" w:sz="8" w:space="0"/>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35" w:type="dxa"/>
                  <w:tcBorders>
                    <w:top w:val="nil"/>
                    <w:left w:val="single" w:color="000000" w:sz="8" w:space="0"/>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8"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r>
            <w:tr>
              <w:tblPrEx>
                <w:tblCellMar>
                  <w:top w:w="0" w:type="dxa"/>
                  <w:left w:w="108" w:type="dxa"/>
                  <w:bottom w:w="0" w:type="dxa"/>
                  <w:right w:w="108" w:type="dxa"/>
                </w:tblCellMar>
              </w:tblPrEx>
              <w:trPr>
                <w:trHeight w:val="285" w:hRule="atLeast"/>
              </w:trPr>
              <w:tc>
                <w:tcPr>
                  <w:tcW w:w="442" w:type="dxa"/>
                  <w:vMerge w:val="continue"/>
                  <w:tcBorders>
                    <w:top w:val="nil"/>
                    <w:left w:val="single" w:color="000000" w:sz="8" w:space="0"/>
                    <w:bottom w:val="single" w:color="000000" w:sz="8" w:space="0"/>
                    <w:right w:val="single" w:color="000000" w:sz="8" w:space="0"/>
                  </w:tcBorders>
                  <w:noWrap w:val="0"/>
                  <w:vAlign w:val="center"/>
                </w:tcPr>
                <w:p>
                  <w:pPr>
                    <w:jc w:val="center"/>
                    <w:rPr>
                      <w:rFonts w:ascii="黑体" w:hAnsi="宋体" w:eastAsia="黑体" w:cs="黑体"/>
                      <w:color w:val="000000"/>
                      <w:sz w:val="18"/>
                      <w:szCs w:val="18"/>
                    </w:rPr>
                  </w:pPr>
                </w:p>
              </w:tc>
              <w:tc>
                <w:tcPr>
                  <w:tcW w:w="1085" w:type="dxa"/>
                  <w:tcBorders>
                    <w:top w:val="nil"/>
                    <w:left w:val="nil"/>
                    <w:bottom w:val="single" w:color="000000" w:sz="8" w:space="0"/>
                    <w:right w:val="single" w:color="000000" w:sz="8" w:space="0"/>
                  </w:tcBorders>
                  <w:noWrap w:val="0"/>
                  <w:vAlign w:val="center"/>
                </w:tcPr>
                <w:p>
                  <w:pPr>
                    <w:widowControl/>
                    <w:jc w:val="left"/>
                    <w:rPr>
                      <w:rFonts w:hint="eastAsia" w:ascii="黑体" w:hAnsi="宋体" w:eastAsia="黑体" w:cs="黑体"/>
                      <w:color w:val="000000"/>
                      <w:sz w:val="18"/>
                      <w:szCs w:val="18"/>
                    </w:rPr>
                  </w:pPr>
                  <w:r>
                    <w:rPr>
                      <w:rFonts w:hint="eastAsia" w:ascii="黑体" w:hAnsi="宋体" w:eastAsia="黑体" w:cs="黑体"/>
                      <w:color w:val="000000"/>
                      <w:sz w:val="18"/>
                      <w:szCs w:val="18"/>
                      <w:lang w:bidi="ar"/>
                    </w:rPr>
                    <w:t>英语4</w:t>
                  </w:r>
                </w:p>
              </w:tc>
              <w:tc>
                <w:tcPr>
                  <w:tcW w:w="560"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4</w:t>
                  </w:r>
                </w:p>
              </w:tc>
              <w:tc>
                <w:tcPr>
                  <w:tcW w:w="597"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64</w:t>
                  </w:r>
                </w:p>
              </w:tc>
              <w:tc>
                <w:tcPr>
                  <w:tcW w:w="560" w:type="dxa"/>
                  <w:tcBorders>
                    <w:top w:val="nil"/>
                    <w:left w:val="nil"/>
                    <w:bottom w:val="single" w:color="000000" w:sz="8" w:space="0"/>
                    <w:right w:val="single" w:color="000000" w:sz="8" w:space="0"/>
                  </w:tcBorders>
                  <w:noWrap w:val="0"/>
                  <w:vAlign w:val="center"/>
                </w:tcPr>
                <w:p>
                  <w:pPr>
                    <w:widowControl/>
                    <w:jc w:val="center"/>
                    <w:rPr>
                      <w:rFonts w:hint="eastAsia" w:ascii="宋体" w:hAnsi="宋体" w:cs="宋体"/>
                      <w:color w:val="000000"/>
                      <w:sz w:val="18"/>
                      <w:szCs w:val="18"/>
                    </w:rPr>
                  </w:pPr>
                  <w:r>
                    <w:rPr>
                      <w:rFonts w:hint="eastAsia" w:ascii="宋体" w:hAnsi="宋体" w:cs="宋体"/>
                      <w:color w:val="000000"/>
                      <w:sz w:val="18"/>
                      <w:szCs w:val="18"/>
                      <w:lang w:bidi="ar"/>
                    </w:rPr>
                    <w:t>考试</w:t>
                  </w:r>
                </w:p>
              </w:tc>
              <w:tc>
                <w:tcPr>
                  <w:tcW w:w="616"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6</w:t>
                  </w:r>
                </w:p>
              </w:tc>
              <w:tc>
                <w:tcPr>
                  <w:tcW w:w="51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72"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34" w:type="dxa"/>
                  <w:gridSpan w:val="2"/>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7"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4</w:t>
                  </w:r>
                </w:p>
              </w:tc>
              <w:tc>
                <w:tcPr>
                  <w:tcW w:w="498"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7" w:type="dxa"/>
                  <w:tcBorders>
                    <w:top w:val="nil"/>
                    <w:left w:val="nil"/>
                    <w:bottom w:val="single" w:color="000000" w:sz="8" w:space="0"/>
                    <w:right w:val="nil"/>
                  </w:tcBorders>
                  <w:noWrap w:val="0"/>
                  <w:vAlign w:val="center"/>
                </w:tcPr>
                <w:p>
                  <w:pPr>
                    <w:jc w:val="center"/>
                    <w:rPr>
                      <w:rFonts w:ascii="Calibri" w:hAnsi="Calibri" w:cs="Calibri"/>
                      <w:color w:val="000000"/>
                      <w:sz w:val="18"/>
                      <w:szCs w:val="18"/>
                    </w:rPr>
                  </w:pPr>
                </w:p>
              </w:tc>
              <w:tc>
                <w:tcPr>
                  <w:tcW w:w="587" w:type="dxa"/>
                  <w:tcBorders>
                    <w:top w:val="nil"/>
                    <w:left w:val="single" w:color="000000" w:sz="8" w:space="0"/>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35" w:type="dxa"/>
                  <w:tcBorders>
                    <w:top w:val="nil"/>
                    <w:left w:val="single" w:color="000000" w:sz="8" w:space="0"/>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8"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r>
            <w:tr>
              <w:tblPrEx>
                <w:tblCellMar>
                  <w:top w:w="0" w:type="dxa"/>
                  <w:left w:w="108" w:type="dxa"/>
                  <w:bottom w:w="0" w:type="dxa"/>
                  <w:right w:w="108" w:type="dxa"/>
                </w:tblCellMar>
              </w:tblPrEx>
              <w:trPr>
                <w:trHeight w:val="285" w:hRule="atLeast"/>
              </w:trPr>
              <w:tc>
                <w:tcPr>
                  <w:tcW w:w="442" w:type="dxa"/>
                  <w:vMerge w:val="continue"/>
                  <w:tcBorders>
                    <w:top w:val="nil"/>
                    <w:left w:val="single" w:color="000000" w:sz="8" w:space="0"/>
                    <w:bottom w:val="single" w:color="000000" w:sz="8" w:space="0"/>
                    <w:right w:val="single" w:color="000000" w:sz="8" w:space="0"/>
                  </w:tcBorders>
                  <w:noWrap w:val="0"/>
                  <w:vAlign w:val="center"/>
                </w:tcPr>
                <w:p>
                  <w:pPr>
                    <w:jc w:val="center"/>
                    <w:rPr>
                      <w:rFonts w:ascii="黑体" w:hAnsi="宋体" w:eastAsia="黑体" w:cs="黑体"/>
                      <w:color w:val="000000"/>
                      <w:sz w:val="18"/>
                      <w:szCs w:val="18"/>
                    </w:rPr>
                  </w:pPr>
                </w:p>
              </w:tc>
              <w:tc>
                <w:tcPr>
                  <w:tcW w:w="1085" w:type="dxa"/>
                  <w:tcBorders>
                    <w:top w:val="nil"/>
                    <w:left w:val="nil"/>
                    <w:bottom w:val="single" w:color="000000" w:sz="8" w:space="0"/>
                    <w:right w:val="single" w:color="000000" w:sz="8" w:space="0"/>
                  </w:tcBorders>
                  <w:noWrap w:val="0"/>
                  <w:vAlign w:val="center"/>
                </w:tcPr>
                <w:p>
                  <w:pPr>
                    <w:widowControl/>
                    <w:jc w:val="left"/>
                    <w:rPr>
                      <w:rFonts w:hint="eastAsia" w:ascii="黑体" w:hAnsi="宋体" w:eastAsia="黑体" w:cs="黑体"/>
                      <w:color w:val="000000"/>
                      <w:sz w:val="18"/>
                      <w:szCs w:val="18"/>
                    </w:rPr>
                  </w:pPr>
                  <w:r>
                    <w:rPr>
                      <w:rFonts w:hint="eastAsia" w:ascii="黑体" w:hAnsi="宋体" w:eastAsia="黑体" w:cs="黑体"/>
                      <w:color w:val="000000"/>
                      <w:sz w:val="18"/>
                      <w:szCs w:val="18"/>
                      <w:lang w:bidi="ar"/>
                    </w:rPr>
                    <w:t>英语5</w:t>
                  </w:r>
                </w:p>
              </w:tc>
              <w:tc>
                <w:tcPr>
                  <w:tcW w:w="560"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4</w:t>
                  </w:r>
                </w:p>
              </w:tc>
              <w:tc>
                <w:tcPr>
                  <w:tcW w:w="597"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64</w:t>
                  </w:r>
                </w:p>
              </w:tc>
              <w:tc>
                <w:tcPr>
                  <w:tcW w:w="560" w:type="dxa"/>
                  <w:tcBorders>
                    <w:top w:val="nil"/>
                    <w:left w:val="nil"/>
                    <w:bottom w:val="single" w:color="000000" w:sz="8" w:space="0"/>
                    <w:right w:val="single" w:color="000000" w:sz="8" w:space="0"/>
                  </w:tcBorders>
                  <w:noWrap w:val="0"/>
                  <w:vAlign w:val="center"/>
                </w:tcPr>
                <w:p>
                  <w:pPr>
                    <w:widowControl/>
                    <w:jc w:val="center"/>
                    <w:rPr>
                      <w:rFonts w:hint="eastAsia" w:ascii="宋体" w:hAnsi="宋体" w:cs="宋体"/>
                      <w:color w:val="000000"/>
                      <w:sz w:val="18"/>
                      <w:szCs w:val="18"/>
                    </w:rPr>
                  </w:pPr>
                  <w:r>
                    <w:rPr>
                      <w:rFonts w:hint="eastAsia" w:ascii="宋体" w:hAnsi="宋体" w:cs="宋体"/>
                      <w:color w:val="000000"/>
                      <w:sz w:val="18"/>
                      <w:szCs w:val="18"/>
                      <w:lang w:bidi="ar"/>
                    </w:rPr>
                    <w:t>考试</w:t>
                  </w:r>
                </w:p>
              </w:tc>
              <w:tc>
                <w:tcPr>
                  <w:tcW w:w="616"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6</w:t>
                  </w:r>
                </w:p>
              </w:tc>
              <w:tc>
                <w:tcPr>
                  <w:tcW w:w="51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72"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34" w:type="dxa"/>
                  <w:gridSpan w:val="2"/>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7"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498"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4</w:t>
                  </w:r>
                </w:p>
              </w:tc>
              <w:tc>
                <w:tcPr>
                  <w:tcW w:w="557" w:type="dxa"/>
                  <w:tcBorders>
                    <w:top w:val="nil"/>
                    <w:left w:val="nil"/>
                    <w:bottom w:val="single" w:color="000000" w:sz="8" w:space="0"/>
                    <w:right w:val="nil"/>
                  </w:tcBorders>
                  <w:noWrap w:val="0"/>
                  <w:vAlign w:val="center"/>
                </w:tcPr>
                <w:p>
                  <w:pPr>
                    <w:jc w:val="center"/>
                    <w:rPr>
                      <w:rFonts w:ascii="Calibri" w:hAnsi="Calibri" w:cs="Calibri"/>
                      <w:color w:val="000000"/>
                      <w:sz w:val="18"/>
                      <w:szCs w:val="18"/>
                    </w:rPr>
                  </w:pPr>
                </w:p>
              </w:tc>
              <w:tc>
                <w:tcPr>
                  <w:tcW w:w="587" w:type="dxa"/>
                  <w:tcBorders>
                    <w:top w:val="nil"/>
                    <w:left w:val="single" w:color="000000" w:sz="8" w:space="0"/>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35" w:type="dxa"/>
                  <w:tcBorders>
                    <w:top w:val="nil"/>
                    <w:left w:val="single" w:color="000000" w:sz="8" w:space="0"/>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8"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r>
            <w:tr>
              <w:tblPrEx>
                <w:tblCellMar>
                  <w:top w:w="0" w:type="dxa"/>
                  <w:left w:w="108" w:type="dxa"/>
                  <w:bottom w:w="0" w:type="dxa"/>
                  <w:right w:w="108" w:type="dxa"/>
                </w:tblCellMar>
              </w:tblPrEx>
              <w:trPr>
                <w:trHeight w:val="285" w:hRule="atLeast"/>
              </w:trPr>
              <w:tc>
                <w:tcPr>
                  <w:tcW w:w="442" w:type="dxa"/>
                  <w:vMerge w:val="continue"/>
                  <w:tcBorders>
                    <w:top w:val="nil"/>
                    <w:left w:val="single" w:color="000000" w:sz="8" w:space="0"/>
                    <w:bottom w:val="single" w:color="000000" w:sz="8" w:space="0"/>
                    <w:right w:val="single" w:color="000000" w:sz="8" w:space="0"/>
                  </w:tcBorders>
                  <w:noWrap w:val="0"/>
                  <w:vAlign w:val="center"/>
                </w:tcPr>
                <w:p>
                  <w:pPr>
                    <w:jc w:val="center"/>
                    <w:rPr>
                      <w:rFonts w:ascii="黑体" w:hAnsi="宋体" w:eastAsia="黑体" w:cs="黑体"/>
                      <w:color w:val="000000"/>
                      <w:sz w:val="18"/>
                      <w:szCs w:val="18"/>
                    </w:rPr>
                  </w:pPr>
                </w:p>
              </w:tc>
              <w:tc>
                <w:tcPr>
                  <w:tcW w:w="1085" w:type="dxa"/>
                  <w:tcBorders>
                    <w:top w:val="nil"/>
                    <w:left w:val="nil"/>
                    <w:bottom w:val="single" w:color="000000" w:sz="8" w:space="0"/>
                    <w:right w:val="single" w:color="000000" w:sz="8" w:space="0"/>
                  </w:tcBorders>
                  <w:noWrap w:val="0"/>
                  <w:vAlign w:val="center"/>
                </w:tcPr>
                <w:p>
                  <w:pPr>
                    <w:widowControl/>
                    <w:jc w:val="left"/>
                    <w:rPr>
                      <w:rFonts w:hint="eastAsia" w:ascii="黑体" w:hAnsi="宋体" w:eastAsia="黑体" w:cs="黑体"/>
                      <w:color w:val="000000"/>
                      <w:sz w:val="18"/>
                      <w:szCs w:val="18"/>
                    </w:rPr>
                  </w:pPr>
                  <w:r>
                    <w:rPr>
                      <w:rFonts w:hint="eastAsia" w:ascii="黑体" w:hAnsi="宋体" w:eastAsia="黑体" w:cs="黑体"/>
                      <w:color w:val="000000"/>
                      <w:sz w:val="18"/>
                      <w:szCs w:val="18"/>
                      <w:lang w:bidi="ar"/>
                    </w:rPr>
                    <w:t>英语6</w:t>
                  </w:r>
                </w:p>
              </w:tc>
              <w:tc>
                <w:tcPr>
                  <w:tcW w:w="560"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4</w:t>
                  </w:r>
                </w:p>
              </w:tc>
              <w:tc>
                <w:tcPr>
                  <w:tcW w:w="597"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64</w:t>
                  </w:r>
                </w:p>
              </w:tc>
              <w:tc>
                <w:tcPr>
                  <w:tcW w:w="560" w:type="dxa"/>
                  <w:tcBorders>
                    <w:top w:val="nil"/>
                    <w:left w:val="nil"/>
                    <w:bottom w:val="single" w:color="000000" w:sz="8" w:space="0"/>
                    <w:right w:val="single" w:color="000000" w:sz="8" w:space="0"/>
                  </w:tcBorders>
                  <w:noWrap w:val="0"/>
                  <w:vAlign w:val="center"/>
                </w:tcPr>
                <w:p>
                  <w:pPr>
                    <w:widowControl/>
                    <w:jc w:val="center"/>
                    <w:rPr>
                      <w:rFonts w:hint="eastAsia" w:ascii="宋体" w:hAnsi="宋体" w:cs="宋体"/>
                      <w:color w:val="000000"/>
                      <w:sz w:val="18"/>
                      <w:szCs w:val="18"/>
                    </w:rPr>
                  </w:pPr>
                  <w:r>
                    <w:rPr>
                      <w:rFonts w:hint="eastAsia" w:ascii="宋体" w:hAnsi="宋体" w:cs="宋体"/>
                      <w:color w:val="000000"/>
                      <w:sz w:val="18"/>
                      <w:szCs w:val="18"/>
                      <w:lang w:bidi="ar"/>
                    </w:rPr>
                    <w:t>考试</w:t>
                  </w:r>
                </w:p>
              </w:tc>
              <w:tc>
                <w:tcPr>
                  <w:tcW w:w="616"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6</w:t>
                  </w:r>
                </w:p>
              </w:tc>
              <w:tc>
                <w:tcPr>
                  <w:tcW w:w="51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72"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34" w:type="dxa"/>
                  <w:gridSpan w:val="2"/>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7"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498"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7" w:type="dxa"/>
                  <w:tcBorders>
                    <w:top w:val="nil"/>
                    <w:left w:val="nil"/>
                    <w:bottom w:val="single" w:color="000000" w:sz="8" w:space="0"/>
                    <w:right w:val="nil"/>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4</w:t>
                  </w:r>
                </w:p>
              </w:tc>
              <w:tc>
                <w:tcPr>
                  <w:tcW w:w="587" w:type="dxa"/>
                  <w:tcBorders>
                    <w:top w:val="nil"/>
                    <w:left w:val="single" w:color="000000" w:sz="8" w:space="0"/>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35" w:type="dxa"/>
                  <w:tcBorders>
                    <w:top w:val="nil"/>
                    <w:left w:val="single" w:color="000000" w:sz="8" w:space="0"/>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8"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r>
            <w:tr>
              <w:tblPrEx>
                <w:tblCellMar>
                  <w:top w:w="0" w:type="dxa"/>
                  <w:left w:w="108" w:type="dxa"/>
                  <w:bottom w:w="0" w:type="dxa"/>
                  <w:right w:w="108" w:type="dxa"/>
                </w:tblCellMar>
              </w:tblPrEx>
              <w:trPr>
                <w:trHeight w:val="285" w:hRule="atLeast"/>
              </w:trPr>
              <w:tc>
                <w:tcPr>
                  <w:tcW w:w="442" w:type="dxa"/>
                  <w:vMerge w:val="continue"/>
                  <w:tcBorders>
                    <w:top w:val="nil"/>
                    <w:left w:val="single" w:color="000000" w:sz="8" w:space="0"/>
                    <w:bottom w:val="single" w:color="000000" w:sz="8" w:space="0"/>
                    <w:right w:val="single" w:color="000000" w:sz="8" w:space="0"/>
                  </w:tcBorders>
                  <w:noWrap w:val="0"/>
                  <w:vAlign w:val="center"/>
                </w:tcPr>
                <w:p>
                  <w:pPr>
                    <w:jc w:val="center"/>
                    <w:rPr>
                      <w:rFonts w:ascii="黑体" w:hAnsi="宋体" w:eastAsia="黑体" w:cs="黑体"/>
                      <w:color w:val="000000"/>
                      <w:sz w:val="18"/>
                      <w:szCs w:val="18"/>
                    </w:rPr>
                  </w:pPr>
                </w:p>
              </w:tc>
              <w:tc>
                <w:tcPr>
                  <w:tcW w:w="1085" w:type="dxa"/>
                  <w:tcBorders>
                    <w:top w:val="nil"/>
                    <w:left w:val="nil"/>
                    <w:bottom w:val="single" w:color="000000" w:sz="8" w:space="0"/>
                    <w:right w:val="single" w:color="000000" w:sz="8" w:space="0"/>
                  </w:tcBorders>
                  <w:noWrap w:val="0"/>
                  <w:vAlign w:val="center"/>
                </w:tcPr>
                <w:p>
                  <w:pPr>
                    <w:widowControl/>
                    <w:jc w:val="left"/>
                    <w:rPr>
                      <w:rFonts w:hint="eastAsia" w:ascii="黑体" w:hAnsi="宋体" w:eastAsia="黑体" w:cs="黑体"/>
                      <w:color w:val="000000"/>
                      <w:sz w:val="18"/>
                      <w:szCs w:val="18"/>
                    </w:rPr>
                  </w:pPr>
                  <w:r>
                    <w:rPr>
                      <w:rFonts w:hint="eastAsia" w:ascii="黑体" w:hAnsi="宋体" w:eastAsia="黑体" w:cs="黑体"/>
                      <w:color w:val="000000"/>
                      <w:sz w:val="18"/>
                      <w:szCs w:val="18"/>
                      <w:lang w:bidi="ar"/>
                    </w:rPr>
                    <w:t>英语7</w:t>
                  </w:r>
                </w:p>
              </w:tc>
              <w:tc>
                <w:tcPr>
                  <w:tcW w:w="560"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2</w:t>
                  </w:r>
                </w:p>
              </w:tc>
              <w:tc>
                <w:tcPr>
                  <w:tcW w:w="597"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32</w:t>
                  </w:r>
                </w:p>
              </w:tc>
              <w:tc>
                <w:tcPr>
                  <w:tcW w:w="560" w:type="dxa"/>
                  <w:tcBorders>
                    <w:top w:val="nil"/>
                    <w:left w:val="nil"/>
                    <w:bottom w:val="single" w:color="000000" w:sz="8" w:space="0"/>
                    <w:right w:val="single" w:color="000000" w:sz="8" w:space="0"/>
                  </w:tcBorders>
                  <w:noWrap w:val="0"/>
                  <w:vAlign w:val="center"/>
                </w:tcPr>
                <w:p>
                  <w:pPr>
                    <w:widowControl/>
                    <w:jc w:val="center"/>
                    <w:rPr>
                      <w:rFonts w:hint="eastAsia" w:ascii="宋体" w:hAnsi="宋体" w:cs="宋体"/>
                      <w:color w:val="000000"/>
                      <w:sz w:val="18"/>
                      <w:szCs w:val="18"/>
                    </w:rPr>
                  </w:pPr>
                  <w:r>
                    <w:rPr>
                      <w:rFonts w:hint="eastAsia" w:ascii="宋体" w:hAnsi="宋体" w:cs="宋体"/>
                      <w:color w:val="000000"/>
                      <w:sz w:val="18"/>
                      <w:szCs w:val="18"/>
                      <w:lang w:bidi="ar"/>
                    </w:rPr>
                    <w:t>考试</w:t>
                  </w:r>
                </w:p>
              </w:tc>
              <w:tc>
                <w:tcPr>
                  <w:tcW w:w="616"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6</w:t>
                  </w:r>
                </w:p>
              </w:tc>
              <w:tc>
                <w:tcPr>
                  <w:tcW w:w="51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72"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34" w:type="dxa"/>
                  <w:gridSpan w:val="2"/>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7"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498"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7" w:type="dxa"/>
                  <w:tcBorders>
                    <w:top w:val="nil"/>
                    <w:left w:val="nil"/>
                    <w:bottom w:val="single" w:color="000000" w:sz="8" w:space="0"/>
                    <w:right w:val="nil"/>
                  </w:tcBorders>
                  <w:noWrap w:val="0"/>
                  <w:vAlign w:val="center"/>
                </w:tcPr>
                <w:p>
                  <w:pPr>
                    <w:jc w:val="center"/>
                    <w:rPr>
                      <w:rFonts w:ascii="Calibri" w:hAnsi="Calibri" w:cs="Calibri"/>
                      <w:color w:val="000000"/>
                      <w:sz w:val="18"/>
                      <w:szCs w:val="18"/>
                    </w:rPr>
                  </w:pPr>
                </w:p>
              </w:tc>
              <w:tc>
                <w:tcPr>
                  <w:tcW w:w="587" w:type="dxa"/>
                  <w:tcBorders>
                    <w:top w:val="nil"/>
                    <w:left w:val="single" w:color="000000" w:sz="8" w:space="0"/>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2</w:t>
                  </w:r>
                </w:p>
              </w:tc>
              <w:tc>
                <w:tcPr>
                  <w:tcW w:w="535" w:type="dxa"/>
                  <w:tcBorders>
                    <w:top w:val="nil"/>
                    <w:left w:val="single" w:color="000000" w:sz="8" w:space="0"/>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8"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r>
            <w:tr>
              <w:tblPrEx>
                <w:tblCellMar>
                  <w:top w:w="0" w:type="dxa"/>
                  <w:left w:w="108" w:type="dxa"/>
                  <w:bottom w:w="0" w:type="dxa"/>
                  <w:right w:w="108" w:type="dxa"/>
                </w:tblCellMar>
              </w:tblPrEx>
              <w:trPr>
                <w:trHeight w:val="285" w:hRule="atLeast"/>
              </w:trPr>
              <w:tc>
                <w:tcPr>
                  <w:tcW w:w="442" w:type="dxa"/>
                  <w:vMerge w:val="continue"/>
                  <w:tcBorders>
                    <w:top w:val="nil"/>
                    <w:left w:val="single" w:color="000000" w:sz="8" w:space="0"/>
                    <w:bottom w:val="single" w:color="000000" w:sz="8" w:space="0"/>
                    <w:right w:val="single" w:color="000000" w:sz="8" w:space="0"/>
                  </w:tcBorders>
                  <w:noWrap w:val="0"/>
                  <w:vAlign w:val="center"/>
                </w:tcPr>
                <w:p>
                  <w:pPr>
                    <w:jc w:val="center"/>
                    <w:rPr>
                      <w:rFonts w:ascii="黑体" w:hAnsi="宋体" w:eastAsia="黑体" w:cs="黑体"/>
                      <w:color w:val="000000"/>
                      <w:sz w:val="18"/>
                      <w:szCs w:val="18"/>
                    </w:rPr>
                  </w:pPr>
                </w:p>
              </w:tc>
              <w:tc>
                <w:tcPr>
                  <w:tcW w:w="1085" w:type="dxa"/>
                  <w:tcBorders>
                    <w:top w:val="nil"/>
                    <w:left w:val="nil"/>
                    <w:bottom w:val="single" w:color="000000" w:sz="8" w:space="0"/>
                    <w:right w:val="single" w:color="000000" w:sz="8" w:space="0"/>
                  </w:tcBorders>
                  <w:noWrap w:val="0"/>
                  <w:vAlign w:val="center"/>
                </w:tcPr>
                <w:p>
                  <w:pPr>
                    <w:widowControl/>
                    <w:jc w:val="left"/>
                    <w:rPr>
                      <w:rFonts w:hint="eastAsia" w:ascii="黑体" w:hAnsi="宋体" w:eastAsia="黑体" w:cs="黑体"/>
                      <w:color w:val="000000"/>
                      <w:sz w:val="18"/>
                      <w:szCs w:val="18"/>
                    </w:rPr>
                  </w:pPr>
                  <w:r>
                    <w:rPr>
                      <w:rFonts w:hint="eastAsia" w:ascii="黑体" w:hAnsi="宋体" w:eastAsia="黑体" w:cs="黑体"/>
                      <w:color w:val="000000"/>
                      <w:sz w:val="18"/>
                      <w:szCs w:val="18"/>
                      <w:lang w:bidi="ar"/>
                    </w:rPr>
                    <w:t>英语8</w:t>
                  </w:r>
                </w:p>
              </w:tc>
              <w:tc>
                <w:tcPr>
                  <w:tcW w:w="560"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2</w:t>
                  </w:r>
                </w:p>
              </w:tc>
              <w:tc>
                <w:tcPr>
                  <w:tcW w:w="597"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32</w:t>
                  </w:r>
                </w:p>
              </w:tc>
              <w:tc>
                <w:tcPr>
                  <w:tcW w:w="560" w:type="dxa"/>
                  <w:tcBorders>
                    <w:top w:val="nil"/>
                    <w:left w:val="nil"/>
                    <w:bottom w:val="single" w:color="000000" w:sz="8" w:space="0"/>
                    <w:right w:val="single" w:color="000000" w:sz="8" w:space="0"/>
                  </w:tcBorders>
                  <w:noWrap w:val="0"/>
                  <w:vAlign w:val="center"/>
                </w:tcPr>
                <w:p>
                  <w:pPr>
                    <w:widowControl/>
                    <w:jc w:val="center"/>
                    <w:rPr>
                      <w:rFonts w:hint="eastAsia" w:ascii="宋体" w:hAnsi="宋体" w:cs="宋体"/>
                      <w:color w:val="000000"/>
                      <w:sz w:val="18"/>
                      <w:szCs w:val="18"/>
                    </w:rPr>
                  </w:pPr>
                  <w:r>
                    <w:rPr>
                      <w:rFonts w:hint="eastAsia" w:ascii="宋体" w:hAnsi="宋体" w:cs="宋体"/>
                      <w:color w:val="000000"/>
                      <w:sz w:val="18"/>
                      <w:szCs w:val="18"/>
                      <w:lang w:bidi="ar"/>
                    </w:rPr>
                    <w:t>考试</w:t>
                  </w:r>
                </w:p>
              </w:tc>
              <w:tc>
                <w:tcPr>
                  <w:tcW w:w="616"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6</w:t>
                  </w:r>
                </w:p>
              </w:tc>
              <w:tc>
                <w:tcPr>
                  <w:tcW w:w="51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72"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34" w:type="dxa"/>
                  <w:gridSpan w:val="2"/>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7"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498"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7" w:type="dxa"/>
                  <w:tcBorders>
                    <w:top w:val="nil"/>
                    <w:left w:val="nil"/>
                    <w:bottom w:val="single" w:color="000000" w:sz="8" w:space="0"/>
                    <w:right w:val="nil"/>
                  </w:tcBorders>
                  <w:noWrap w:val="0"/>
                  <w:vAlign w:val="center"/>
                </w:tcPr>
                <w:p>
                  <w:pPr>
                    <w:jc w:val="center"/>
                    <w:rPr>
                      <w:rFonts w:ascii="Calibri" w:hAnsi="Calibri" w:cs="Calibri"/>
                      <w:color w:val="000000"/>
                      <w:sz w:val="18"/>
                      <w:szCs w:val="18"/>
                    </w:rPr>
                  </w:pPr>
                </w:p>
              </w:tc>
              <w:tc>
                <w:tcPr>
                  <w:tcW w:w="587" w:type="dxa"/>
                  <w:tcBorders>
                    <w:top w:val="nil"/>
                    <w:left w:val="single" w:color="000000" w:sz="8" w:space="0"/>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35"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2</w:t>
                  </w:r>
                </w:p>
              </w:tc>
              <w:tc>
                <w:tcPr>
                  <w:tcW w:w="558"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r>
            <w:tr>
              <w:tblPrEx>
                <w:tblCellMar>
                  <w:top w:w="0" w:type="dxa"/>
                  <w:left w:w="108" w:type="dxa"/>
                  <w:bottom w:w="0" w:type="dxa"/>
                  <w:right w:w="108" w:type="dxa"/>
                </w:tblCellMar>
              </w:tblPrEx>
              <w:trPr>
                <w:trHeight w:val="285" w:hRule="atLeast"/>
              </w:trPr>
              <w:tc>
                <w:tcPr>
                  <w:tcW w:w="442" w:type="dxa"/>
                  <w:vMerge w:val="continue"/>
                  <w:tcBorders>
                    <w:top w:val="nil"/>
                    <w:left w:val="single" w:color="000000" w:sz="8" w:space="0"/>
                    <w:bottom w:val="single" w:color="000000" w:sz="8" w:space="0"/>
                    <w:right w:val="single" w:color="000000" w:sz="8" w:space="0"/>
                  </w:tcBorders>
                  <w:noWrap w:val="0"/>
                  <w:vAlign w:val="center"/>
                </w:tcPr>
                <w:p>
                  <w:pPr>
                    <w:jc w:val="center"/>
                    <w:rPr>
                      <w:rFonts w:ascii="黑体" w:hAnsi="宋体" w:eastAsia="黑体" w:cs="黑体"/>
                      <w:color w:val="000000"/>
                      <w:sz w:val="18"/>
                      <w:szCs w:val="18"/>
                    </w:rPr>
                  </w:pPr>
                </w:p>
              </w:tc>
              <w:tc>
                <w:tcPr>
                  <w:tcW w:w="1085" w:type="dxa"/>
                  <w:tcBorders>
                    <w:top w:val="nil"/>
                    <w:left w:val="nil"/>
                    <w:bottom w:val="single" w:color="000000" w:sz="8" w:space="0"/>
                    <w:right w:val="single" w:color="000000" w:sz="8" w:space="0"/>
                  </w:tcBorders>
                  <w:noWrap w:val="0"/>
                  <w:vAlign w:val="center"/>
                </w:tcPr>
                <w:p>
                  <w:pPr>
                    <w:widowControl/>
                    <w:jc w:val="left"/>
                    <w:rPr>
                      <w:rFonts w:hint="eastAsia" w:ascii="黑体" w:hAnsi="宋体" w:eastAsia="黑体" w:cs="黑体"/>
                      <w:color w:val="000000"/>
                      <w:sz w:val="18"/>
                      <w:szCs w:val="18"/>
                    </w:rPr>
                  </w:pPr>
                  <w:r>
                    <w:rPr>
                      <w:rFonts w:hint="eastAsia" w:ascii="黑体" w:hAnsi="宋体" w:eastAsia="黑体" w:cs="黑体"/>
                      <w:color w:val="000000"/>
                      <w:sz w:val="18"/>
                      <w:szCs w:val="18"/>
                      <w:lang w:bidi="ar"/>
                    </w:rPr>
                    <w:t>历史1</w:t>
                  </w:r>
                </w:p>
              </w:tc>
              <w:tc>
                <w:tcPr>
                  <w:tcW w:w="560"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2</w:t>
                  </w:r>
                </w:p>
              </w:tc>
              <w:tc>
                <w:tcPr>
                  <w:tcW w:w="597"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32</w:t>
                  </w:r>
                </w:p>
              </w:tc>
              <w:tc>
                <w:tcPr>
                  <w:tcW w:w="560" w:type="dxa"/>
                  <w:tcBorders>
                    <w:top w:val="nil"/>
                    <w:left w:val="nil"/>
                    <w:bottom w:val="single" w:color="000000" w:sz="8" w:space="0"/>
                    <w:right w:val="single" w:color="000000" w:sz="8" w:space="0"/>
                  </w:tcBorders>
                  <w:noWrap w:val="0"/>
                  <w:vAlign w:val="center"/>
                </w:tcPr>
                <w:p>
                  <w:pPr>
                    <w:widowControl/>
                    <w:jc w:val="center"/>
                    <w:rPr>
                      <w:rFonts w:hint="eastAsia" w:ascii="宋体" w:hAnsi="宋体" w:cs="宋体"/>
                      <w:color w:val="000000"/>
                      <w:sz w:val="18"/>
                      <w:szCs w:val="18"/>
                    </w:rPr>
                  </w:pPr>
                  <w:r>
                    <w:rPr>
                      <w:rFonts w:hint="eastAsia" w:ascii="宋体" w:hAnsi="宋体" w:cs="宋体"/>
                      <w:color w:val="000000"/>
                      <w:sz w:val="18"/>
                      <w:szCs w:val="18"/>
                      <w:lang w:bidi="ar"/>
                    </w:rPr>
                    <w:t>考试</w:t>
                  </w:r>
                </w:p>
              </w:tc>
              <w:tc>
                <w:tcPr>
                  <w:tcW w:w="616"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6</w:t>
                  </w:r>
                </w:p>
              </w:tc>
              <w:tc>
                <w:tcPr>
                  <w:tcW w:w="519"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2</w:t>
                  </w:r>
                </w:p>
              </w:tc>
              <w:tc>
                <w:tcPr>
                  <w:tcW w:w="572"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34" w:type="dxa"/>
                  <w:gridSpan w:val="2"/>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7"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498"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7" w:type="dxa"/>
                  <w:tcBorders>
                    <w:top w:val="nil"/>
                    <w:left w:val="nil"/>
                    <w:bottom w:val="single" w:color="000000" w:sz="8" w:space="0"/>
                    <w:right w:val="nil"/>
                  </w:tcBorders>
                  <w:noWrap w:val="0"/>
                  <w:vAlign w:val="center"/>
                </w:tcPr>
                <w:p>
                  <w:pPr>
                    <w:jc w:val="center"/>
                    <w:rPr>
                      <w:rFonts w:ascii="Calibri" w:hAnsi="Calibri" w:cs="Calibri"/>
                      <w:color w:val="000000"/>
                      <w:sz w:val="18"/>
                      <w:szCs w:val="18"/>
                    </w:rPr>
                  </w:pPr>
                </w:p>
              </w:tc>
              <w:tc>
                <w:tcPr>
                  <w:tcW w:w="587" w:type="dxa"/>
                  <w:tcBorders>
                    <w:top w:val="nil"/>
                    <w:left w:val="single" w:color="000000" w:sz="8" w:space="0"/>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35"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8"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r>
            <w:tr>
              <w:tblPrEx>
                <w:tblCellMar>
                  <w:top w:w="0" w:type="dxa"/>
                  <w:left w:w="108" w:type="dxa"/>
                  <w:bottom w:w="0" w:type="dxa"/>
                  <w:right w:w="108" w:type="dxa"/>
                </w:tblCellMar>
              </w:tblPrEx>
              <w:trPr>
                <w:trHeight w:val="285" w:hRule="atLeast"/>
              </w:trPr>
              <w:tc>
                <w:tcPr>
                  <w:tcW w:w="442" w:type="dxa"/>
                  <w:vMerge w:val="continue"/>
                  <w:tcBorders>
                    <w:top w:val="nil"/>
                    <w:left w:val="single" w:color="000000" w:sz="8" w:space="0"/>
                    <w:bottom w:val="single" w:color="000000" w:sz="8" w:space="0"/>
                    <w:right w:val="single" w:color="000000" w:sz="8" w:space="0"/>
                  </w:tcBorders>
                  <w:noWrap w:val="0"/>
                  <w:vAlign w:val="center"/>
                </w:tcPr>
                <w:p>
                  <w:pPr>
                    <w:jc w:val="center"/>
                    <w:rPr>
                      <w:rFonts w:ascii="黑体" w:hAnsi="宋体" w:eastAsia="黑体" w:cs="黑体"/>
                      <w:color w:val="000000"/>
                      <w:sz w:val="18"/>
                      <w:szCs w:val="18"/>
                    </w:rPr>
                  </w:pPr>
                </w:p>
              </w:tc>
              <w:tc>
                <w:tcPr>
                  <w:tcW w:w="1085" w:type="dxa"/>
                  <w:tcBorders>
                    <w:top w:val="nil"/>
                    <w:left w:val="nil"/>
                    <w:bottom w:val="single" w:color="000000" w:sz="8" w:space="0"/>
                    <w:right w:val="single" w:color="000000" w:sz="8" w:space="0"/>
                  </w:tcBorders>
                  <w:noWrap w:val="0"/>
                  <w:vAlign w:val="center"/>
                </w:tcPr>
                <w:p>
                  <w:pPr>
                    <w:widowControl/>
                    <w:jc w:val="left"/>
                    <w:rPr>
                      <w:rFonts w:hint="eastAsia" w:ascii="黑体" w:hAnsi="宋体" w:eastAsia="黑体" w:cs="黑体"/>
                      <w:color w:val="000000"/>
                      <w:sz w:val="18"/>
                      <w:szCs w:val="18"/>
                    </w:rPr>
                  </w:pPr>
                  <w:r>
                    <w:rPr>
                      <w:rFonts w:hint="eastAsia" w:ascii="黑体" w:hAnsi="宋体" w:eastAsia="黑体" w:cs="黑体"/>
                      <w:color w:val="000000"/>
                      <w:sz w:val="18"/>
                      <w:szCs w:val="18"/>
                      <w:lang w:bidi="ar"/>
                    </w:rPr>
                    <w:t>历史2</w:t>
                  </w:r>
                </w:p>
              </w:tc>
              <w:tc>
                <w:tcPr>
                  <w:tcW w:w="560"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2</w:t>
                  </w:r>
                </w:p>
              </w:tc>
              <w:tc>
                <w:tcPr>
                  <w:tcW w:w="597"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32</w:t>
                  </w:r>
                </w:p>
              </w:tc>
              <w:tc>
                <w:tcPr>
                  <w:tcW w:w="560" w:type="dxa"/>
                  <w:tcBorders>
                    <w:top w:val="nil"/>
                    <w:left w:val="nil"/>
                    <w:bottom w:val="single" w:color="000000" w:sz="8" w:space="0"/>
                    <w:right w:val="single" w:color="000000" w:sz="8" w:space="0"/>
                  </w:tcBorders>
                  <w:noWrap w:val="0"/>
                  <w:vAlign w:val="center"/>
                </w:tcPr>
                <w:p>
                  <w:pPr>
                    <w:widowControl/>
                    <w:jc w:val="center"/>
                    <w:rPr>
                      <w:rFonts w:hint="eastAsia" w:ascii="宋体" w:hAnsi="宋体" w:cs="宋体"/>
                      <w:color w:val="000000"/>
                      <w:sz w:val="18"/>
                      <w:szCs w:val="18"/>
                    </w:rPr>
                  </w:pPr>
                  <w:r>
                    <w:rPr>
                      <w:rFonts w:hint="eastAsia" w:ascii="宋体" w:hAnsi="宋体" w:cs="宋体"/>
                      <w:color w:val="000000"/>
                      <w:sz w:val="18"/>
                      <w:szCs w:val="18"/>
                      <w:lang w:bidi="ar"/>
                    </w:rPr>
                    <w:t>考试</w:t>
                  </w:r>
                </w:p>
              </w:tc>
              <w:tc>
                <w:tcPr>
                  <w:tcW w:w="616"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6</w:t>
                  </w:r>
                </w:p>
              </w:tc>
              <w:tc>
                <w:tcPr>
                  <w:tcW w:w="51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72"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2</w:t>
                  </w:r>
                </w:p>
              </w:tc>
              <w:tc>
                <w:tcPr>
                  <w:tcW w:w="534" w:type="dxa"/>
                  <w:gridSpan w:val="2"/>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7"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498"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7" w:type="dxa"/>
                  <w:tcBorders>
                    <w:top w:val="nil"/>
                    <w:left w:val="nil"/>
                    <w:bottom w:val="single" w:color="000000" w:sz="8" w:space="0"/>
                    <w:right w:val="nil"/>
                  </w:tcBorders>
                  <w:noWrap w:val="0"/>
                  <w:vAlign w:val="center"/>
                </w:tcPr>
                <w:p>
                  <w:pPr>
                    <w:jc w:val="center"/>
                    <w:rPr>
                      <w:rFonts w:ascii="Calibri" w:hAnsi="Calibri" w:cs="Calibri"/>
                      <w:color w:val="000000"/>
                      <w:sz w:val="18"/>
                      <w:szCs w:val="18"/>
                    </w:rPr>
                  </w:pPr>
                </w:p>
              </w:tc>
              <w:tc>
                <w:tcPr>
                  <w:tcW w:w="587" w:type="dxa"/>
                  <w:tcBorders>
                    <w:top w:val="nil"/>
                    <w:left w:val="single" w:color="000000" w:sz="8" w:space="0"/>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35"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8"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r>
            <w:tr>
              <w:tblPrEx>
                <w:tblCellMar>
                  <w:top w:w="0" w:type="dxa"/>
                  <w:left w:w="108" w:type="dxa"/>
                  <w:bottom w:w="0" w:type="dxa"/>
                  <w:right w:w="108" w:type="dxa"/>
                </w:tblCellMar>
              </w:tblPrEx>
              <w:trPr>
                <w:trHeight w:val="285" w:hRule="atLeast"/>
              </w:trPr>
              <w:tc>
                <w:tcPr>
                  <w:tcW w:w="442" w:type="dxa"/>
                  <w:vMerge w:val="continue"/>
                  <w:tcBorders>
                    <w:top w:val="nil"/>
                    <w:left w:val="single" w:color="000000" w:sz="8" w:space="0"/>
                    <w:bottom w:val="single" w:color="000000" w:sz="8" w:space="0"/>
                    <w:right w:val="single" w:color="000000" w:sz="8" w:space="0"/>
                  </w:tcBorders>
                  <w:noWrap w:val="0"/>
                  <w:vAlign w:val="center"/>
                </w:tcPr>
                <w:p>
                  <w:pPr>
                    <w:jc w:val="center"/>
                    <w:rPr>
                      <w:rFonts w:ascii="黑体" w:hAnsi="宋体" w:eastAsia="黑体" w:cs="黑体"/>
                      <w:color w:val="000000"/>
                      <w:sz w:val="18"/>
                      <w:szCs w:val="18"/>
                    </w:rPr>
                  </w:pPr>
                </w:p>
              </w:tc>
              <w:tc>
                <w:tcPr>
                  <w:tcW w:w="1085" w:type="dxa"/>
                  <w:tcBorders>
                    <w:top w:val="nil"/>
                    <w:left w:val="nil"/>
                    <w:bottom w:val="single" w:color="000000" w:sz="8" w:space="0"/>
                    <w:right w:val="single" w:color="000000" w:sz="8" w:space="0"/>
                  </w:tcBorders>
                  <w:noWrap w:val="0"/>
                  <w:vAlign w:val="center"/>
                </w:tcPr>
                <w:p>
                  <w:pPr>
                    <w:widowControl/>
                    <w:jc w:val="left"/>
                    <w:rPr>
                      <w:rFonts w:hint="eastAsia" w:ascii="黑体" w:hAnsi="宋体" w:eastAsia="黑体" w:cs="黑体"/>
                      <w:color w:val="000000"/>
                      <w:sz w:val="18"/>
                      <w:szCs w:val="18"/>
                    </w:rPr>
                  </w:pPr>
                  <w:r>
                    <w:rPr>
                      <w:rFonts w:hint="eastAsia" w:ascii="黑体" w:hAnsi="宋体" w:eastAsia="黑体" w:cs="黑体"/>
                      <w:color w:val="000000"/>
                      <w:sz w:val="18"/>
                      <w:szCs w:val="18"/>
                      <w:lang w:bidi="ar"/>
                    </w:rPr>
                    <w:t>军事理论与训练1</w:t>
                  </w:r>
                </w:p>
              </w:tc>
              <w:tc>
                <w:tcPr>
                  <w:tcW w:w="560"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1</w:t>
                  </w:r>
                </w:p>
              </w:tc>
              <w:tc>
                <w:tcPr>
                  <w:tcW w:w="597"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30</w:t>
                  </w:r>
                </w:p>
              </w:tc>
              <w:tc>
                <w:tcPr>
                  <w:tcW w:w="560" w:type="dxa"/>
                  <w:tcBorders>
                    <w:top w:val="nil"/>
                    <w:left w:val="nil"/>
                    <w:bottom w:val="single" w:color="000000" w:sz="8" w:space="0"/>
                    <w:right w:val="single" w:color="000000" w:sz="8" w:space="0"/>
                  </w:tcBorders>
                  <w:noWrap w:val="0"/>
                  <w:vAlign w:val="center"/>
                </w:tcPr>
                <w:p>
                  <w:pPr>
                    <w:widowControl/>
                    <w:jc w:val="center"/>
                    <w:rPr>
                      <w:rFonts w:hint="eastAsia" w:ascii="宋体" w:hAnsi="宋体" w:cs="宋体"/>
                      <w:color w:val="000000"/>
                      <w:sz w:val="18"/>
                      <w:szCs w:val="18"/>
                    </w:rPr>
                  </w:pPr>
                  <w:r>
                    <w:rPr>
                      <w:rFonts w:hint="eastAsia" w:ascii="宋体" w:hAnsi="宋体" w:cs="宋体"/>
                      <w:color w:val="000000"/>
                      <w:sz w:val="18"/>
                      <w:szCs w:val="18"/>
                      <w:lang w:bidi="ar"/>
                    </w:rPr>
                    <w:t>考查</w:t>
                  </w:r>
                </w:p>
              </w:tc>
              <w:tc>
                <w:tcPr>
                  <w:tcW w:w="616"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30</w:t>
                  </w:r>
                </w:p>
              </w:tc>
              <w:tc>
                <w:tcPr>
                  <w:tcW w:w="519"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1</w:t>
                  </w:r>
                  <w:r>
                    <w:rPr>
                      <w:rFonts w:hint="eastAsia" w:ascii="宋体" w:hAnsi="宋体" w:cs="宋体"/>
                      <w:color w:val="000000"/>
                      <w:sz w:val="18"/>
                      <w:szCs w:val="18"/>
                      <w:lang w:bidi="ar"/>
                    </w:rPr>
                    <w:t>周</w:t>
                  </w:r>
                </w:p>
              </w:tc>
              <w:tc>
                <w:tcPr>
                  <w:tcW w:w="572"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34" w:type="dxa"/>
                  <w:gridSpan w:val="2"/>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7"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498"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7" w:type="dxa"/>
                  <w:tcBorders>
                    <w:top w:val="nil"/>
                    <w:left w:val="nil"/>
                    <w:bottom w:val="single" w:color="000000" w:sz="8" w:space="0"/>
                    <w:right w:val="nil"/>
                  </w:tcBorders>
                  <w:noWrap w:val="0"/>
                  <w:vAlign w:val="center"/>
                </w:tcPr>
                <w:p>
                  <w:pPr>
                    <w:jc w:val="center"/>
                    <w:rPr>
                      <w:rFonts w:ascii="Calibri" w:hAnsi="Calibri" w:cs="Calibri"/>
                      <w:color w:val="000000"/>
                      <w:sz w:val="18"/>
                      <w:szCs w:val="18"/>
                    </w:rPr>
                  </w:pPr>
                </w:p>
              </w:tc>
              <w:tc>
                <w:tcPr>
                  <w:tcW w:w="587" w:type="dxa"/>
                  <w:tcBorders>
                    <w:top w:val="nil"/>
                    <w:left w:val="single" w:color="000000" w:sz="8" w:space="0"/>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35"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8"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r>
            <w:tr>
              <w:tblPrEx>
                <w:tblCellMar>
                  <w:top w:w="0" w:type="dxa"/>
                  <w:left w:w="108" w:type="dxa"/>
                  <w:bottom w:w="0" w:type="dxa"/>
                  <w:right w:w="108" w:type="dxa"/>
                </w:tblCellMar>
              </w:tblPrEx>
              <w:trPr>
                <w:trHeight w:val="285" w:hRule="atLeast"/>
              </w:trPr>
              <w:tc>
                <w:tcPr>
                  <w:tcW w:w="442" w:type="dxa"/>
                  <w:vMerge w:val="continue"/>
                  <w:tcBorders>
                    <w:top w:val="nil"/>
                    <w:left w:val="single" w:color="000000" w:sz="8" w:space="0"/>
                    <w:bottom w:val="single" w:color="000000" w:sz="8" w:space="0"/>
                    <w:right w:val="single" w:color="000000" w:sz="8" w:space="0"/>
                  </w:tcBorders>
                  <w:noWrap w:val="0"/>
                  <w:vAlign w:val="center"/>
                </w:tcPr>
                <w:p>
                  <w:pPr>
                    <w:jc w:val="center"/>
                    <w:rPr>
                      <w:rFonts w:ascii="黑体" w:hAnsi="宋体" w:eastAsia="黑体" w:cs="黑体"/>
                      <w:color w:val="000000"/>
                      <w:sz w:val="18"/>
                      <w:szCs w:val="18"/>
                    </w:rPr>
                  </w:pPr>
                </w:p>
              </w:tc>
              <w:tc>
                <w:tcPr>
                  <w:tcW w:w="1085" w:type="dxa"/>
                  <w:tcBorders>
                    <w:top w:val="nil"/>
                    <w:left w:val="nil"/>
                    <w:bottom w:val="single" w:color="000000" w:sz="8" w:space="0"/>
                    <w:right w:val="single" w:color="000000" w:sz="8" w:space="0"/>
                  </w:tcBorders>
                  <w:noWrap w:val="0"/>
                  <w:vAlign w:val="center"/>
                </w:tcPr>
                <w:p>
                  <w:pPr>
                    <w:widowControl/>
                    <w:jc w:val="left"/>
                    <w:rPr>
                      <w:rFonts w:hint="eastAsia" w:ascii="黑体" w:hAnsi="宋体" w:eastAsia="黑体" w:cs="黑体"/>
                      <w:color w:val="000000"/>
                      <w:sz w:val="18"/>
                      <w:szCs w:val="18"/>
                    </w:rPr>
                  </w:pPr>
                  <w:r>
                    <w:rPr>
                      <w:rFonts w:hint="eastAsia" w:ascii="黑体" w:hAnsi="宋体" w:eastAsia="黑体" w:cs="黑体"/>
                      <w:color w:val="000000"/>
                      <w:sz w:val="18"/>
                      <w:szCs w:val="18"/>
                      <w:lang w:bidi="ar"/>
                    </w:rPr>
                    <w:t>军事理论与训练2</w:t>
                  </w:r>
                </w:p>
              </w:tc>
              <w:tc>
                <w:tcPr>
                  <w:tcW w:w="560"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2</w:t>
                  </w:r>
                </w:p>
              </w:tc>
              <w:tc>
                <w:tcPr>
                  <w:tcW w:w="597"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32</w:t>
                  </w:r>
                </w:p>
              </w:tc>
              <w:tc>
                <w:tcPr>
                  <w:tcW w:w="560" w:type="dxa"/>
                  <w:tcBorders>
                    <w:top w:val="nil"/>
                    <w:left w:val="nil"/>
                    <w:bottom w:val="single" w:color="000000" w:sz="8" w:space="0"/>
                    <w:right w:val="single" w:color="000000" w:sz="8" w:space="0"/>
                  </w:tcBorders>
                  <w:noWrap w:val="0"/>
                  <w:vAlign w:val="center"/>
                </w:tcPr>
                <w:p>
                  <w:pPr>
                    <w:widowControl/>
                    <w:jc w:val="center"/>
                    <w:rPr>
                      <w:rFonts w:hint="eastAsia" w:ascii="宋体" w:hAnsi="宋体" w:cs="宋体"/>
                      <w:color w:val="000000"/>
                      <w:sz w:val="18"/>
                      <w:szCs w:val="18"/>
                    </w:rPr>
                  </w:pPr>
                  <w:r>
                    <w:rPr>
                      <w:rFonts w:hint="eastAsia" w:ascii="宋体" w:hAnsi="宋体" w:cs="宋体"/>
                      <w:color w:val="000000"/>
                      <w:sz w:val="18"/>
                      <w:szCs w:val="18"/>
                      <w:lang w:bidi="ar"/>
                    </w:rPr>
                    <w:t>考查</w:t>
                  </w:r>
                </w:p>
              </w:tc>
              <w:tc>
                <w:tcPr>
                  <w:tcW w:w="616"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24</w:t>
                  </w:r>
                </w:p>
              </w:tc>
              <w:tc>
                <w:tcPr>
                  <w:tcW w:w="51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72"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34" w:type="dxa"/>
                  <w:gridSpan w:val="2"/>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7"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498"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7" w:type="dxa"/>
                  <w:tcBorders>
                    <w:top w:val="nil"/>
                    <w:left w:val="nil"/>
                    <w:bottom w:val="single" w:color="000000" w:sz="8" w:space="0"/>
                    <w:right w:val="nil"/>
                  </w:tcBorders>
                  <w:noWrap w:val="0"/>
                  <w:vAlign w:val="center"/>
                </w:tcPr>
                <w:p>
                  <w:pPr>
                    <w:jc w:val="center"/>
                    <w:rPr>
                      <w:rFonts w:ascii="Calibri" w:hAnsi="Calibri" w:cs="Calibri"/>
                      <w:color w:val="000000"/>
                      <w:sz w:val="18"/>
                      <w:szCs w:val="18"/>
                    </w:rPr>
                  </w:pPr>
                </w:p>
              </w:tc>
              <w:tc>
                <w:tcPr>
                  <w:tcW w:w="587" w:type="dxa"/>
                  <w:tcBorders>
                    <w:top w:val="nil"/>
                    <w:left w:val="single" w:color="000000" w:sz="8" w:space="0"/>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2</w:t>
                  </w:r>
                </w:p>
              </w:tc>
              <w:tc>
                <w:tcPr>
                  <w:tcW w:w="535"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8"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r>
            <w:tr>
              <w:tblPrEx>
                <w:tblCellMar>
                  <w:top w:w="0" w:type="dxa"/>
                  <w:left w:w="108" w:type="dxa"/>
                  <w:bottom w:w="0" w:type="dxa"/>
                  <w:right w:w="108" w:type="dxa"/>
                </w:tblCellMar>
              </w:tblPrEx>
              <w:trPr>
                <w:trHeight w:val="465" w:hRule="atLeast"/>
              </w:trPr>
              <w:tc>
                <w:tcPr>
                  <w:tcW w:w="442" w:type="dxa"/>
                  <w:vMerge w:val="continue"/>
                  <w:tcBorders>
                    <w:top w:val="nil"/>
                    <w:left w:val="single" w:color="000000" w:sz="8" w:space="0"/>
                    <w:bottom w:val="single" w:color="000000" w:sz="8" w:space="0"/>
                    <w:right w:val="single" w:color="000000" w:sz="8" w:space="0"/>
                  </w:tcBorders>
                  <w:noWrap w:val="0"/>
                  <w:vAlign w:val="center"/>
                </w:tcPr>
                <w:p>
                  <w:pPr>
                    <w:jc w:val="center"/>
                    <w:rPr>
                      <w:rFonts w:ascii="黑体" w:hAnsi="宋体" w:eastAsia="黑体" w:cs="黑体"/>
                      <w:color w:val="000000"/>
                      <w:sz w:val="18"/>
                      <w:szCs w:val="18"/>
                    </w:rPr>
                  </w:pPr>
                </w:p>
              </w:tc>
              <w:tc>
                <w:tcPr>
                  <w:tcW w:w="1085" w:type="dxa"/>
                  <w:tcBorders>
                    <w:top w:val="nil"/>
                    <w:left w:val="nil"/>
                    <w:bottom w:val="single" w:color="000000" w:sz="8" w:space="0"/>
                    <w:right w:val="single" w:color="000000" w:sz="8" w:space="0"/>
                  </w:tcBorders>
                  <w:noWrap w:val="0"/>
                  <w:vAlign w:val="center"/>
                </w:tcPr>
                <w:p>
                  <w:pPr>
                    <w:widowControl/>
                    <w:jc w:val="left"/>
                    <w:rPr>
                      <w:rFonts w:hint="eastAsia" w:ascii="黑体" w:hAnsi="宋体" w:eastAsia="黑体" w:cs="黑体"/>
                      <w:color w:val="000000"/>
                      <w:sz w:val="18"/>
                      <w:szCs w:val="18"/>
                    </w:rPr>
                  </w:pPr>
                  <w:r>
                    <w:rPr>
                      <w:rFonts w:hint="eastAsia" w:ascii="黑体" w:hAnsi="宋体" w:eastAsia="黑体" w:cs="黑体"/>
                      <w:color w:val="000000"/>
                      <w:sz w:val="18"/>
                      <w:szCs w:val="18"/>
                      <w:lang w:bidi="ar"/>
                    </w:rPr>
                    <w:t>信息技术基础1</w:t>
                  </w:r>
                </w:p>
              </w:tc>
              <w:tc>
                <w:tcPr>
                  <w:tcW w:w="560"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3</w:t>
                  </w:r>
                </w:p>
              </w:tc>
              <w:tc>
                <w:tcPr>
                  <w:tcW w:w="597"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48</w:t>
                  </w:r>
                </w:p>
              </w:tc>
              <w:tc>
                <w:tcPr>
                  <w:tcW w:w="560" w:type="dxa"/>
                  <w:tcBorders>
                    <w:top w:val="nil"/>
                    <w:left w:val="nil"/>
                    <w:bottom w:val="single" w:color="000000" w:sz="8" w:space="0"/>
                    <w:right w:val="single" w:color="000000" w:sz="8" w:space="0"/>
                  </w:tcBorders>
                  <w:noWrap w:val="0"/>
                  <w:vAlign w:val="center"/>
                </w:tcPr>
                <w:p>
                  <w:pPr>
                    <w:widowControl/>
                    <w:jc w:val="center"/>
                    <w:rPr>
                      <w:rFonts w:hint="eastAsia" w:ascii="宋体" w:hAnsi="宋体" w:cs="宋体"/>
                      <w:color w:val="000000"/>
                      <w:sz w:val="18"/>
                      <w:szCs w:val="18"/>
                    </w:rPr>
                  </w:pPr>
                  <w:r>
                    <w:rPr>
                      <w:rFonts w:hint="eastAsia" w:ascii="宋体" w:hAnsi="宋体" w:cs="宋体"/>
                      <w:color w:val="000000"/>
                      <w:sz w:val="18"/>
                      <w:szCs w:val="18"/>
                      <w:lang w:bidi="ar"/>
                    </w:rPr>
                    <w:t>考试</w:t>
                  </w:r>
                </w:p>
              </w:tc>
              <w:tc>
                <w:tcPr>
                  <w:tcW w:w="616"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32</w:t>
                  </w:r>
                </w:p>
              </w:tc>
              <w:tc>
                <w:tcPr>
                  <w:tcW w:w="51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72"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3</w:t>
                  </w:r>
                </w:p>
              </w:tc>
              <w:tc>
                <w:tcPr>
                  <w:tcW w:w="534" w:type="dxa"/>
                  <w:gridSpan w:val="2"/>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7"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498"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7" w:type="dxa"/>
                  <w:tcBorders>
                    <w:top w:val="nil"/>
                    <w:left w:val="nil"/>
                    <w:bottom w:val="single" w:color="000000" w:sz="8" w:space="0"/>
                    <w:right w:val="nil"/>
                  </w:tcBorders>
                  <w:noWrap w:val="0"/>
                  <w:vAlign w:val="center"/>
                </w:tcPr>
                <w:p>
                  <w:pPr>
                    <w:jc w:val="center"/>
                    <w:rPr>
                      <w:rFonts w:ascii="Calibri" w:hAnsi="Calibri" w:cs="Calibri"/>
                      <w:color w:val="000000"/>
                      <w:sz w:val="18"/>
                      <w:szCs w:val="18"/>
                    </w:rPr>
                  </w:pPr>
                </w:p>
              </w:tc>
              <w:tc>
                <w:tcPr>
                  <w:tcW w:w="587" w:type="dxa"/>
                  <w:tcBorders>
                    <w:top w:val="nil"/>
                    <w:left w:val="single" w:color="000000" w:sz="8" w:space="0"/>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35"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8"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r>
            <w:tr>
              <w:tblPrEx>
                <w:tblCellMar>
                  <w:top w:w="0" w:type="dxa"/>
                  <w:left w:w="108" w:type="dxa"/>
                  <w:bottom w:w="0" w:type="dxa"/>
                  <w:right w:w="108" w:type="dxa"/>
                </w:tblCellMar>
              </w:tblPrEx>
              <w:trPr>
                <w:trHeight w:val="465" w:hRule="atLeast"/>
              </w:trPr>
              <w:tc>
                <w:tcPr>
                  <w:tcW w:w="442" w:type="dxa"/>
                  <w:vMerge w:val="continue"/>
                  <w:tcBorders>
                    <w:top w:val="nil"/>
                    <w:left w:val="single" w:color="000000" w:sz="8" w:space="0"/>
                    <w:bottom w:val="single" w:color="000000" w:sz="8" w:space="0"/>
                    <w:right w:val="single" w:color="000000" w:sz="8" w:space="0"/>
                  </w:tcBorders>
                  <w:noWrap w:val="0"/>
                  <w:vAlign w:val="center"/>
                </w:tcPr>
                <w:p>
                  <w:pPr>
                    <w:jc w:val="center"/>
                    <w:rPr>
                      <w:rFonts w:ascii="黑体" w:hAnsi="宋体" w:eastAsia="黑体" w:cs="黑体"/>
                      <w:color w:val="000000"/>
                      <w:sz w:val="18"/>
                      <w:szCs w:val="18"/>
                    </w:rPr>
                  </w:pPr>
                </w:p>
              </w:tc>
              <w:tc>
                <w:tcPr>
                  <w:tcW w:w="1085" w:type="dxa"/>
                  <w:tcBorders>
                    <w:top w:val="nil"/>
                    <w:left w:val="nil"/>
                    <w:bottom w:val="single" w:color="000000" w:sz="8" w:space="0"/>
                    <w:right w:val="single" w:color="000000" w:sz="8" w:space="0"/>
                  </w:tcBorders>
                  <w:noWrap w:val="0"/>
                  <w:vAlign w:val="center"/>
                </w:tcPr>
                <w:p>
                  <w:pPr>
                    <w:widowControl/>
                    <w:jc w:val="left"/>
                    <w:rPr>
                      <w:rFonts w:hint="eastAsia" w:ascii="黑体" w:hAnsi="宋体" w:eastAsia="黑体" w:cs="黑体"/>
                      <w:color w:val="000000"/>
                      <w:sz w:val="18"/>
                      <w:szCs w:val="18"/>
                    </w:rPr>
                  </w:pPr>
                  <w:r>
                    <w:rPr>
                      <w:rFonts w:hint="eastAsia" w:ascii="黑体" w:hAnsi="宋体" w:eastAsia="黑体" w:cs="黑体"/>
                      <w:color w:val="000000"/>
                      <w:sz w:val="18"/>
                      <w:szCs w:val="18"/>
                      <w:lang w:bidi="ar"/>
                    </w:rPr>
                    <w:t>信息技术基础2</w:t>
                  </w:r>
                </w:p>
              </w:tc>
              <w:tc>
                <w:tcPr>
                  <w:tcW w:w="560"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3</w:t>
                  </w:r>
                </w:p>
              </w:tc>
              <w:tc>
                <w:tcPr>
                  <w:tcW w:w="597"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48</w:t>
                  </w:r>
                </w:p>
              </w:tc>
              <w:tc>
                <w:tcPr>
                  <w:tcW w:w="560" w:type="dxa"/>
                  <w:tcBorders>
                    <w:top w:val="nil"/>
                    <w:left w:val="nil"/>
                    <w:bottom w:val="single" w:color="000000" w:sz="8" w:space="0"/>
                    <w:right w:val="single" w:color="000000" w:sz="8" w:space="0"/>
                  </w:tcBorders>
                  <w:noWrap w:val="0"/>
                  <w:vAlign w:val="center"/>
                </w:tcPr>
                <w:p>
                  <w:pPr>
                    <w:widowControl/>
                    <w:jc w:val="center"/>
                    <w:rPr>
                      <w:rFonts w:hint="eastAsia" w:ascii="宋体" w:hAnsi="宋体" w:cs="宋体"/>
                      <w:color w:val="000000"/>
                      <w:sz w:val="18"/>
                      <w:szCs w:val="18"/>
                    </w:rPr>
                  </w:pPr>
                  <w:r>
                    <w:rPr>
                      <w:rFonts w:hint="eastAsia" w:ascii="宋体" w:hAnsi="宋体" w:cs="宋体"/>
                      <w:color w:val="000000"/>
                      <w:sz w:val="18"/>
                      <w:szCs w:val="18"/>
                      <w:lang w:bidi="ar"/>
                    </w:rPr>
                    <w:t>考试</w:t>
                  </w:r>
                </w:p>
              </w:tc>
              <w:tc>
                <w:tcPr>
                  <w:tcW w:w="616"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32</w:t>
                  </w:r>
                </w:p>
              </w:tc>
              <w:tc>
                <w:tcPr>
                  <w:tcW w:w="51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72"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34" w:type="dxa"/>
                  <w:gridSpan w:val="2"/>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3</w:t>
                  </w:r>
                </w:p>
              </w:tc>
              <w:tc>
                <w:tcPr>
                  <w:tcW w:w="557"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498"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7" w:type="dxa"/>
                  <w:tcBorders>
                    <w:top w:val="nil"/>
                    <w:left w:val="nil"/>
                    <w:bottom w:val="single" w:color="000000" w:sz="8" w:space="0"/>
                    <w:right w:val="nil"/>
                  </w:tcBorders>
                  <w:noWrap w:val="0"/>
                  <w:vAlign w:val="center"/>
                </w:tcPr>
                <w:p>
                  <w:pPr>
                    <w:jc w:val="center"/>
                    <w:rPr>
                      <w:rFonts w:ascii="Calibri" w:hAnsi="Calibri" w:cs="Calibri"/>
                      <w:color w:val="000000"/>
                      <w:sz w:val="18"/>
                      <w:szCs w:val="18"/>
                    </w:rPr>
                  </w:pPr>
                </w:p>
              </w:tc>
              <w:tc>
                <w:tcPr>
                  <w:tcW w:w="587" w:type="dxa"/>
                  <w:tcBorders>
                    <w:top w:val="nil"/>
                    <w:left w:val="single" w:color="000000" w:sz="8" w:space="0"/>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35"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8"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r>
            <w:tr>
              <w:tblPrEx>
                <w:tblCellMar>
                  <w:top w:w="0" w:type="dxa"/>
                  <w:left w:w="108" w:type="dxa"/>
                  <w:bottom w:w="0" w:type="dxa"/>
                  <w:right w:w="108" w:type="dxa"/>
                </w:tblCellMar>
              </w:tblPrEx>
              <w:trPr>
                <w:trHeight w:val="285" w:hRule="atLeast"/>
              </w:trPr>
              <w:tc>
                <w:tcPr>
                  <w:tcW w:w="442" w:type="dxa"/>
                  <w:vMerge w:val="continue"/>
                  <w:tcBorders>
                    <w:top w:val="nil"/>
                    <w:left w:val="single" w:color="000000" w:sz="8" w:space="0"/>
                    <w:bottom w:val="single" w:color="000000" w:sz="8" w:space="0"/>
                    <w:right w:val="single" w:color="000000" w:sz="8" w:space="0"/>
                  </w:tcBorders>
                  <w:noWrap w:val="0"/>
                  <w:vAlign w:val="center"/>
                </w:tcPr>
                <w:p>
                  <w:pPr>
                    <w:jc w:val="center"/>
                    <w:rPr>
                      <w:rFonts w:ascii="黑体" w:hAnsi="宋体" w:eastAsia="黑体" w:cs="黑体"/>
                      <w:color w:val="000000"/>
                      <w:sz w:val="18"/>
                      <w:szCs w:val="18"/>
                    </w:rPr>
                  </w:pPr>
                </w:p>
              </w:tc>
              <w:tc>
                <w:tcPr>
                  <w:tcW w:w="1085" w:type="dxa"/>
                  <w:tcBorders>
                    <w:top w:val="nil"/>
                    <w:left w:val="nil"/>
                    <w:bottom w:val="single" w:color="000000" w:sz="8" w:space="0"/>
                    <w:right w:val="single" w:color="000000" w:sz="8" w:space="0"/>
                  </w:tcBorders>
                  <w:noWrap w:val="0"/>
                  <w:vAlign w:val="center"/>
                </w:tcPr>
                <w:p>
                  <w:pPr>
                    <w:widowControl/>
                    <w:jc w:val="left"/>
                    <w:rPr>
                      <w:rFonts w:hint="eastAsia" w:ascii="黑体" w:hAnsi="宋体" w:eastAsia="黑体" w:cs="黑体"/>
                      <w:color w:val="000000"/>
                      <w:sz w:val="18"/>
                      <w:szCs w:val="18"/>
                    </w:rPr>
                  </w:pPr>
                  <w:r>
                    <w:rPr>
                      <w:rFonts w:hint="eastAsia" w:ascii="黑体" w:hAnsi="宋体" w:eastAsia="黑体" w:cs="黑体"/>
                      <w:color w:val="000000"/>
                      <w:sz w:val="18"/>
                      <w:szCs w:val="18"/>
                      <w:lang w:bidi="ar"/>
                    </w:rPr>
                    <w:t>信息技术基础3</w:t>
                  </w:r>
                </w:p>
              </w:tc>
              <w:tc>
                <w:tcPr>
                  <w:tcW w:w="560"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3</w:t>
                  </w:r>
                </w:p>
              </w:tc>
              <w:tc>
                <w:tcPr>
                  <w:tcW w:w="597"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48</w:t>
                  </w:r>
                </w:p>
              </w:tc>
              <w:tc>
                <w:tcPr>
                  <w:tcW w:w="560" w:type="dxa"/>
                  <w:tcBorders>
                    <w:top w:val="nil"/>
                    <w:left w:val="nil"/>
                    <w:bottom w:val="single" w:color="000000" w:sz="8" w:space="0"/>
                    <w:right w:val="single" w:color="000000" w:sz="8" w:space="0"/>
                  </w:tcBorders>
                  <w:noWrap w:val="0"/>
                  <w:vAlign w:val="center"/>
                </w:tcPr>
                <w:p>
                  <w:pPr>
                    <w:widowControl/>
                    <w:jc w:val="center"/>
                    <w:rPr>
                      <w:rFonts w:hint="eastAsia" w:ascii="宋体" w:hAnsi="宋体" w:cs="宋体"/>
                      <w:color w:val="000000"/>
                      <w:sz w:val="18"/>
                      <w:szCs w:val="18"/>
                    </w:rPr>
                  </w:pPr>
                  <w:r>
                    <w:rPr>
                      <w:rFonts w:hint="eastAsia" w:ascii="宋体" w:hAnsi="宋体" w:cs="宋体"/>
                      <w:color w:val="000000"/>
                      <w:sz w:val="18"/>
                      <w:szCs w:val="18"/>
                      <w:lang w:bidi="ar"/>
                    </w:rPr>
                    <w:t>考试</w:t>
                  </w:r>
                </w:p>
              </w:tc>
              <w:tc>
                <w:tcPr>
                  <w:tcW w:w="616"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32</w:t>
                  </w:r>
                </w:p>
              </w:tc>
              <w:tc>
                <w:tcPr>
                  <w:tcW w:w="51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72" w:type="dxa"/>
                  <w:tcBorders>
                    <w:top w:val="nil"/>
                    <w:left w:val="nil"/>
                    <w:bottom w:val="single" w:color="000000" w:sz="8" w:space="0"/>
                    <w:right w:val="single" w:color="000000" w:sz="8" w:space="0"/>
                  </w:tcBorders>
                  <w:noWrap w:val="0"/>
                  <w:vAlign w:val="center"/>
                </w:tcPr>
                <w:p>
                  <w:pPr>
                    <w:jc w:val="center"/>
                    <w:rPr>
                      <w:rFonts w:ascii="Calibri" w:hAnsi="Calibri" w:cs="Calibri"/>
                      <w:color w:val="FF0000"/>
                      <w:sz w:val="18"/>
                      <w:szCs w:val="18"/>
                    </w:rPr>
                  </w:pPr>
                </w:p>
              </w:tc>
              <w:tc>
                <w:tcPr>
                  <w:tcW w:w="534" w:type="dxa"/>
                  <w:gridSpan w:val="2"/>
                  <w:tcBorders>
                    <w:top w:val="nil"/>
                    <w:left w:val="nil"/>
                    <w:bottom w:val="single" w:color="000000" w:sz="8" w:space="0"/>
                    <w:right w:val="single" w:color="000000" w:sz="8" w:space="0"/>
                  </w:tcBorders>
                  <w:noWrap w:val="0"/>
                  <w:vAlign w:val="center"/>
                </w:tcPr>
                <w:p>
                  <w:pPr>
                    <w:jc w:val="center"/>
                    <w:rPr>
                      <w:rFonts w:ascii="Calibri" w:hAnsi="Calibri" w:cs="Calibri"/>
                      <w:color w:val="FF0000"/>
                      <w:sz w:val="18"/>
                      <w:szCs w:val="18"/>
                    </w:rPr>
                  </w:pPr>
                </w:p>
              </w:tc>
              <w:tc>
                <w:tcPr>
                  <w:tcW w:w="557"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FF0000"/>
                      <w:sz w:val="18"/>
                      <w:szCs w:val="18"/>
                    </w:rPr>
                  </w:pPr>
                  <w:r>
                    <w:rPr>
                      <w:rFonts w:ascii="Calibri" w:hAnsi="Calibri" w:cs="Calibri"/>
                      <w:color w:val="000000"/>
                      <w:sz w:val="18"/>
                      <w:szCs w:val="18"/>
                      <w:lang w:bidi="ar"/>
                    </w:rPr>
                    <w:t>3</w:t>
                  </w:r>
                </w:p>
              </w:tc>
              <w:tc>
                <w:tcPr>
                  <w:tcW w:w="498" w:type="dxa"/>
                  <w:tcBorders>
                    <w:top w:val="nil"/>
                    <w:left w:val="nil"/>
                    <w:bottom w:val="single" w:color="000000" w:sz="8" w:space="0"/>
                    <w:right w:val="single" w:color="000000" w:sz="8" w:space="0"/>
                  </w:tcBorders>
                  <w:noWrap w:val="0"/>
                  <w:vAlign w:val="center"/>
                </w:tcPr>
                <w:p>
                  <w:pPr>
                    <w:jc w:val="center"/>
                    <w:rPr>
                      <w:rFonts w:ascii="Calibri" w:hAnsi="Calibri" w:cs="Calibri"/>
                      <w:color w:val="FF0000"/>
                      <w:sz w:val="18"/>
                      <w:szCs w:val="18"/>
                    </w:rPr>
                  </w:pPr>
                </w:p>
              </w:tc>
              <w:tc>
                <w:tcPr>
                  <w:tcW w:w="557"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87"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35"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8"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r>
            <w:tr>
              <w:tblPrEx>
                <w:tblCellMar>
                  <w:top w:w="0" w:type="dxa"/>
                  <w:left w:w="108" w:type="dxa"/>
                  <w:bottom w:w="0" w:type="dxa"/>
                  <w:right w:w="108" w:type="dxa"/>
                </w:tblCellMar>
              </w:tblPrEx>
              <w:trPr>
                <w:trHeight w:val="285" w:hRule="atLeast"/>
              </w:trPr>
              <w:tc>
                <w:tcPr>
                  <w:tcW w:w="442" w:type="dxa"/>
                  <w:vMerge w:val="continue"/>
                  <w:tcBorders>
                    <w:top w:val="nil"/>
                    <w:left w:val="single" w:color="000000" w:sz="8" w:space="0"/>
                    <w:bottom w:val="single" w:color="000000" w:sz="8" w:space="0"/>
                    <w:right w:val="single" w:color="000000" w:sz="8" w:space="0"/>
                  </w:tcBorders>
                  <w:noWrap w:val="0"/>
                  <w:vAlign w:val="center"/>
                </w:tcPr>
                <w:p>
                  <w:pPr>
                    <w:jc w:val="center"/>
                    <w:rPr>
                      <w:rFonts w:ascii="黑体" w:hAnsi="宋体" w:eastAsia="黑体" w:cs="黑体"/>
                      <w:color w:val="000000"/>
                      <w:sz w:val="18"/>
                      <w:szCs w:val="18"/>
                    </w:rPr>
                  </w:pPr>
                </w:p>
              </w:tc>
              <w:tc>
                <w:tcPr>
                  <w:tcW w:w="1085" w:type="dxa"/>
                  <w:tcBorders>
                    <w:top w:val="nil"/>
                    <w:left w:val="nil"/>
                    <w:bottom w:val="single" w:color="000000" w:sz="8" w:space="0"/>
                    <w:right w:val="single" w:color="000000" w:sz="8" w:space="0"/>
                  </w:tcBorders>
                  <w:noWrap w:val="0"/>
                  <w:vAlign w:val="center"/>
                </w:tcPr>
                <w:p>
                  <w:pPr>
                    <w:widowControl/>
                    <w:jc w:val="left"/>
                    <w:rPr>
                      <w:rFonts w:hint="eastAsia" w:ascii="黑体" w:hAnsi="宋体" w:eastAsia="黑体" w:cs="黑体"/>
                      <w:color w:val="000000"/>
                      <w:sz w:val="18"/>
                      <w:szCs w:val="18"/>
                    </w:rPr>
                  </w:pPr>
                  <w:r>
                    <w:rPr>
                      <w:rFonts w:hint="eastAsia" w:ascii="黑体" w:hAnsi="宋体" w:eastAsia="黑体" w:cs="黑体"/>
                      <w:color w:val="000000"/>
                      <w:sz w:val="18"/>
                      <w:szCs w:val="18"/>
                      <w:lang w:bidi="ar"/>
                    </w:rPr>
                    <w:t>信息技术基础4</w:t>
                  </w:r>
                </w:p>
              </w:tc>
              <w:tc>
                <w:tcPr>
                  <w:tcW w:w="560"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1</w:t>
                  </w:r>
                </w:p>
              </w:tc>
              <w:tc>
                <w:tcPr>
                  <w:tcW w:w="597"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16</w:t>
                  </w:r>
                </w:p>
              </w:tc>
              <w:tc>
                <w:tcPr>
                  <w:tcW w:w="560" w:type="dxa"/>
                  <w:tcBorders>
                    <w:top w:val="nil"/>
                    <w:left w:val="nil"/>
                    <w:bottom w:val="single" w:color="000000" w:sz="8" w:space="0"/>
                    <w:right w:val="single" w:color="000000" w:sz="8" w:space="0"/>
                  </w:tcBorders>
                  <w:noWrap w:val="0"/>
                  <w:vAlign w:val="center"/>
                </w:tcPr>
                <w:p>
                  <w:pPr>
                    <w:widowControl/>
                    <w:jc w:val="center"/>
                    <w:rPr>
                      <w:rFonts w:hint="eastAsia" w:ascii="宋体" w:hAnsi="宋体" w:cs="宋体"/>
                      <w:color w:val="000000"/>
                      <w:sz w:val="18"/>
                      <w:szCs w:val="18"/>
                    </w:rPr>
                  </w:pPr>
                  <w:r>
                    <w:rPr>
                      <w:rFonts w:hint="eastAsia" w:ascii="宋体" w:hAnsi="宋体" w:cs="宋体"/>
                      <w:color w:val="000000"/>
                      <w:sz w:val="18"/>
                      <w:szCs w:val="18"/>
                      <w:lang w:bidi="ar"/>
                    </w:rPr>
                    <w:t>考试</w:t>
                  </w:r>
                </w:p>
              </w:tc>
              <w:tc>
                <w:tcPr>
                  <w:tcW w:w="616"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16</w:t>
                  </w:r>
                </w:p>
              </w:tc>
              <w:tc>
                <w:tcPr>
                  <w:tcW w:w="51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72" w:type="dxa"/>
                  <w:tcBorders>
                    <w:top w:val="nil"/>
                    <w:left w:val="nil"/>
                    <w:bottom w:val="single" w:color="000000" w:sz="8" w:space="0"/>
                    <w:right w:val="single" w:color="000000" w:sz="8" w:space="0"/>
                  </w:tcBorders>
                  <w:noWrap w:val="0"/>
                  <w:vAlign w:val="center"/>
                </w:tcPr>
                <w:p>
                  <w:pPr>
                    <w:jc w:val="center"/>
                    <w:rPr>
                      <w:rFonts w:ascii="Calibri" w:hAnsi="Calibri" w:cs="Calibri"/>
                      <w:color w:val="FF0000"/>
                      <w:sz w:val="18"/>
                      <w:szCs w:val="18"/>
                    </w:rPr>
                  </w:pPr>
                </w:p>
              </w:tc>
              <w:tc>
                <w:tcPr>
                  <w:tcW w:w="534" w:type="dxa"/>
                  <w:gridSpan w:val="2"/>
                  <w:tcBorders>
                    <w:top w:val="nil"/>
                    <w:left w:val="nil"/>
                    <w:bottom w:val="single" w:color="000000" w:sz="8" w:space="0"/>
                    <w:right w:val="single" w:color="000000" w:sz="8" w:space="0"/>
                  </w:tcBorders>
                  <w:noWrap w:val="0"/>
                  <w:vAlign w:val="center"/>
                </w:tcPr>
                <w:p>
                  <w:pPr>
                    <w:jc w:val="center"/>
                    <w:rPr>
                      <w:rFonts w:ascii="Calibri" w:hAnsi="Calibri" w:cs="Calibri"/>
                      <w:color w:val="FF0000"/>
                      <w:sz w:val="18"/>
                      <w:szCs w:val="18"/>
                    </w:rPr>
                  </w:pPr>
                </w:p>
              </w:tc>
              <w:tc>
                <w:tcPr>
                  <w:tcW w:w="557" w:type="dxa"/>
                  <w:tcBorders>
                    <w:top w:val="nil"/>
                    <w:left w:val="nil"/>
                    <w:bottom w:val="single" w:color="000000" w:sz="8" w:space="0"/>
                    <w:right w:val="single" w:color="000000" w:sz="8" w:space="0"/>
                  </w:tcBorders>
                  <w:noWrap w:val="0"/>
                  <w:vAlign w:val="center"/>
                </w:tcPr>
                <w:p>
                  <w:pPr>
                    <w:jc w:val="center"/>
                    <w:rPr>
                      <w:rFonts w:ascii="Calibri" w:hAnsi="Calibri" w:cs="Calibri"/>
                      <w:color w:val="FF0000"/>
                      <w:sz w:val="18"/>
                      <w:szCs w:val="18"/>
                    </w:rPr>
                  </w:pPr>
                </w:p>
              </w:tc>
              <w:tc>
                <w:tcPr>
                  <w:tcW w:w="498"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FF0000"/>
                      <w:sz w:val="18"/>
                      <w:szCs w:val="18"/>
                    </w:rPr>
                  </w:pPr>
                  <w:r>
                    <w:rPr>
                      <w:rFonts w:ascii="Calibri" w:hAnsi="Calibri" w:cs="Calibri"/>
                      <w:color w:val="000000"/>
                      <w:sz w:val="18"/>
                      <w:szCs w:val="18"/>
                      <w:lang w:bidi="ar"/>
                    </w:rPr>
                    <w:t>1</w:t>
                  </w:r>
                </w:p>
              </w:tc>
              <w:tc>
                <w:tcPr>
                  <w:tcW w:w="557"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87"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35"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8"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r>
            <w:tr>
              <w:tblPrEx>
                <w:tblCellMar>
                  <w:top w:w="0" w:type="dxa"/>
                  <w:left w:w="108" w:type="dxa"/>
                  <w:bottom w:w="0" w:type="dxa"/>
                  <w:right w:w="108" w:type="dxa"/>
                </w:tblCellMar>
              </w:tblPrEx>
              <w:trPr>
                <w:trHeight w:val="285" w:hRule="atLeast"/>
              </w:trPr>
              <w:tc>
                <w:tcPr>
                  <w:tcW w:w="442" w:type="dxa"/>
                  <w:vMerge w:val="continue"/>
                  <w:tcBorders>
                    <w:top w:val="nil"/>
                    <w:left w:val="single" w:color="000000" w:sz="8" w:space="0"/>
                    <w:bottom w:val="single" w:color="000000" w:sz="8" w:space="0"/>
                    <w:right w:val="single" w:color="000000" w:sz="8" w:space="0"/>
                  </w:tcBorders>
                  <w:noWrap w:val="0"/>
                  <w:vAlign w:val="center"/>
                </w:tcPr>
                <w:p>
                  <w:pPr>
                    <w:jc w:val="center"/>
                    <w:rPr>
                      <w:rFonts w:ascii="黑体" w:hAnsi="宋体" w:eastAsia="黑体" w:cs="黑体"/>
                      <w:color w:val="000000"/>
                      <w:sz w:val="18"/>
                      <w:szCs w:val="18"/>
                    </w:rPr>
                  </w:pPr>
                </w:p>
              </w:tc>
              <w:tc>
                <w:tcPr>
                  <w:tcW w:w="1085" w:type="dxa"/>
                  <w:tcBorders>
                    <w:top w:val="nil"/>
                    <w:left w:val="nil"/>
                    <w:bottom w:val="single" w:color="000000" w:sz="8" w:space="0"/>
                    <w:right w:val="single" w:color="000000" w:sz="8" w:space="0"/>
                  </w:tcBorders>
                  <w:noWrap w:val="0"/>
                  <w:vAlign w:val="center"/>
                </w:tcPr>
                <w:p>
                  <w:pPr>
                    <w:widowControl/>
                    <w:jc w:val="left"/>
                    <w:rPr>
                      <w:rFonts w:hint="eastAsia" w:ascii="黑体" w:hAnsi="宋体" w:eastAsia="黑体" w:cs="黑体"/>
                      <w:color w:val="000000"/>
                      <w:sz w:val="18"/>
                      <w:szCs w:val="18"/>
                    </w:rPr>
                  </w:pPr>
                  <w:r>
                    <w:rPr>
                      <w:rFonts w:hint="eastAsia" w:ascii="黑体" w:hAnsi="宋体" w:eastAsia="黑体" w:cs="黑体"/>
                      <w:color w:val="000000"/>
                      <w:sz w:val="18"/>
                      <w:szCs w:val="18"/>
                      <w:lang w:bidi="ar"/>
                    </w:rPr>
                    <w:t>体育1</w:t>
                  </w:r>
                </w:p>
              </w:tc>
              <w:tc>
                <w:tcPr>
                  <w:tcW w:w="560"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2</w:t>
                  </w:r>
                </w:p>
              </w:tc>
              <w:tc>
                <w:tcPr>
                  <w:tcW w:w="597"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32</w:t>
                  </w:r>
                </w:p>
              </w:tc>
              <w:tc>
                <w:tcPr>
                  <w:tcW w:w="560" w:type="dxa"/>
                  <w:tcBorders>
                    <w:top w:val="nil"/>
                    <w:left w:val="nil"/>
                    <w:bottom w:val="single" w:color="000000" w:sz="8" w:space="0"/>
                    <w:right w:val="single" w:color="000000" w:sz="8" w:space="0"/>
                  </w:tcBorders>
                  <w:noWrap w:val="0"/>
                  <w:vAlign w:val="center"/>
                </w:tcPr>
                <w:p>
                  <w:pPr>
                    <w:widowControl/>
                    <w:jc w:val="center"/>
                    <w:rPr>
                      <w:rFonts w:hint="eastAsia" w:ascii="宋体" w:hAnsi="宋体" w:cs="宋体"/>
                      <w:color w:val="000000"/>
                      <w:sz w:val="18"/>
                      <w:szCs w:val="18"/>
                    </w:rPr>
                  </w:pPr>
                  <w:r>
                    <w:rPr>
                      <w:rFonts w:hint="eastAsia" w:ascii="宋体" w:hAnsi="宋体" w:cs="宋体"/>
                      <w:color w:val="000000"/>
                      <w:sz w:val="18"/>
                      <w:szCs w:val="18"/>
                      <w:lang w:bidi="ar"/>
                    </w:rPr>
                    <w:t>考试</w:t>
                  </w:r>
                </w:p>
              </w:tc>
              <w:tc>
                <w:tcPr>
                  <w:tcW w:w="616"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30</w:t>
                  </w:r>
                </w:p>
              </w:tc>
              <w:tc>
                <w:tcPr>
                  <w:tcW w:w="519"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2</w:t>
                  </w:r>
                </w:p>
              </w:tc>
              <w:tc>
                <w:tcPr>
                  <w:tcW w:w="572" w:type="dxa"/>
                  <w:tcBorders>
                    <w:top w:val="nil"/>
                    <w:left w:val="nil"/>
                    <w:bottom w:val="single" w:color="000000" w:sz="8" w:space="0"/>
                    <w:right w:val="single" w:color="000000" w:sz="8" w:space="0"/>
                  </w:tcBorders>
                  <w:noWrap w:val="0"/>
                  <w:vAlign w:val="center"/>
                </w:tcPr>
                <w:p>
                  <w:pPr>
                    <w:jc w:val="center"/>
                    <w:rPr>
                      <w:rFonts w:ascii="Calibri" w:hAnsi="Calibri" w:cs="Calibri"/>
                      <w:color w:val="FF0000"/>
                      <w:sz w:val="18"/>
                      <w:szCs w:val="18"/>
                    </w:rPr>
                  </w:pPr>
                </w:p>
              </w:tc>
              <w:tc>
                <w:tcPr>
                  <w:tcW w:w="534" w:type="dxa"/>
                  <w:gridSpan w:val="2"/>
                  <w:tcBorders>
                    <w:top w:val="nil"/>
                    <w:left w:val="nil"/>
                    <w:bottom w:val="single" w:color="000000" w:sz="8" w:space="0"/>
                    <w:right w:val="single" w:color="000000" w:sz="8" w:space="0"/>
                  </w:tcBorders>
                  <w:noWrap w:val="0"/>
                  <w:vAlign w:val="center"/>
                </w:tcPr>
                <w:p>
                  <w:pPr>
                    <w:jc w:val="center"/>
                    <w:rPr>
                      <w:rFonts w:ascii="Calibri" w:hAnsi="Calibri" w:cs="Calibri"/>
                      <w:color w:val="FF0000"/>
                      <w:sz w:val="18"/>
                      <w:szCs w:val="18"/>
                    </w:rPr>
                  </w:pPr>
                </w:p>
              </w:tc>
              <w:tc>
                <w:tcPr>
                  <w:tcW w:w="557" w:type="dxa"/>
                  <w:tcBorders>
                    <w:top w:val="nil"/>
                    <w:left w:val="nil"/>
                    <w:bottom w:val="single" w:color="000000" w:sz="8" w:space="0"/>
                    <w:right w:val="single" w:color="000000" w:sz="8" w:space="0"/>
                  </w:tcBorders>
                  <w:noWrap w:val="0"/>
                  <w:vAlign w:val="center"/>
                </w:tcPr>
                <w:p>
                  <w:pPr>
                    <w:jc w:val="center"/>
                    <w:rPr>
                      <w:rFonts w:ascii="Calibri" w:hAnsi="Calibri" w:cs="Calibri"/>
                      <w:color w:val="FF0000"/>
                      <w:sz w:val="18"/>
                      <w:szCs w:val="18"/>
                    </w:rPr>
                  </w:pPr>
                </w:p>
              </w:tc>
              <w:tc>
                <w:tcPr>
                  <w:tcW w:w="498" w:type="dxa"/>
                  <w:tcBorders>
                    <w:top w:val="nil"/>
                    <w:left w:val="nil"/>
                    <w:bottom w:val="single" w:color="000000" w:sz="8" w:space="0"/>
                    <w:right w:val="single" w:color="000000" w:sz="8" w:space="0"/>
                  </w:tcBorders>
                  <w:noWrap w:val="0"/>
                  <w:vAlign w:val="center"/>
                </w:tcPr>
                <w:p>
                  <w:pPr>
                    <w:jc w:val="center"/>
                    <w:rPr>
                      <w:rFonts w:ascii="Calibri" w:hAnsi="Calibri" w:cs="Calibri"/>
                      <w:color w:val="FF0000"/>
                      <w:sz w:val="18"/>
                      <w:szCs w:val="18"/>
                    </w:rPr>
                  </w:pPr>
                </w:p>
              </w:tc>
              <w:tc>
                <w:tcPr>
                  <w:tcW w:w="557" w:type="dxa"/>
                  <w:tcBorders>
                    <w:top w:val="nil"/>
                    <w:left w:val="nil"/>
                    <w:bottom w:val="single" w:color="000000" w:sz="8" w:space="0"/>
                    <w:right w:val="nil"/>
                  </w:tcBorders>
                  <w:noWrap w:val="0"/>
                  <w:vAlign w:val="center"/>
                </w:tcPr>
                <w:p>
                  <w:pPr>
                    <w:jc w:val="center"/>
                    <w:rPr>
                      <w:rFonts w:ascii="Calibri" w:hAnsi="Calibri" w:cs="Calibri"/>
                      <w:color w:val="000000"/>
                      <w:sz w:val="18"/>
                      <w:szCs w:val="18"/>
                    </w:rPr>
                  </w:pPr>
                </w:p>
              </w:tc>
              <w:tc>
                <w:tcPr>
                  <w:tcW w:w="587" w:type="dxa"/>
                  <w:tcBorders>
                    <w:top w:val="nil"/>
                    <w:left w:val="single" w:color="000000" w:sz="8" w:space="0"/>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35"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8"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r>
            <w:tr>
              <w:tblPrEx>
                <w:tblCellMar>
                  <w:top w:w="0" w:type="dxa"/>
                  <w:left w:w="108" w:type="dxa"/>
                  <w:bottom w:w="0" w:type="dxa"/>
                  <w:right w:w="108" w:type="dxa"/>
                </w:tblCellMar>
              </w:tblPrEx>
              <w:trPr>
                <w:trHeight w:val="555" w:hRule="atLeast"/>
              </w:trPr>
              <w:tc>
                <w:tcPr>
                  <w:tcW w:w="442" w:type="dxa"/>
                  <w:vMerge w:val="continue"/>
                  <w:tcBorders>
                    <w:top w:val="nil"/>
                    <w:left w:val="single" w:color="000000" w:sz="8" w:space="0"/>
                    <w:bottom w:val="single" w:color="000000" w:sz="8" w:space="0"/>
                    <w:right w:val="single" w:color="000000" w:sz="8" w:space="0"/>
                  </w:tcBorders>
                  <w:noWrap w:val="0"/>
                  <w:vAlign w:val="center"/>
                </w:tcPr>
                <w:p>
                  <w:pPr>
                    <w:jc w:val="center"/>
                    <w:rPr>
                      <w:rFonts w:ascii="黑体" w:hAnsi="宋体" w:eastAsia="黑体" w:cs="黑体"/>
                      <w:color w:val="000000"/>
                      <w:sz w:val="18"/>
                      <w:szCs w:val="18"/>
                    </w:rPr>
                  </w:pPr>
                </w:p>
              </w:tc>
              <w:tc>
                <w:tcPr>
                  <w:tcW w:w="1085" w:type="dxa"/>
                  <w:tcBorders>
                    <w:top w:val="nil"/>
                    <w:left w:val="nil"/>
                    <w:bottom w:val="single" w:color="000000" w:sz="8" w:space="0"/>
                    <w:right w:val="single" w:color="000000" w:sz="8" w:space="0"/>
                  </w:tcBorders>
                  <w:noWrap w:val="0"/>
                  <w:vAlign w:val="center"/>
                </w:tcPr>
                <w:p>
                  <w:pPr>
                    <w:widowControl/>
                    <w:jc w:val="left"/>
                    <w:rPr>
                      <w:rFonts w:hint="eastAsia" w:ascii="黑体" w:hAnsi="宋体" w:eastAsia="黑体" w:cs="黑体"/>
                      <w:color w:val="000000"/>
                      <w:sz w:val="18"/>
                      <w:szCs w:val="18"/>
                    </w:rPr>
                  </w:pPr>
                  <w:r>
                    <w:rPr>
                      <w:rFonts w:hint="eastAsia" w:ascii="黑体" w:hAnsi="宋体" w:eastAsia="黑体" w:cs="黑体"/>
                      <w:color w:val="000000"/>
                      <w:sz w:val="18"/>
                      <w:szCs w:val="18"/>
                      <w:lang w:bidi="ar"/>
                    </w:rPr>
                    <w:t>体育2</w:t>
                  </w:r>
                </w:p>
              </w:tc>
              <w:tc>
                <w:tcPr>
                  <w:tcW w:w="560"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2</w:t>
                  </w:r>
                </w:p>
              </w:tc>
              <w:tc>
                <w:tcPr>
                  <w:tcW w:w="597"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32</w:t>
                  </w:r>
                </w:p>
              </w:tc>
              <w:tc>
                <w:tcPr>
                  <w:tcW w:w="560" w:type="dxa"/>
                  <w:tcBorders>
                    <w:top w:val="nil"/>
                    <w:left w:val="nil"/>
                    <w:bottom w:val="single" w:color="000000" w:sz="8" w:space="0"/>
                    <w:right w:val="single" w:color="000000" w:sz="8" w:space="0"/>
                  </w:tcBorders>
                  <w:noWrap w:val="0"/>
                  <w:vAlign w:val="center"/>
                </w:tcPr>
                <w:p>
                  <w:pPr>
                    <w:widowControl/>
                    <w:jc w:val="center"/>
                    <w:rPr>
                      <w:rFonts w:hint="eastAsia" w:ascii="宋体" w:hAnsi="宋体" w:cs="宋体"/>
                      <w:color w:val="000000"/>
                      <w:sz w:val="18"/>
                      <w:szCs w:val="18"/>
                    </w:rPr>
                  </w:pPr>
                  <w:r>
                    <w:rPr>
                      <w:rFonts w:hint="eastAsia" w:ascii="宋体" w:hAnsi="宋体" w:cs="宋体"/>
                      <w:color w:val="000000"/>
                      <w:sz w:val="18"/>
                      <w:szCs w:val="18"/>
                      <w:lang w:bidi="ar"/>
                    </w:rPr>
                    <w:t>考试</w:t>
                  </w:r>
                </w:p>
              </w:tc>
              <w:tc>
                <w:tcPr>
                  <w:tcW w:w="616"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30</w:t>
                  </w:r>
                </w:p>
              </w:tc>
              <w:tc>
                <w:tcPr>
                  <w:tcW w:w="51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72"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FF0000"/>
                      <w:sz w:val="18"/>
                      <w:szCs w:val="18"/>
                    </w:rPr>
                  </w:pPr>
                  <w:r>
                    <w:rPr>
                      <w:rFonts w:ascii="Calibri" w:hAnsi="Calibri" w:cs="Calibri"/>
                      <w:color w:val="000000"/>
                      <w:sz w:val="18"/>
                      <w:szCs w:val="18"/>
                      <w:lang w:bidi="ar"/>
                    </w:rPr>
                    <w:t>2</w:t>
                  </w:r>
                </w:p>
              </w:tc>
              <w:tc>
                <w:tcPr>
                  <w:tcW w:w="534" w:type="dxa"/>
                  <w:gridSpan w:val="2"/>
                  <w:tcBorders>
                    <w:top w:val="nil"/>
                    <w:left w:val="nil"/>
                    <w:bottom w:val="single" w:color="000000" w:sz="8" w:space="0"/>
                    <w:right w:val="single" w:color="000000" w:sz="8" w:space="0"/>
                  </w:tcBorders>
                  <w:noWrap w:val="0"/>
                  <w:vAlign w:val="center"/>
                </w:tcPr>
                <w:p>
                  <w:pPr>
                    <w:jc w:val="center"/>
                    <w:rPr>
                      <w:rFonts w:ascii="Calibri" w:hAnsi="Calibri" w:cs="Calibri"/>
                      <w:color w:val="FF0000"/>
                      <w:sz w:val="18"/>
                      <w:szCs w:val="18"/>
                    </w:rPr>
                  </w:pPr>
                </w:p>
              </w:tc>
              <w:tc>
                <w:tcPr>
                  <w:tcW w:w="557" w:type="dxa"/>
                  <w:tcBorders>
                    <w:top w:val="nil"/>
                    <w:left w:val="nil"/>
                    <w:bottom w:val="single" w:color="000000" w:sz="8" w:space="0"/>
                    <w:right w:val="single" w:color="000000" w:sz="8" w:space="0"/>
                  </w:tcBorders>
                  <w:noWrap w:val="0"/>
                  <w:vAlign w:val="center"/>
                </w:tcPr>
                <w:p>
                  <w:pPr>
                    <w:jc w:val="center"/>
                    <w:rPr>
                      <w:rFonts w:ascii="Calibri" w:hAnsi="Calibri" w:cs="Calibri"/>
                      <w:color w:val="FF0000"/>
                      <w:sz w:val="18"/>
                      <w:szCs w:val="18"/>
                    </w:rPr>
                  </w:pPr>
                </w:p>
              </w:tc>
              <w:tc>
                <w:tcPr>
                  <w:tcW w:w="498" w:type="dxa"/>
                  <w:tcBorders>
                    <w:top w:val="nil"/>
                    <w:left w:val="nil"/>
                    <w:bottom w:val="single" w:color="000000" w:sz="8" w:space="0"/>
                    <w:right w:val="single" w:color="000000" w:sz="8" w:space="0"/>
                  </w:tcBorders>
                  <w:noWrap w:val="0"/>
                  <w:vAlign w:val="center"/>
                </w:tcPr>
                <w:p>
                  <w:pPr>
                    <w:jc w:val="center"/>
                    <w:rPr>
                      <w:rFonts w:ascii="Calibri" w:hAnsi="Calibri" w:cs="Calibri"/>
                      <w:color w:val="FF0000"/>
                      <w:sz w:val="18"/>
                      <w:szCs w:val="18"/>
                    </w:rPr>
                  </w:pPr>
                </w:p>
              </w:tc>
              <w:tc>
                <w:tcPr>
                  <w:tcW w:w="557" w:type="dxa"/>
                  <w:tcBorders>
                    <w:top w:val="nil"/>
                    <w:left w:val="nil"/>
                    <w:bottom w:val="single" w:color="000000" w:sz="8" w:space="0"/>
                    <w:right w:val="nil"/>
                  </w:tcBorders>
                  <w:noWrap w:val="0"/>
                  <w:vAlign w:val="center"/>
                </w:tcPr>
                <w:p>
                  <w:pPr>
                    <w:jc w:val="center"/>
                    <w:rPr>
                      <w:rFonts w:ascii="Calibri" w:hAnsi="Calibri" w:cs="Calibri"/>
                      <w:color w:val="000000"/>
                      <w:sz w:val="18"/>
                      <w:szCs w:val="18"/>
                    </w:rPr>
                  </w:pPr>
                </w:p>
              </w:tc>
              <w:tc>
                <w:tcPr>
                  <w:tcW w:w="587" w:type="dxa"/>
                  <w:tcBorders>
                    <w:top w:val="nil"/>
                    <w:left w:val="single" w:color="000000" w:sz="8" w:space="0"/>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35"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8"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r>
            <w:tr>
              <w:tblPrEx>
                <w:tblCellMar>
                  <w:top w:w="0" w:type="dxa"/>
                  <w:left w:w="108" w:type="dxa"/>
                  <w:bottom w:w="0" w:type="dxa"/>
                  <w:right w:w="108" w:type="dxa"/>
                </w:tblCellMar>
              </w:tblPrEx>
              <w:trPr>
                <w:trHeight w:val="285" w:hRule="atLeast"/>
              </w:trPr>
              <w:tc>
                <w:tcPr>
                  <w:tcW w:w="442" w:type="dxa"/>
                  <w:vMerge w:val="continue"/>
                  <w:tcBorders>
                    <w:top w:val="nil"/>
                    <w:left w:val="single" w:color="000000" w:sz="8" w:space="0"/>
                    <w:bottom w:val="single" w:color="000000" w:sz="8" w:space="0"/>
                    <w:right w:val="single" w:color="000000" w:sz="8" w:space="0"/>
                  </w:tcBorders>
                  <w:noWrap w:val="0"/>
                  <w:vAlign w:val="center"/>
                </w:tcPr>
                <w:p>
                  <w:pPr>
                    <w:jc w:val="center"/>
                    <w:rPr>
                      <w:rFonts w:ascii="黑体" w:hAnsi="宋体" w:eastAsia="黑体" w:cs="黑体"/>
                      <w:color w:val="000000"/>
                      <w:sz w:val="18"/>
                      <w:szCs w:val="18"/>
                    </w:rPr>
                  </w:pPr>
                </w:p>
              </w:tc>
              <w:tc>
                <w:tcPr>
                  <w:tcW w:w="1085" w:type="dxa"/>
                  <w:tcBorders>
                    <w:top w:val="nil"/>
                    <w:left w:val="nil"/>
                    <w:bottom w:val="single" w:color="000000" w:sz="8" w:space="0"/>
                    <w:right w:val="single" w:color="000000" w:sz="8" w:space="0"/>
                  </w:tcBorders>
                  <w:noWrap w:val="0"/>
                  <w:vAlign w:val="center"/>
                </w:tcPr>
                <w:p>
                  <w:pPr>
                    <w:widowControl/>
                    <w:jc w:val="left"/>
                    <w:rPr>
                      <w:rFonts w:hint="eastAsia" w:ascii="黑体" w:hAnsi="宋体" w:eastAsia="黑体" w:cs="黑体"/>
                      <w:color w:val="000000"/>
                      <w:sz w:val="18"/>
                      <w:szCs w:val="18"/>
                    </w:rPr>
                  </w:pPr>
                  <w:r>
                    <w:rPr>
                      <w:rFonts w:hint="eastAsia" w:ascii="黑体" w:hAnsi="宋体" w:eastAsia="黑体" w:cs="黑体"/>
                      <w:color w:val="000000"/>
                      <w:sz w:val="18"/>
                      <w:szCs w:val="18"/>
                      <w:lang w:bidi="ar"/>
                    </w:rPr>
                    <w:t>体育3</w:t>
                  </w:r>
                </w:p>
              </w:tc>
              <w:tc>
                <w:tcPr>
                  <w:tcW w:w="560"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2</w:t>
                  </w:r>
                </w:p>
              </w:tc>
              <w:tc>
                <w:tcPr>
                  <w:tcW w:w="597"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32</w:t>
                  </w:r>
                </w:p>
              </w:tc>
              <w:tc>
                <w:tcPr>
                  <w:tcW w:w="560" w:type="dxa"/>
                  <w:tcBorders>
                    <w:top w:val="nil"/>
                    <w:left w:val="nil"/>
                    <w:bottom w:val="single" w:color="000000" w:sz="8" w:space="0"/>
                    <w:right w:val="single" w:color="000000" w:sz="8" w:space="0"/>
                  </w:tcBorders>
                  <w:noWrap w:val="0"/>
                  <w:vAlign w:val="center"/>
                </w:tcPr>
                <w:p>
                  <w:pPr>
                    <w:widowControl/>
                    <w:jc w:val="center"/>
                    <w:rPr>
                      <w:rFonts w:hint="eastAsia" w:ascii="宋体" w:hAnsi="宋体" w:cs="宋体"/>
                      <w:color w:val="000000"/>
                      <w:sz w:val="18"/>
                      <w:szCs w:val="18"/>
                    </w:rPr>
                  </w:pPr>
                  <w:r>
                    <w:rPr>
                      <w:rFonts w:hint="eastAsia" w:ascii="宋体" w:hAnsi="宋体" w:cs="宋体"/>
                      <w:color w:val="000000"/>
                      <w:sz w:val="18"/>
                      <w:szCs w:val="18"/>
                      <w:lang w:bidi="ar"/>
                    </w:rPr>
                    <w:t>考试</w:t>
                  </w:r>
                </w:p>
              </w:tc>
              <w:tc>
                <w:tcPr>
                  <w:tcW w:w="616"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30</w:t>
                  </w:r>
                </w:p>
              </w:tc>
              <w:tc>
                <w:tcPr>
                  <w:tcW w:w="51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72"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34" w:type="dxa"/>
                  <w:gridSpan w:val="2"/>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2</w:t>
                  </w:r>
                </w:p>
              </w:tc>
              <w:tc>
                <w:tcPr>
                  <w:tcW w:w="557"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498"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7"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87" w:type="dxa"/>
                  <w:tcBorders>
                    <w:top w:val="nil"/>
                    <w:left w:val="single" w:color="000000" w:sz="8" w:space="0"/>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35" w:type="dxa"/>
                  <w:tcBorders>
                    <w:top w:val="nil"/>
                    <w:left w:val="single" w:color="000000" w:sz="8" w:space="0"/>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8" w:type="dxa"/>
                  <w:tcBorders>
                    <w:top w:val="nil"/>
                    <w:left w:val="single" w:color="000000" w:sz="8" w:space="0"/>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9" w:type="dxa"/>
                  <w:tcBorders>
                    <w:top w:val="nil"/>
                    <w:left w:val="single" w:color="000000" w:sz="8" w:space="0"/>
                    <w:bottom w:val="single" w:color="000000" w:sz="8" w:space="0"/>
                    <w:right w:val="single" w:color="000000" w:sz="8" w:space="0"/>
                  </w:tcBorders>
                  <w:noWrap w:val="0"/>
                  <w:vAlign w:val="center"/>
                </w:tcPr>
                <w:p>
                  <w:pPr>
                    <w:jc w:val="center"/>
                    <w:rPr>
                      <w:rFonts w:ascii="Calibri" w:hAnsi="Calibri" w:cs="Calibri"/>
                      <w:color w:val="000000"/>
                      <w:sz w:val="18"/>
                      <w:szCs w:val="18"/>
                    </w:rPr>
                  </w:pPr>
                </w:p>
              </w:tc>
            </w:tr>
            <w:tr>
              <w:tblPrEx>
                <w:tblCellMar>
                  <w:top w:w="0" w:type="dxa"/>
                  <w:left w:w="108" w:type="dxa"/>
                  <w:bottom w:w="0" w:type="dxa"/>
                  <w:right w:w="108" w:type="dxa"/>
                </w:tblCellMar>
              </w:tblPrEx>
              <w:trPr>
                <w:trHeight w:val="285" w:hRule="atLeast"/>
              </w:trPr>
              <w:tc>
                <w:tcPr>
                  <w:tcW w:w="442" w:type="dxa"/>
                  <w:vMerge w:val="continue"/>
                  <w:tcBorders>
                    <w:top w:val="nil"/>
                    <w:left w:val="single" w:color="000000" w:sz="8" w:space="0"/>
                    <w:bottom w:val="single" w:color="000000" w:sz="8" w:space="0"/>
                    <w:right w:val="single" w:color="000000" w:sz="8" w:space="0"/>
                  </w:tcBorders>
                  <w:noWrap w:val="0"/>
                  <w:vAlign w:val="center"/>
                </w:tcPr>
                <w:p>
                  <w:pPr>
                    <w:jc w:val="center"/>
                    <w:rPr>
                      <w:rFonts w:ascii="黑体" w:hAnsi="宋体" w:eastAsia="黑体" w:cs="黑体"/>
                      <w:color w:val="000000"/>
                      <w:sz w:val="18"/>
                      <w:szCs w:val="18"/>
                    </w:rPr>
                  </w:pPr>
                </w:p>
              </w:tc>
              <w:tc>
                <w:tcPr>
                  <w:tcW w:w="1085" w:type="dxa"/>
                  <w:tcBorders>
                    <w:top w:val="nil"/>
                    <w:left w:val="nil"/>
                    <w:bottom w:val="single" w:color="000000" w:sz="8" w:space="0"/>
                    <w:right w:val="single" w:color="000000" w:sz="8" w:space="0"/>
                  </w:tcBorders>
                  <w:noWrap w:val="0"/>
                  <w:vAlign w:val="center"/>
                </w:tcPr>
                <w:p>
                  <w:pPr>
                    <w:widowControl/>
                    <w:jc w:val="left"/>
                    <w:rPr>
                      <w:rFonts w:hint="eastAsia" w:ascii="黑体" w:hAnsi="宋体" w:eastAsia="黑体" w:cs="黑体"/>
                      <w:color w:val="000000"/>
                      <w:sz w:val="18"/>
                      <w:szCs w:val="18"/>
                    </w:rPr>
                  </w:pPr>
                  <w:r>
                    <w:rPr>
                      <w:rFonts w:hint="eastAsia" w:ascii="黑体" w:hAnsi="宋体" w:eastAsia="黑体" w:cs="黑体"/>
                      <w:color w:val="000000"/>
                      <w:sz w:val="18"/>
                      <w:szCs w:val="18"/>
                      <w:lang w:bidi="ar"/>
                    </w:rPr>
                    <w:t>体育4</w:t>
                  </w:r>
                </w:p>
              </w:tc>
              <w:tc>
                <w:tcPr>
                  <w:tcW w:w="560"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2</w:t>
                  </w:r>
                </w:p>
              </w:tc>
              <w:tc>
                <w:tcPr>
                  <w:tcW w:w="597"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32</w:t>
                  </w:r>
                </w:p>
              </w:tc>
              <w:tc>
                <w:tcPr>
                  <w:tcW w:w="560" w:type="dxa"/>
                  <w:tcBorders>
                    <w:top w:val="nil"/>
                    <w:left w:val="nil"/>
                    <w:bottom w:val="single" w:color="000000" w:sz="8" w:space="0"/>
                    <w:right w:val="single" w:color="000000" w:sz="8" w:space="0"/>
                  </w:tcBorders>
                  <w:noWrap w:val="0"/>
                  <w:vAlign w:val="center"/>
                </w:tcPr>
                <w:p>
                  <w:pPr>
                    <w:widowControl/>
                    <w:jc w:val="center"/>
                    <w:rPr>
                      <w:rFonts w:hint="eastAsia" w:ascii="宋体" w:hAnsi="宋体" w:cs="宋体"/>
                      <w:color w:val="000000"/>
                      <w:sz w:val="18"/>
                      <w:szCs w:val="18"/>
                    </w:rPr>
                  </w:pPr>
                  <w:r>
                    <w:rPr>
                      <w:rFonts w:hint="eastAsia" w:ascii="宋体" w:hAnsi="宋体" w:cs="宋体"/>
                      <w:color w:val="000000"/>
                      <w:sz w:val="18"/>
                      <w:szCs w:val="18"/>
                      <w:lang w:bidi="ar"/>
                    </w:rPr>
                    <w:t>考试</w:t>
                  </w:r>
                </w:p>
              </w:tc>
              <w:tc>
                <w:tcPr>
                  <w:tcW w:w="616"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30</w:t>
                  </w:r>
                </w:p>
              </w:tc>
              <w:tc>
                <w:tcPr>
                  <w:tcW w:w="51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72"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34" w:type="dxa"/>
                  <w:gridSpan w:val="2"/>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7"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2</w:t>
                  </w:r>
                </w:p>
              </w:tc>
              <w:tc>
                <w:tcPr>
                  <w:tcW w:w="498"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7"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87" w:type="dxa"/>
                  <w:tcBorders>
                    <w:top w:val="nil"/>
                    <w:left w:val="single" w:color="000000" w:sz="8" w:space="0"/>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35" w:type="dxa"/>
                  <w:tcBorders>
                    <w:top w:val="nil"/>
                    <w:left w:val="single" w:color="000000" w:sz="8" w:space="0"/>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8" w:type="dxa"/>
                  <w:tcBorders>
                    <w:top w:val="nil"/>
                    <w:left w:val="single" w:color="000000" w:sz="8" w:space="0"/>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9" w:type="dxa"/>
                  <w:tcBorders>
                    <w:top w:val="nil"/>
                    <w:left w:val="single" w:color="000000" w:sz="8" w:space="0"/>
                    <w:bottom w:val="single" w:color="000000" w:sz="8" w:space="0"/>
                    <w:right w:val="single" w:color="000000" w:sz="8" w:space="0"/>
                  </w:tcBorders>
                  <w:noWrap w:val="0"/>
                  <w:vAlign w:val="center"/>
                </w:tcPr>
                <w:p>
                  <w:pPr>
                    <w:jc w:val="center"/>
                    <w:rPr>
                      <w:rFonts w:ascii="Calibri" w:hAnsi="Calibri" w:cs="Calibri"/>
                      <w:color w:val="000000"/>
                      <w:sz w:val="18"/>
                      <w:szCs w:val="18"/>
                    </w:rPr>
                  </w:pPr>
                </w:p>
              </w:tc>
            </w:tr>
            <w:tr>
              <w:tblPrEx>
                <w:tblCellMar>
                  <w:top w:w="0" w:type="dxa"/>
                  <w:left w:w="108" w:type="dxa"/>
                  <w:bottom w:w="0" w:type="dxa"/>
                  <w:right w:w="108" w:type="dxa"/>
                </w:tblCellMar>
              </w:tblPrEx>
              <w:trPr>
                <w:trHeight w:val="285" w:hRule="atLeast"/>
              </w:trPr>
              <w:tc>
                <w:tcPr>
                  <w:tcW w:w="442" w:type="dxa"/>
                  <w:vMerge w:val="continue"/>
                  <w:tcBorders>
                    <w:top w:val="nil"/>
                    <w:left w:val="single" w:color="000000" w:sz="8" w:space="0"/>
                    <w:bottom w:val="single" w:color="000000" w:sz="8" w:space="0"/>
                    <w:right w:val="single" w:color="000000" w:sz="8" w:space="0"/>
                  </w:tcBorders>
                  <w:noWrap w:val="0"/>
                  <w:vAlign w:val="center"/>
                </w:tcPr>
                <w:p>
                  <w:pPr>
                    <w:jc w:val="center"/>
                    <w:rPr>
                      <w:rFonts w:ascii="黑体" w:hAnsi="宋体" w:eastAsia="黑体" w:cs="黑体"/>
                      <w:color w:val="000000"/>
                      <w:sz w:val="18"/>
                      <w:szCs w:val="18"/>
                    </w:rPr>
                  </w:pPr>
                </w:p>
              </w:tc>
              <w:tc>
                <w:tcPr>
                  <w:tcW w:w="1085" w:type="dxa"/>
                  <w:tcBorders>
                    <w:top w:val="nil"/>
                    <w:left w:val="nil"/>
                    <w:bottom w:val="single" w:color="000000" w:sz="8" w:space="0"/>
                    <w:right w:val="single" w:color="000000" w:sz="8" w:space="0"/>
                  </w:tcBorders>
                  <w:noWrap w:val="0"/>
                  <w:vAlign w:val="center"/>
                </w:tcPr>
                <w:p>
                  <w:pPr>
                    <w:widowControl/>
                    <w:jc w:val="left"/>
                    <w:rPr>
                      <w:rFonts w:hint="eastAsia" w:ascii="黑体" w:hAnsi="宋体" w:eastAsia="黑体" w:cs="黑体"/>
                      <w:color w:val="000000"/>
                      <w:sz w:val="18"/>
                      <w:szCs w:val="18"/>
                    </w:rPr>
                  </w:pPr>
                  <w:r>
                    <w:rPr>
                      <w:rFonts w:hint="eastAsia" w:ascii="黑体" w:hAnsi="宋体" w:eastAsia="黑体" w:cs="黑体"/>
                      <w:color w:val="000000"/>
                      <w:sz w:val="18"/>
                      <w:szCs w:val="18"/>
                      <w:lang w:bidi="ar"/>
                    </w:rPr>
                    <w:t>体育5</w:t>
                  </w:r>
                </w:p>
              </w:tc>
              <w:tc>
                <w:tcPr>
                  <w:tcW w:w="560"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2</w:t>
                  </w:r>
                </w:p>
              </w:tc>
              <w:tc>
                <w:tcPr>
                  <w:tcW w:w="597"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32</w:t>
                  </w:r>
                </w:p>
              </w:tc>
              <w:tc>
                <w:tcPr>
                  <w:tcW w:w="560" w:type="dxa"/>
                  <w:tcBorders>
                    <w:top w:val="nil"/>
                    <w:left w:val="nil"/>
                    <w:bottom w:val="single" w:color="000000" w:sz="8" w:space="0"/>
                    <w:right w:val="single" w:color="000000" w:sz="8" w:space="0"/>
                  </w:tcBorders>
                  <w:noWrap w:val="0"/>
                  <w:vAlign w:val="center"/>
                </w:tcPr>
                <w:p>
                  <w:pPr>
                    <w:widowControl/>
                    <w:jc w:val="center"/>
                    <w:rPr>
                      <w:rFonts w:hint="eastAsia" w:ascii="宋体" w:hAnsi="宋体" w:cs="宋体"/>
                      <w:color w:val="000000"/>
                      <w:sz w:val="18"/>
                      <w:szCs w:val="18"/>
                    </w:rPr>
                  </w:pPr>
                  <w:r>
                    <w:rPr>
                      <w:rFonts w:hint="eastAsia" w:ascii="宋体" w:hAnsi="宋体" w:cs="宋体"/>
                      <w:color w:val="000000"/>
                      <w:sz w:val="18"/>
                      <w:szCs w:val="18"/>
                      <w:lang w:bidi="ar"/>
                    </w:rPr>
                    <w:t>考试</w:t>
                  </w:r>
                </w:p>
              </w:tc>
              <w:tc>
                <w:tcPr>
                  <w:tcW w:w="616"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30</w:t>
                  </w:r>
                </w:p>
              </w:tc>
              <w:tc>
                <w:tcPr>
                  <w:tcW w:w="51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72"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34" w:type="dxa"/>
                  <w:gridSpan w:val="2"/>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7"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498"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2</w:t>
                  </w:r>
                </w:p>
              </w:tc>
              <w:tc>
                <w:tcPr>
                  <w:tcW w:w="557"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87" w:type="dxa"/>
                  <w:tcBorders>
                    <w:top w:val="nil"/>
                    <w:left w:val="single" w:color="000000" w:sz="8" w:space="0"/>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35" w:type="dxa"/>
                  <w:tcBorders>
                    <w:top w:val="nil"/>
                    <w:left w:val="single" w:color="000000" w:sz="8" w:space="0"/>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8" w:type="dxa"/>
                  <w:tcBorders>
                    <w:top w:val="nil"/>
                    <w:left w:val="single" w:color="000000" w:sz="8" w:space="0"/>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r>
            <w:tr>
              <w:tblPrEx>
                <w:tblCellMar>
                  <w:top w:w="0" w:type="dxa"/>
                  <w:left w:w="108" w:type="dxa"/>
                  <w:bottom w:w="0" w:type="dxa"/>
                  <w:right w:w="108" w:type="dxa"/>
                </w:tblCellMar>
              </w:tblPrEx>
              <w:trPr>
                <w:trHeight w:val="285" w:hRule="atLeast"/>
              </w:trPr>
              <w:tc>
                <w:tcPr>
                  <w:tcW w:w="442" w:type="dxa"/>
                  <w:vMerge w:val="continue"/>
                  <w:tcBorders>
                    <w:top w:val="nil"/>
                    <w:left w:val="single" w:color="000000" w:sz="8" w:space="0"/>
                    <w:bottom w:val="single" w:color="000000" w:sz="8" w:space="0"/>
                    <w:right w:val="single" w:color="000000" w:sz="8" w:space="0"/>
                  </w:tcBorders>
                  <w:noWrap w:val="0"/>
                  <w:vAlign w:val="center"/>
                </w:tcPr>
                <w:p>
                  <w:pPr>
                    <w:jc w:val="center"/>
                    <w:rPr>
                      <w:rFonts w:ascii="黑体" w:hAnsi="宋体" w:eastAsia="黑体" w:cs="黑体"/>
                      <w:color w:val="000000"/>
                      <w:sz w:val="18"/>
                      <w:szCs w:val="18"/>
                    </w:rPr>
                  </w:pPr>
                </w:p>
              </w:tc>
              <w:tc>
                <w:tcPr>
                  <w:tcW w:w="1085" w:type="dxa"/>
                  <w:tcBorders>
                    <w:top w:val="nil"/>
                    <w:left w:val="nil"/>
                    <w:bottom w:val="single" w:color="000000" w:sz="8" w:space="0"/>
                    <w:right w:val="single" w:color="000000" w:sz="8" w:space="0"/>
                  </w:tcBorders>
                  <w:noWrap w:val="0"/>
                  <w:vAlign w:val="center"/>
                </w:tcPr>
                <w:p>
                  <w:pPr>
                    <w:widowControl/>
                    <w:jc w:val="left"/>
                    <w:rPr>
                      <w:rFonts w:hint="eastAsia" w:ascii="黑体" w:hAnsi="宋体" w:eastAsia="黑体" w:cs="黑体"/>
                      <w:color w:val="000000"/>
                      <w:sz w:val="18"/>
                      <w:szCs w:val="18"/>
                    </w:rPr>
                  </w:pPr>
                  <w:r>
                    <w:rPr>
                      <w:rFonts w:hint="eastAsia" w:ascii="黑体" w:hAnsi="宋体" w:eastAsia="黑体" w:cs="黑体"/>
                      <w:color w:val="000000"/>
                      <w:sz w:val="18"/>
                      <w:szCs w:val="18"/>
                      <w:lang w:bidi="ar"/>
                    </w:rPr>
                    <w:t>体育6</w:t>
                  </w:r>
                </w:p>
              </w:tc>
              <w:tc>
                <w:tcPr>
                  <w:tcW w:w="560"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2</w:t>
                  </w:r>
                </w:p>
              </w:tc>
              <w:tc>
                <w:tcPr>
                  <w:tcW w:w="597"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32</w:t>
                  </w:r>
                </w:p>
              </w:tc>
              <w:tc>
                <w:tcPr>
                  <w:tcW w:w="560" w:type="dxa"/>
                  <w:tcBorders>
                    <w:top w:val="nil"/>
                    <w:left w:val="nil"/>
                    <w:bottom w:val="single" w:color="000000" w:sz="8" w:space="0"/>
                    <w:right w:val="single" w:color="000000" w:sz="8" w:space="0"/>
                  </w:tcBorders>
                  <w:noWrap w:val="0"/>
                  <w:vAlign w:val="center"/>
                </w:tcPr>
                <w:p>
                  <w:pPr>
                    <w:widowControl/>
                    <w:jc w:val="center"/>
                    <w:rPr>
                      <w:rFonts w:hint="eastAsia" w:ascii="宋体" w:hAnsi="宋体" w:cs="宋体"/>
                      <w:color w:val="000000"/>
                      <w:sz w:val="18"/>
                      <w:szCs w:val="18"/>
                    </w:rPr>
                  </w:pPr>
                  <w:r>
                    <w:rPr>
                      <w:rFonts w:hint="eastAsia" w:ascii="宋体" w:hAnsi="宋体" w:cs="宋体"/>
                      <w:color w:val="000000"/>
                      <w:sz w:val="18"/>
                      <w:szCs w:val="18"/>
                      <w:lang w:bidi="ar"/>
                    </w:rPr>
                    <w:t>考试</w:t>
                  </w:r>
                </w:p>
              </w:tc>
              <w:tc>
                <w:tcPr>
                  <w:tcW w:w="616"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30</w:t>
                  </w:r>
                </w:p>
              </w:tc>
              <w:tc>
                <w:tcPr>
                  <w:tcW w:w="51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72"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34" w:type="dxa"/>
                  <w:gridSpan w:val="2"/>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7"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498"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7"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2</w:t>
                  </w:r>
                </w:p>
              </w:tc>
              <w:tc>
                <w:tcPr>
                  <w:tcW w:w="587" w:type="dxa"/>
                  <w:tcBorders>
                    <w:top w:val="nil"/>
                    <w:left w:val="single" w:color="000000" w:sz="8" w:space="0"/>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35" w:type="dxa"/>
                  <w:tcBorders>
                    <w:top w:val="nil"/>
                    <w:left w:val="single" w:color="000000" w:sz="8" w:space="0"/>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8" w:type="dxa"/>
                  <w:tcBorders>
                    <w:top w:val="nil"/>
                    <w:left w:val="single" w:color="000000" w:sz="8" w:space="0"/>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r>
            <w:tr>
              <w:tblPrEx>
                <w:tblCellMar>
                  <w:top w:w="0" w:type="dxa"/>
                  <w:left w:w="108" w:type="dxa"/>
                  <w:bottom w:w="0" w:type="dxa"/>
                  <w:right w:w="108" w:type="dxa"/>
                </w:tblCellMar>
              </w:tblPrEx>
              <w:trPr>
                <w:trHeight w:val="285" w:hRule="atLeast"/>
              </w:trPr>
              <w:tc>
                <w:tcPr>
                  <w:tcW w:w="442" w:type="dxa"/>
                  <w:vMerge w:val="continue"/>
                  <w:tcBorders>
                    <w:top w:val="nil"/>
                    <w:left w:val="single" w:color="000000" w:sz="8" w:space="0"/>
                    <w:bottom w:val="single" w:color="000000" w:sz="8" w:space="0"/>
                    <w:right w:val="single" w:color="000000" w:sz="8" w:space="0"/>
                  </w:tcBorders>
                  <w:noWrap w:val="0"/>
                  <w:vAlign w:val="center"/>
                </w:tcPr>
                <w:p>
                  <w:pPr>
                    <w:jc w:val="center"/>
                    <w:rPr>
                      <w:rFonts w:ascii="黑体" w:hAnsi="宋体" w:eastAsia="黑体" w:cs="黑体"/>
                      <w:color w:val="000000"/>
                      <w:sz w:val="18"/>
                      <w:szCs w:val="18"/>
                    </w:rPr>
                  </w:pPr>
                </w:p>
              </w:tc>
              <w:tc>
                <w:tcPr>
                  <w:tcW w:w="1085" w:type="dxa"/>
                  <w:tcBorders>
                    <w:top w:val="nil"/>
                    <w:left w:val="nil"/>
                    <w:bottom w:val="single" w:color="000000" w:sz="8" w:space="0"/>
                    <w:right w:val="single" w:color="000000" w:sz="8" w:space="0"/>
                  </w:tcBorders>
                  <w:noWrap w:val="0"/>
                  <w:vAlign w:val="center"/>
                </w:tcPr>
                <w:p>
                  <w:pPr>
                    <w:widowControl/>
                    <w:jc w:val="left"/>
                    <w:rPr>
                      <w:rFonts w:hint="eastAsia" w:ascii="黑体" w:hAnsi="宋体" w:eastAsia="黑体" w:cs="黑体"/>
                      <w:color w:val="000000"/>
                      <w:sz w:val="18"/>
                      <w:szCs w:val="18"/>
                    </w:rPr>
                  </w:pPr>
                  <w:r>
                    <w:rPr>
                      <w:rFonts w:hint="eastAsia" w:ascii="黑体" w:hAnsi="宋体" w:eastAsia="黑体" w:cs="黑体"/>
                      <w:color w:val="000000"/>
                      <w:sz w:val="18"/>
                      <w:szCs w:val="18"/>
                      <w:lang w:bidi="ar"/>
                    </w:rPr>
                    <w:t>体育7</w:t>
                  </w:r>
                </w:p>
              </w:tc>
              <w:tc>
                <w:tcPr>
                  <w:tcW w:w="560"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2</w:t>
                  </w:r>
                </w:p>
              </w:tc>
              <w:tc>
                <w:tcPr>
                  <w:tcW w:w="597"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32</w:t>
                  </w:r>
                </w:p>
              </w:tc>
              <w:tc>
                <w:tcPr>
                  <w:tcW w:w="560" w:type="dxa"/>
                  <w:tcBorders>
                    <w:top w:val="nil"/>
                    <w:left w:val="nil"/>
                    <w:bottom w:val="single" w:color="000000" w:sz="8" w:space="0"/>
                    <w:right w:val="single" w:color="000000" w:sz="8" w:space="0"/>
                  </w:tcBorders>
                  <w:noWrap w:val="0"/>
                  <w:vAlign w:val="center"/>
                </w:tcPr>
                <w:p>
                  <w:pPr>
                    <w:widowControl/>
                    <w:jc w:val="center"/>
                    <w:rPr>
                      <w:rFonts w:hint="eastAsia" w:ascii="宋体" w:hAnsi="宋体" w:cs="宋体"/>
                      <w:color w:val="000000"/>
                      <w:sz w:val="18"/>
                      <w:szCs w:val="18"/>
                    </w:rPr>
                  </w:pPr>
                  <w:r>
                    <w:rPr>
                      <w:rFonts w:hint="eastAsia" w:ascii="宋体" w:hAnsi="宋体" w:cs="宋体"/>
                      <w:color w:val="000000"/>
                      <w:sz w:val="18"/>
                      <w:szCs w:val="18"/>
                      <w:lang w:bidi="ar"/>
                    </w:rPr>
                    <w:t>考查</w:t>
                  </w:r>
                </w:p>
              </w:tc>
              <w:tc>
                <w:tcPr>
                  <w:tcW w:w="616"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30</w:t>
                  </w:r>
                </w:p>
              </w:tc>
              <w:tc>
                <w:tcPr>
                  <w:tcW w:w="51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72"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34" w:type="dxa"/>
                  <w:gridSpan w:val="2"/>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7"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498"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7"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87" w:type="dxa"/>
                  <w:tcBorders>
                    <w:top w:val="nil"/>
                    <w:left w:val="single" w:color="000000" w:sz="8" w:space="0"/>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2</w:t>
                  </w:r>
                </w:p>
              </w:tc>
              <w:tc>
                <w:tcPr>
                  <w:tcW w:w="535" w:type="dxa"/>
                  <w:tcBorders>
                    <w:top w:val="nil"/>
                    <w:left w:val="single" w:color="000000" w:sz="8" w:space="0"/>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8"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r>
            <w:tr>
              <w:tblPrEx>
                <w:tblCellMar>
                  <w:top w:w="0" w:type="dxa"/>
                  <w:left w:w="108" w:type="dxa"/>
                  <w:bottom w:w="0" w:type="dxa"/>
                  <w:right w:w="108" w:type="dxa"/>
                </w:tblCellMar>
              </w:tblPrEx>
              <w:trPr>
                <w:trHeight w:val="285" w:hRule="atLeast"/>
              </w:trPr>
              <w:tc>
                <w:tcPr>
                  <w:tcW w:w="442" w:type="dxa"/>
                  <w:vMerge w:val="continue"/>
                  <w:tcBorders>
                    <w:top w:val="nil"/>
                    <w:left w:val="single" w:color="000000" w:sz="8" w:space="0"/>
                    <w:bottom w:val="single" w:color="000000" w:sz="8" w:space="0"/>
                    <w:right w:val="single" w:color="000000" w:sz="8" w:space="0"/>
                  </w:tcBorders>
                  <w:noWrap w:val="0"/>
                  <w:vAlign w:val="center"/>
                </w:tcPr>
                <w:p>
                  <w:pPr>
                    <w:jc w:val="center"/>
                    <w:rPr>
                      <w:rFonts w:ascii="黑体" w:hAnsi="宋体" w:eastAsia="黑体" w:cs="黑体"/>
                      <w:color w:val="000000"/>
                      <w:sz w:val="18"/>
                      <w:szCs w:val="18"/>
                    </w:rPr>
                  </w:pPr>
                </w:p>
              </w:tc>
              <w:tc>
                <w:tcPr>
                  <w:tcW w:w="1085" w:type="dxa"/>
                  <w:tcBorders>
                    <w:top w:val="nil"/>
                    <w:left w:val="nil"/>
                    <w:bottom w:val="single" w:color="000000" w:sz="8" w:space="0"/>
                    <w:right w:val="single" w:color="000000" w:sz="8" w:space="0"/>
                  </w:tcBorders>
                  <w:noWrap w:val="0"/>
                  <w:vAlign w:val="center"/>
                </w:tcPr>
                <w:p>
                  <w:pPr>
                    <w:widowControl/>
                    <w:jc w:val="left"/>
                    <w:rPr>
                      <w:rFonts w:hint="eastAsia" w:ascii="黑体" w:hAnsi="宋体" w:eastAsia="黑体" w:cs="黑体"/>
                      <w:color w:val="000000"/>
                      <w:sz w:val="18"/>
                      <w:szCs w:val="18"/>
                    </w:rPr>
                  </w:pPr>
                  <w:r>
                    <w:rPr>
                      <w:rFonts w:hint="eastAsia" w:ascii="黑体" w:hAnsi="宋体" w:eastAsia="黑体" w:cs="黑体"/>
                      <w:color w:val="000000"/>
                      <w:sz w:val="18"/>
                      <w:szCs w:val="18"/>
                      <w:lang w:bidi="ar"/>
                    </w:rPr>
                    <w:t>体育8</w:t>
                  </w:r>
                </w:p>
              </w:tc>
              <w:tc>
                <w:tcPr>
                  <w:tcW w:w="560"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2</w:t>
                  </w:r>
                </w:p>
              </w:tc>
              <w:tc>
                <w:tcPr>
                  <w:tcW w:w="597"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32</w:t>
                  </w:r>
                </w:p>
              </w:tc>
              <w:tc>
                <w:tcPr>
                  <w:tcW w:w="560" w:type="dxa"/>
                  <w:tcBorders>
                    <w:top w:val="nil"/>
                    <w:left w:val="nil"/>
                    <w:bottom w:val="single" w:color="000000" w:sz="8" w:space="0"/>
                    <w:right w:val="single" w:color="000000" w:sz="8" w:space="0"/>
                  </w:tcBorders>
                  <w:noWrap w:val="0"/>
                  <w:vAlign w:val="center"/>
                </w:tcPr>
                <w:p>
                  <w:pPr>
                    <w:widowControl/>
                    <w:jc w:val="center"/>
                    <w:rPr>
                      <w:rFonts w:hint="eastAsia" w:ascii="宋体" w:hAnsi="宋体" w:cs="宋体"/>
                      <w:color w:val="000000"/>
                      <w:sz w:val="18"/>
                      <w:szCs w:val="18"/>
                    </w:rPr>
                  </w:pPr>
                  <w:r>
                    <w:rPr>
                      <w:rFonts w:hint="eastAsia" w:ascii="宋体" w:hAnsi="宋体" w:cs="宋体"/>
                      <w:color w:val="000000"/>
                      <w:sz w:val="18"/>
                      <w:szCs w:val="18"/>
                      <w:lang w:bidi="ar"/>
                    </w:rPr>
                    <w:t>考查</w:t>
                  </w:r>
                </w:p>
              </w:tc>
              <w:tc>
                <w:tcPr>
                  <w:tcW w:w="616"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30</w:t>
                  </w:r>
                </w:p>
              </w:tc>
              <w:tc>
                <w:tcPr>
                  <w:tcW w:w="51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72"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34" w:type="dxa"/>
                  <w:gridSpan w:val="2"/>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7"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498"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7" w:type="dxa"/>
                  <w:tcBorders>
                    <w:top w:val="nil"/>
                    <w:left w:val="nil"/>
                    <w:bottom w:val="single" w:color="000000" w:sz="8" w:space="0"/>
                    <w:right w:val="nil"/>
                  </w:tcBorders>
                  <w:noWrap w:val="0"/>
                  <w:vAlign w:val="center"/>
                </w:tcPr>
                <w:p>
                  <w:pPr>
                    <w:jc w:val="center"/>
                    <w:rPr>
                      <w:rFonts w:ascii="Calibri" w:hAnsi="Calibri" w:cs="Calibri"/>
                      <w:color w:val="000000"/>
                      <w:sz w:val="18"/>
                      <w:szCs w:val="18"/>
                    </w:rPr>
                  </w:pPr>
                </w:p>
              </w:tc>
              <w:tc>
                <w:tcPr>
                  <w:tcW w:w="587" w:type="dxa"/>
                  <w:tcBorders>
                    <w:top w:val="nil"/>
                    <w:left w:val="single" w:color="000000" w:sz="8" w:space="0"/>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35" w:type="dxa"/>
                  <w:tcBorders>
                    <w:top w:val="nil"/>
                    <w:left w:val="single" w:color="000000" w:sz="8" w:space="0"/>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2</w:t>
                  </w:r>
                </w:p>
              </w:tc>
              <w:tc>
                <w:tcPr>
                  <w:tcW w:w="558"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r>
            <w:tr>
              <w:tblPrEx>
                <w:tblCellMar>
                  <w:top w:w="0" w:type="dxa"/>
                  <w:left w:w="108" w:type="dxa"/>
                  <w:bottom w:w="0" w:type="dxa"/>
                  <w:right w:w="108" w:type="dxa"/>
                </w:tblCellMar>
              </w:tblPrEx>
              <w:trPr>
                <w:trHeight w:val="285" w:hRule="atLeast"/>
              </w:trPr>
              <w:tc>
                <w:tcPr>
                  <w:tcW w:w="442" w:type="dxa"/>
                  <w:vMerge w:val="continue"/>
                  <w:tcBorders>
                    <w:top w:val="nil"/>
                    <w:left w:val="single" w:color="000000" w:sz="8" w:space="0"/>
                    <w:bottom w:val="single" w:color="000000" w:sz="8" w:space="0"/>
                    <w:right w:val="single" w:color="000000" w:sz="8" w:space="0"/>
                  </w:tcBorders>
                  <w:noWrap w:val="0"/>
                  <w:vAlign w:val="center"/>
                </w:tcPr>
                <w:p>
                  <w:pPr>
                    <w:jc w:val="center"/>
                    <w:rPr>
                      <w:rFonts w:ascii="黑体" w:hAnsi="宋体" w:eastAsia="黑体" w:cs="黑体"/>
                      <w:color w:val="000000"/>
                      <w:sz w:val="18"/>
                      <w:szCs w:val="18"/>
                    </w:rPr>
                  </w:pPr>
                </w:p>
              </w:tc>
              <w:tc>
                <w:tcPr>
                  <w:tcW w:w="1085" w:type="dxa"/>
                  <w:tcBorders>
                    <w:top w:val="nil"/>
                    <w:left w:val="nil"/>
                    <w:bottom w:val="single" w:color="000000" w:sz="8" w:space="0"/>
                    <w:right w:val="single" w:color="000000" w:sz="8" w:space="0"/>
                  </w:tcBorders>
                  <w:noWrap w:val="0"/>
                  <w:vAlign w:val="center"/>
                </w:tcPr>
                <w:p>
                  <w:pPr>
                    <w:widowControl/>
                    <w:jc w:val="left"/>
                    <w:rPr>
                      <w:rFonts w:hint="eastAsia" w:ascii="黑体" w:hAnsi="宋体" w:eastAsia="黑体" w:cs="黑体"/>
                      <w:color w:val="000000"/>
                      <w:sz w:val="18"/>
                      <w:szCs w:val="18"/>
                    </w:rPr>
                  </w:pPr>
                  <w:r>
                    <w:rPr>
                      <w:rFonts w:hint="eastAsia" w:ascii="黑体" w:hAnsi="宋体" w:eastAsia="黑体" w:cs="黑体"/>
                      <w:color w:val="000000"/>
                      <w:sz w:val="18"/>
                      <w:szCs w:val="18"/>
                      <w:lang w:bidi="ar"/>
                    </w:rPr>
                    <w:t>应用文写作</w:t>
                  </w:r>
                </w:p>
              </w:tc>
              <w:tc>
                <w:tcPr>
                  <w:tcW w:w="560"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2</w:t>
                  </w:r>
                </w:p>
              </w:tc>
              <w:tc>
                <w:tcPr>
                  <w:tcW w:w="597"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32</w:t>
                  </w:r>
                </w:p>
              </w:tc>
              <w:tc>
                <w:tcPr>
                  <w:tcW w:w="560" w:type="dxa"/>
                  <w:tcBorders>
                    <w:top w:val="nil"/>
                    <w:left w:val="nil"/>
                    <w:bottom w:val="single" w:color="000000" w:sz="8" w:space="0"/>
                    <w:right w:val="single" w:color="000000" w:sz="8" w:space="0"/>
                  </w:tcBorders>
                  <w:noWrap w:val="0"/>
                  <w:vAlign w:val="center"/>
                </w:tcPr>
                <w:p>
                  <w:pPr>
                    <w:widowControl/>
                    <w:jc w:val="center"/>
                    <w:rPr>
                      <w:rFonts w:hint="eastAsia" w:ascii="宋体" w:hAnsi="宋体" w:cs="宋体"/>
                      <w:color w:val="000000"/>
                      <w:sz w:val="18"/>
                      <w:szCs w:val="18"/>
                    </w:rPr>
                  </w:pPr>
                  <w:r>
                    <w:rPr>
                      <w:rFonts w:hint="eastAsia" w:ascii="宋体" w:hAnsi="宋体" w:cs="宋体"/>
                      <w:color w:val="000000"/>
                      <w:sz w:val="18"/>
                      <w:szCs w:val="18"/>
                      <w:lang w:bidi="ar"/>
                    </w:rPr>
                    <w:t>考试</w:t>
                  </w:r>
                </w:p>
              </w:tc>
              <w:tc>
                <w:tcPr>
                  <w:tcW w:w="616"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8</w:t>
                  </w:r>
                </w:p>
              </w:tc>
              <w:tc>
                <w:tcPr>
                  <w:tcW w:w="51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72"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34" w:type="dxa"/>
                  <w:gridSpan w:val="2"/>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7"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498"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7" w:type="dxa"/>
                  <w:tcBorders>
                    <w:top w:val="nil"/>
                    <w:left w:val="nil"/>
                    <w:bottom w:val="single" w:color="000000" w:sz="8" w:space="0"/>
                    <w:right w:val="nil"/>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2</w:t>
                  </w:r>
                </w:p>
              </w:tc>
              <w:tc>
                <w:tcPr>
                  <w:tcW w:w="587" w:type="dxa"/>
                  <w:tcBorders>
                    <w:top w:val="nil"/>
                    <w:left w:val="single" w:color="000000" w:sz="8" w:space="0"/>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35" w:type="dxa"/>
                  <w:tcBorders>
                    <w:top w:val="nil"/>
                    <w:left w:val="single" w:color="000000" w:sz="8" w:space="0"/>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8"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r>
            <w:tr>
              <w:tblPrEx>
                <w:tblCellMar>
                  <w:top w:w="0" w:type="dxa"/>
                  <w:left w:w="108" w:type="dxa"/>
                  <w:bottom w:w="0" w:type="dxa"/>
                  <w:right w:w="108" w:type="dxa"/>
                </w:tblCellMar>
              </w:tblPrEx>
              <w:trPr>
                <w:trHeight w:val="285" w:hRule="atLeast"/>
              </w:trPr>
              <w:tc>
                <w:tcPr>
                  <w:tcW w:w="442" w:type="dxa"/>
                  <w:vMerge w:val="continue"/>
                  <w:tcBorders>
                    <w:top w:val="nil"/>
                    <w:left w:val="single" w:color="000000" w:sz="8" w:space="0"/>
                    <w:bottom w:val="single" w:color="000000" w:sz="8" w:space="0"/>
                    <w:right w:val="single" w:color="000000" w:sz="8" w:space="0"/>
                  </w:tcBorders>
                  <w:noWrap w:val="0"/>
                  <w:vAlign w:val="center"/>
                </w:tcPr>
                <w:p>
                  <w:pPr>
                    <w:jc w:val="center"/>
                    <w:rPr>
                      <w:rFonts w:ascii="黑体" w:hAnsi="宋体" w:eastAsia="黑体" w:cs="黑体"/>
                      <w:color w:val="000000"/>
                      <w:sz w:val="18"/>
                      <w:szCs w:val="18"/>
                    </w:rPr>
                  </w:pPr>
                </w:p>
              </w:tc>
              <w:tc>
                <w:tcPr>
                  <w:tcW w:w="1085" w:type="dxa"/>
                  <w:tcBorders>
                    <w:top w:val="nil"/>
                    <w:left w:val="nil"/>
                    <w:bottom w:val="single" w:color="000000" w:sz="8" w:space="0"/>
                    <w:right w:val="single" w:color="000000" w:sz="8" w:space="0"/>
                  </w:tcBorders>
                  <w:noWrap w:val="0"/>
                  <w:vAlign w:val="center"/>
                </w:tcPr>
                <w:p>
                  <w:pPr>
                    <w:widowControl/>
                    <w:jc w:val="left"/>
                    <w:rPr>
                      <w:rFonts w:hint="eastAsia" w:ascii="黑体" w:hAnsi="宋体" w:eastAsia="黑体" w:cs="黑体"/>
                      <w:color w:val="000000"/>
                      <w:sz w:val="18"/>
                      <w:szCs w:val="18"/>
                    </w:rPr>
                  </w:pPr>
                  <w:r>
                    <w:rPr>
                      <w:rFonts w:hint="eastAsia" w:ascii="黑体" w:hAnsi="宋体" w:eastAsia="黑体" w:cs="黑体"/>
                      <w:color w:val="000000"/>
                      <w:sz w:val="18"/>
                      <w:szCs w:val="18"/>
                      <w:lang w:bidi="ar"/>
                    </w:rPr>
                    <w:t>心理健康教育</w:t>
                  </w:r>
                </w:p>
              </w:tc>
              <w:tc>
                <w:tcPr>
                  <w:tcW w:w="560"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1</w:t>
                  </w:r>
                </w:p>
              </w:tc>
              <w:tc>
                <w:tcPr>
                  <w:tcW w:w="597"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16</w:t>
                  </w:r>
                </w:p>
              </w:tc>
              <w:tc>
                <w:tcPr>
                  <w:tcW w:w="560" w:type="dxa"/>
                  <w:tcBorders>
                    <w:top w:val="nil"/>
                    <w:left w:val="nil"/>
                    <w:bottom w:val="single" w:color="000000" w:sz="8" w:space="0"/>
                    <w:right w:val="single" w:color="000000" w:sz="8" w:space="0"/>
                  </w:tcBorders>
                  <w:noWrap w:val="0"/>
                  <w:vAlign w:val="center"/>
                </w:tcPr>
                <w:p>
                  <w:pPr>
                    <w:widowControl/>
                    <w:jc w:val="center"/>
                    <w:rPr>
                      <w:rFonts w:hint="eastAsia" w:ascii="宋体" w:hAnsi="宋体" w:cs="宋体"/>
                      <w:color w:val="000000"/>
                      <w:sz w:val="18"/>
                      <w:szCs w:val="18"/>
                    </w:rPr>
                  </w:pPr>
                  <w:r>
                    <w:rPr>
                      <w:rFonts w:hint="eastAsia" w:ascii="宋体" w:hAnsi="宋体" w:cs="宋体"/>
                      <w:color w:val="000000"/>
                      <w:sz w:val="18"/>
                      <w:szCs w:val="18"/>
                      <w:lang w:bidi="ar"/>
                    </w:rPr>
                    <w:t>考查</w:t>
                  </w:r>
                </w:p>
              </w:tc>
              <w:tc>
                <w:tcPr>
                  <w:tcW w:w="616"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0</w:t>
                  </w:r>
                </w:p>
              </w:tc>
              <w:tc>
                <w:tcPr>
                  <w:tcW w:w="51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72"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34" w:type="dxa"/>
                  <w:gridSpan w:val="2"/>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7"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498"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7" w:type="dxa"/>
                  <w:tcBorders>
                    <w:top w:val="nil"/>
                    <w:left w:val="nil"/>
                    <w:bottom w:val="single" w:color="000000" w:sz="8" w:space="0"/>
                    <w:right w:val="nil"/>
                  </w:tcBorders>
                  <w:noWrap w:val="0"/>
                  <w:vAlign w:val="center"/>
                </w:tcPr>
                <w:p>
                  <w:pPr>
                    <w:jc w:val="center"/>
                    <w:rPr>
                      <w:rFonts w:ascii="Calibri" w:hAnsi="Calibri" w:cs="Calibri"/>
                      <w:color w:val="000000"/>
                      <w:sz w:val="18"/>
                      <w:szCs w:val="18"/>
                    </w:rPr>
                  </w:pPr>
                </w:p>
              </w:tc>
              <w:tc>
                <w:tcPr>
                  <w:tcW w:w="587" w:type="dxa"/>
                  <w:tcBorders>
                    <w:top w:val="nil"/>
                    <w:left w:val="single" w:color="000000" w:sz="8" w:space="0"/>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1</w:t>
                  </w:r>
                </w:p>
              </w:tc>
              <w:tc>
                <w:tcPr>
                  <w:tcW w:w="535"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8"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r>
            <w:tr>
              <w:tblPrEx>
                <w:tblCellMar>
                  <w:top w:w="0" w:type="dxa"/>
                  <w:left w:w="108" w:type="dxa"/>
                  <w:bottom w:w="0" w:type="dxa"/>
                  <w:right w:w="108" w:type="dxa"/>
                </w:tblCellMar>
              </w:tblPrEx>
              <w:trPr>
                <w:trHeight w:val="285" w:hRule="atLeast"/>
              </w:trPr>
              <w:tc>
                <w:tcPr>
                  <w:tcW w:w="442" w:type="dxa"/>
                  <w:vMerge w:val="continue"/>
                  <w:tcBorders>
                    <w:top w:val="nil"/>
                    <w:left w:val="single" w:color="000000" w:sz="8" w:space="0"/>
                    <w:bottom w:val="single" w:color="000000" w:sz="8" w:space="0"/>
                    <w:right w:val="single" w:color="000000" w:sz="8" w:space="0"/>
                  </w:tcBorders>
                  <w:noWrap w:val="0"/>
                  <w:vAlign w:val="center"/>
                </w:tcPr>
                <w:p>
                  <w:pPr>
                    <w:jc w:val="center"/>
                    <w:rPr>
                      <w:rFonts w:ascii="黑体" w:hAnsi="宋体" w:eastAsia="黑体" w:cs="黑体"/>
                      <w:color w:val="000000"/>
                      <w:sz w:val="18"/>
                      <w:szCs w:val="18"/>
                    </w:rPr>
                  </w:pPr>
                </w:p>
              </w:tc>
              <w:tc>
                <w:tcPr>
                  <w:tcW w:w="1085" w:type="dxa"/>
                  <w:tcBorders>
                    <w:top w:val="nil"/>
                    <w:left w:val="nil"/>
                    <w:bottom w:val="single" w:color="000000" w:sz="8" w:space="0"/>
                    <w:right w:val="single" w:color="000000" w:sz="8" w:space="0"/>
                  </w:tcBorders>
                  <w:noWrap w:val="0"/>
                  <w:vAlign w:val="center"/>
                </w:tcPr>
                <w:p>
                  <w:pPr>
                    <w:widowControl/>
                    <w:jc w:val="left"/>
                    <w:rPr>
                      <w:rFonts w:hint="eastAsia" w:ascii="黑体" w:hAnsi="宋体" w:eastAsia="黑体" w:cs="黑体"/>
                      <w:sz w:val="18"/>
                      <w:szCs w:val="18"/>
                    </w:rPr>
                  </w:pPr>
                  <w:r>
                    <w:rPr>
                      <w:rFonts w:hint="eastAsia" w:ascii="黑体" w:hAnsi="宋体" w:eastAsia="黑体" w:cs="黑体"/>
                      <w:sz w:val="18"/>
                      <w:szCs w:val="18"/>
                      <w:lang w:bidi="ar"/>
                    </w:rPr>
                    <w:t>职业生涯规划与职业指导</w:t>
                  </w:r>
                </w:p>
              </w:tc>
              <w:tc>
                <w:tcPr>
                  <w:tcW w:w="560"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1</w:t>
                  </w:r>
                </w:p>
              </w:tc>
              <w:tc>
                <w:tcPr>
                  <w:tcW w:w="597"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16</w:t>
                  </w:r>
                </w:p>
              </w:tc>
              <w:tc>
                <w:tcPr>
                  <w:tcW w:w="560" w:type="dxa"/>
                  <w:tcBorders>
                    <w:top w:val="nil"/>
                    <w:left w:val="nil"/>
                    <w:bottom w:val="single" w:color="000000" w:sz="8" w:space="0"/>
                    <w:right w:val="single" w:color="000000" w:sz="8" w:space="0"/>
                  </w:tcBorders>
                  <w:noWrap w:val="0"/>
                  <w:vAlign w:val="center"/>
                </w:tcPr>
                <w:p>
                  <w:pPr>
                    <w:widowControl/>
                    <w:jc w:val="center"/>
                    <w:rPr>
                      <w:rFonts w:hint="eastAsia" w:ascii="宋体" w:hAnsi="宋体" w:cs="宋体"/>
                      <w:color w:val="000000"/>
                      <w:sz w:val="18"/>
                      <w:szCs w:val="18"/>
                    </w:rPr>
                  </w:pPr>
                  <w:r>
                    <w:rPr>
                      <w:rFonts w:hint="eastAsia" w:ascii="宋体" w:hAnsi="宋体" w:cs="宋体"/>
                      <w:color w:val="000000"/>
                      <w:sz w:val="18"/>
                      <w:szCs w:val="18"/>
                      <w:lang w:bidi="ar"/>
                    </w:rPr>
                    <w:t>考查</w:t>
                  </w:r>
                </w:p>
              </w:tc>
              <w:tc>
                <w:tcPr>
                  <w:tcW w:w="616"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0</w:t>
                  </w:r>
                </w:p>
              </w:tc>
              <w:tc>
                <w:tcPr>
                  <w:tcW w:w="51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72"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34" w:type="dxa"/>
                  <w:gridSpan w:val="2"/>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7"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498"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7"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87"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35"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1</w:t>
                  </w:r>
                </w:p>
              </w:tc>
              <w:tc>
                <w:tcPr>
                  <w:tcW w:w="558"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r>
            <w:tr>
              <w:tblPrEx>
                <w:tblCellMar>
                  <w:top w:w="0" w:type="dxa"/>
                  <w:left w:w="108" w:type="dxa"/>
                  <w:bottom w:w="0" w:type="dxa"/>
                  <w:right w:w="108" w:type="dxa"/>
                </w:tblCellMar>
              </w:tblPrEx>
              <w:trPr>
                <w:trHeight w:val="555" w:hRule="atLeast"/>
              </w:trPr>
              <w:tc>
                <w:tcPr>
                  <w:tcW w:w="442" w:type="dxa"/>
                  <w:vMerge w:val="continue"/>
                  <w:tcBorders>
                    <w:top w:val="nil"/>
                    <w:left w:val="single" w:color="000000" w:sz="8" w:space="0"/>
                    <w:bottom w:val="single" w:color="000000" w:sz="8" w:space="0"/>
                    <w:right w:val="single" w:color="000000" w:sz="8" w:space="0"/>
                  </w:tcBorders>
                  <w:noWrap w:val="0"/>
                  <w:vAlign w:val="center"/>
                </w:tcPr>
                <w:p>
                  <w:pPr>
                    <w:jc w:val="center"/>
                    <w:rPr>
                      <w:rFonts w:ascii="黑体" w:hAnsi="宋体" w:eastAsia="黑体" w:cs="黑体"/>
                      <w:color w:val="000000"/>
                      <w:sz w:val="18"/>
                      <w:szCs w:val="18"/>
                    </w:rPr>
                  </w:pPr>
                </w:p>
              </w:tc>
              <w:tc>
                <w:tcPr>
                  <w:tcW w:w="1085" w:type="dxa"/>
                  <w:tcBorders>
                    <w:top w:val="nil"/>
                    <w:left w:val="nil"/>
                    <w:bottom w:val="single" w:color="000000" w:sz="8" w:space="0"/>
                    <w:right w:val="single" w:color="000000" w:sz="8" w:space="0"/>
                  </w:tcBorders>
                  <w:noWrap w:val="0"/>
                  <w:vAlign w:val="center"/>
                </w:tcPr>
                <w:p>
                  <w:pPr>
                    <w:widowControl/>
                    <w:jc w:val="left"/>
                    <w:rPr>
                      <w:rFonts w:hint="eastAsia" w:ascii="黑体" w:hAnsi="宋体" w:eastAsia="黑体" w:cs="黑体"/>
                      <w:color w:val="000000"/>
                      <w:sz w:val="18"/>
                      <w:szCs w:val="18"/>
                    </w:rPr>
                  </w:pPr>
                  <w:r>
                    <w:rPr>
                      <w:rFonts w:hint="eastAsia" w:ascii="黑体" w:hAnsi="宋体" w:eastAsia="黑体" w:cs="黑体"/>
                      <w:color w:val="000000"/>
                      <w:sz w:val="18"/>
                      <w:szCs w:val="18"/>
                      <w:lang w:bidi="ar"/>
                    </w:rPr>
                    <w:t>大学生安全教育</w:t>
                  </w:r>
                </w:p>
              </w:tc>
              <w:tc>
                <w:tcPr>
                  <w:tcW w:w="560"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2</w:t>
                  </w:r>
                </w:p>
              </w:tc>
              <w:tc>
                <w:tcPr>
                  <w:tcW w:w="597"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42</w:t>
                  </w:r>
                </w:p>
              </w:tc>
              <w:tc>
                <w:tcPr>
                  <w:tcW w:w="560" w:type="dxa"/>
                  <w:tcBorders>
                    <w:top w:val="nil"/>
                    <w:left w:val="nil"/>
                    <w:bottom w:val="single" w:color="000000" w:sz="8" w:space="0"/>
                    <w:right w:val="single" w:color="000000" w:sz="8" w:space="0"/>
                  </w:tcBorders>
                  <w:noWrap w:val="0"/>
                  <w:vAlign w:val="center"/>
                </w:tcPr>
                <w:p>
                  <w:pPr>
                    <w:widowControl/>
                    <w:jc w:val="center"/>
                    <w:rPr>
                      <w:rFonts w:hint="eastAsia" w:ascii="宋体" w:hAnsi="宋体" w:cs="宋体"/>
                      <w:color w:val="000000"/>
                      <w:sz w:val="18"/>
                      <w:szCs w:val="18"/>
                    </w:rPr>
                  </w:pPr>
                  <w:r>
                    <w:rPr>
                      <w:rFonts w:hint="eastAsia" w:ascii="宋体" w:hAnsi="宋体" w:cs="宋体"/>
                      <w:color w:val="000000"/>
                      <w:sz w:val="18"/>
                      <w:szCs w:val="18"/>
                      <w:lang w:bidi="ar"/>
                    </w:rPr>
                    <w:t>考查</w:t>
                  </w:r>
                </w:p>
              </w:tc>
              <w:tc>
                <w:tcPr>
                  <w:tcW w:w="616"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8</w:t>
                  </w:r>
                </w:p>
              </w:tc>
              <w:tc>
                <w:tcPr>
                  <w:tcW w:w="519"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w:t>
                  </w:r>
                </w:p>
              </w:tc>
              <w:tc>
                <w:tcPr>
                  <w:tcW w:w="572"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34" w:type="dxa"/>
                  <w:gridSpan w:val="2"/>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w:t>
                  </w:r>
                </w:p>
              </w:tc>
              <w:tc>
                <w:tcPr>
                  <w:tcW w:w="557"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498"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w:t>
                  </w:r>
                </w:p>
              </w:tc>
              <w:tc>
                <w:tcPr>
                  <w:tcW w:w="557"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87"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w:t>
                  </w:r>
                </w:p>
              </w:tc>
              <w:tc>
                <w:tcPr>
                  <w:tcW w:w="535"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2</w:t>
                  </w:r>
                </w:p>
              </w:tc>
              <w:tc>
                <w:tcPr>
                  <w:tcW w:w="558"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w:t>
                  </w:r>
                </w:p>
              </w:tc>
              <w:tc>
                <w:tcPr>
                  <w:tcW w:w="55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r>
            <w:tr>
              <w:tblPrEx>
                <w:tblCellMar>
                  <w:top w:w="0" w:type="dxa"/>
                  <w:left w:w="108" w:type="dxa"/>
                  <w:bottom w:w="0" w:type="dxa"/>
                  <w:right w:w="108" w:type="dxa"/>
                </w:tblCellMar>
              </w:tblPrEx>
              <w:trPr>
                <w:trHeight w:val="285" w:hRule="atLeast"/>
              </w:trPr>
              <w:tc>
                <w:tcPr>
                  <w:tcW w:w="442" w:type="dxa"/>
                  <w:vMerge w:val="continue"/>
                  <w:tcBorders>
                    <w:top w:val="nil"/>
                    <w:left w:val="single" w:color="000000" w:sz="8" w:space="0"/>
                    <w:bottom w:val="single" w:color="000000" w:sz="8" w:space="0"/>
                    <w:right w:val="single" w:color="000000" w:sz="8" w:space="0"/>
                  </w:tcBorders>
                  <w:noWrap w:val="0"/>
                  <w:vAlign w:val="center"/>
                </w:tcPr>
                <w:p>
                  <w:pPr>
                    <w:jc w:val="center"/>
                    <w:rPr>
                      <w:rFonts w:ascii="黑体" w:hAnsi="宋体" w:eastAsia="黑体" w:cs="黑体"/>
                      <w:color w:val="000000"/>
                      <w:sz w:val="18"/>
                      <w:szCs w:val="18"/>
                    </w:rPr>
                  </w:pPr>
                </w:p>
              </w:tc>
              <w:tc>
                <w:tcPr>
                  <w:tcW w:w="1085" w:type="dxa"/>
                  <w:tcBorders>
                    <w:top w:val="nil"/>
                    <w:left w:val="nil"/>
                    <w:bottom w:val="single" w:color="000000" w:sz="8" w:space="0"/>
                    <w:right w:val="single" w:color="000000" w:sz="8" w:space="0"/>
                  </w:tcBorders>
                  <w:noWrap w:val="0"/>
                  <w:vAlign w:val="center"/>
                </w:tcPr>
                <w:p>
                  <w:pPr>
                    <w:widowControl/>
                    <w:jc w:val="left"/>
                    <w:rPr>
                      <w:rFonts w:hint="eastAsia" w:ascii="黑体" w:hAnsi="宋体" w:eastAsia="黑体" w:cs="黑体"/>
                      <w:color w:val="000000"/>
                      <w:sz w:val="18"/>
                      <w:szCs w:val="18"/>
                    </w:rPr>
                  </w:pPr>
                  <w:r>
                    <w:rPr>
                      <w:rFonts w:hint="eastAsia" w:ascii="黑体" w:hAnsi="宋体" w:eastAsia="黑体" w:cs="黑体"/>
                      <w:color w:val="000000"/>
                      <w:sz w:val="18"/>
                      <w:szCs w:val="18"/>
                      <w:lang w:bidi="ar"/>
                    </w:rPr>
                    <w:t>劳动教育</w:t>
                  </w:r>
                </w:p>
              </w:tc>
              <w:tc>
                <w:tcPr>
                  <w:tcW w:w="560"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1</w:t>
                  </w:r>
                </w:p>
              </w:tc>
              <w:tc>
                <w:tcPr>
                  <w:tcW w:w="597"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16</w:t>
                  </w:r>
                </w:p>
              </w:tc>
              <w:tc>
                <w:tcPr>
                  <w:tcW w:w="560" w:type="dxa"/>
                  <w:tcBorders>
                    <w:top w:val="nil"/>
                    <w:left w:val="nil"/>
                    <w:bottom w:val="single" w:color="000000" w:sz="8" w:space="0"/>
                    <w:right w:val="single" w:color="000000" w:sz="8" w:space="0"/>
                  </w:tcBorders>
                  <w:noWrap w:val="0"/>
                  <w:vAlign w:val="center"/>
                </w:tcPr>
                <w:p>
                  <w:pPr>
                    <w:widowControl/>
                    <w:jc w:val="center"/>
                    <w:rPr>
                      <w:rFonts w:hint="eastAsia" w:ascii="宋体" w:hAnsi="宋体" w:cs="宋体"/>
                      <w:color w:val="000000"/>
                      <w:sz w:val="18"/>
                      <w:szCs w:val="18"/>
                    </w:rPr>
                  </w:pPr>
                  <w:r>
                    <w:rPr>
                      <w:rFonts w:hint="eastAsia" w:ascii="宋体" w:hAnsi="宋体" w:cs="宋体"/>
                      <w:color w:val="000000"/>
                      <w:sz w:val="18"/>
                      <w:szCs w:val="18"/>
                      <w:lang w:bidi="ar"/>
                    </w:rPr>
                    <w:t>考查</w:t>
                  </w:r>
                </w:p>
              </w:tc>
              <w:tc>
                <w:tcPr>
                  <w:tcW w:w="616"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16</w:t>
                  </w:r>
                </w:p>
              </w:tc>
              <w:tc>
                <w:tcPr>
                  <w:tcW w:w="51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72"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34" w:type="dxa"/>
                  <w:gridSpan w:val="2"/>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7"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498"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7" w:type="dxa"/>
                  <w:tcBorders>
                    <w:top w:val="nil"/>
                    <w:left w:val="nil"/>
                    <w:bottom w:val="single" w:color="000000" w:sz="8" w:space="0"/>
                    <w:right w:val="nil"/>
                  </w:tcBorders>
                  <w:noWrap w:val="0"/>
                  <w:vAlign w:val="center"/>
                </w:tcPr>
                <w:p>
                  <w:pPr>
                    <w:jc w:val="center"/>
                    <w:rPr>
                      <w:rFonts w:ascii="Calibri" w:hAnsi="Calibri" w:cs="Calibri"/>
                      <w:color w:val="000000"/>
                      <w:sz w:val="18"/>
                      <w:szCs w:val="18"/>
                    </w:rPr>
                  </w:pPr>
                </w:p>
              </w:tc>
              <w:tc>
                <w:tcPr>
                  <w:tcW w:w="587" w:type="dxa"/>
                  <w:tcBorders>
                    <w:top w:val="nil"/>
                    <w:left w:val="single" w:color="000000" w:sz="8" w:space="0"/>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35"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8"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1</w:t>
                  </w:r>
                </w:p>
              </w:tc>
              <w:tc>
                <w:tcPr>
                  <w:tcW w:w="55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r>
            <w:tr>
              <w:tblPrEx>
                <w:tblCellMar>
                  <w:top w:w="0" w:type="dxa"/>
                  <w:left w:w="108" w:type="dxa"/>
                  <w:bottom w:w="0" w:type="dxa"/>
                  <w:right w:w="108" w:type="dxa"/>
                </w:tblCellMar>
              </w:tblPrEx>
              <w:trPr>
                <w:trHeight w:val="285" w:hRule="atLeast"/>
              </w:trPr>
              <w:tc>
                <w:tcPr>
                  <w:tcW w:w="442" w:type="dxa"/>
                  <w:vMerge w:val="continue"/>
                  <w:tcBorders>
                    <w:top w:val="nil"/>
                    <w:left w:val="single" w:color="000000" w:sz="8" w:space="0"/>
                    <w:bottom w:val="single" w:color="000000" w:sz="8" w:space="0"/>
                    <w:right w:val="single" w:color="000000" w:sz="8" w:space="0"/>
                  </w:tcBorders>
                  <w:noWrap w:val="0"/>
                  <w:vAlign w:val="center"/>
                </w:tcPr>
                <w:p>
                  <w:pPr>
                    <w:jc w:val="center"/>
                    <w:rPr>
                      <w:rFonts w:ascii="黑体" w:hAnsi="宋体" w:eastAsia="黑体" w:cs="黑体"/>
                      <w:color w:val="000000"/>
                      <w:sz w:val="18"/>
                      <w:szCs w:val="18"/>
                    </w:rPr>
                  </w:pPr>
                </w:p>
              </w:tc>
              <w:tc>
                <w:tcPr>
                  <w:tcW w:w="1085" w:type="dxa"/>
                  <w:tcBorders>
                    <w:top w:val="nil"/>
                    <w:left w:val="nil"/>
                    <w:bottom w:val="single" w:color="000000" w:sz="8" w:space="0"/>
                    <w:right w:val="single" w:color="000000" w:sz="8" w:space="0"/>
                  </w:tcBorders>
                  <w:noWrap w:val="0"/>
                  <w:vAlign w:val="center"/>
                </w:tcPr>
                <w:p>
                  <w:pPr>
                    <w:widowControl/>
                    <w:jc w:val="center"/>
                    <w:rPr>
                      <w:rFonts w:hint="eastAsia" w:ascii="黑体" w:hAnsi="宋体" w:eastAsia="黑体" w:cs="黑体"/>
                      <w:color w:val="000000"/>
                      <w:sz w:val="18"/>
                      <w:szCs w:val="18"/>
                    </w:rPr>
                  </w:pPr>
                  <w:r>
                    <w:rPr>
                      <w:rFonts w:hint="eastAsia" w:ascii="黑体" w:hAnsi="宋体" w:eastAsia="黑体" w:cs="黑体"/>
                      <w:color w:val="000000"/>
                      <w:sz w:val="18"/>
                      <w:szCs w:val="18"/>
                      <w:lang w:bidi="ar"/>
                    </w:rPr>
                    <w:t>小计</w:t>
                  </w:r>
                </w:p>
              </w:tc>
              <w:tc>
                <w:tcPr>
                  <w:tcW w:w="560"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hint="eastAsia" w:ascii="Calibri" w:hAnsi="Calibri" w:cs="Calibri"/>
                      <w:b/>
                      <w:bCs/>
                      <w:color w:val="000000"/>
                      <w:sz w:val="18"/>
                      <w:szCs w:val="18"/>
                      <w:lang w:bidi="ar"/>
                    </w:rPr>
                    <w:t>119</w:t>
                  </w:r>
                </w:p>
              </w:tc>
              <w:tc>
                <w:tcPr>
                  <w:tcW w:w="597"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b/>
                      <w:bCs/>
                      <w:color w:val="000000"/>
                      <w:sz w:val="18"/>
                      <w:szCs w:val="18"/>
                      <w:lang w:bidi="ar"/>
                    </w:rPr>
                    <w:t>19</w:t>
                  </w:r>
                  <w:r>
                    <w:rPr>
                      <w:rFonts w:hint="eastAsia" w:ascii="Calibri" w:hAnsi="Calibri" w:cs="Calibri"/>
                      <w:b/>
                      <w:bCs/>
                      <w:color w:val="000000"/>
                      <w:sz w:val="18"/>
                      <w:szCs w:val="18"/>
                      <w:lang w:bidi="ar"/>
                    </w:rPr>
                    <w:t>28</w:t>
                  </w:r>
                </w:p>
              </w:tc>
              <w:tc>
                <w:tcPr>
                  <w:tcW w:w="560" w:type="dxa"/>
                  <w:tcBorders>
                    <w:top w:val="nil"/>
                    <w:left w:val="nil"/>
                    <w:bottom w:val="single" w:color="000000" w:sz="8" w:space="0"/>
                    <w:right w:val="single" w:color="000000" w:sz="8" w:space="0"/>
                  </w:tcBorders>
                  <w:noWrap w:val="0"/>
                  <w:vAlign w:val="center"/>
                </w:tcPr>
                <w:p>
                  <w:pPr>
                    <w:jc w:val="center"/>
                    <w:rPr>
                      <w:rFonts w:ascii="宋体" w:hAnsi="宋体" w:cs="宋体"/>
                      <w:color w:val="000000"/>
                      <w:sz w:val="18"/>
                      <w:szCs w:val="18"/>
                    </w:rPr>
                  </w:pPr>
                </w:p>
              </w:tc>
              <w:tc>
                <w:tcPr>
                  <w:tcW w:w="616" w:type="dxa"/>
                  <w:tcBorders>
                    <w:top w:val="nil"/>
                    <w:left w:val="nil"/>
                    <w:bottom w:val="single" w:color="000000" w:sz="8" w:space="0"/>
                    <w:right w:val="single" w:color="000000" w:sz="8"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b/>
                      <w:color w:val="000000"/>
                      <w:sz w:val="18"/>
                    </w:rPr>
                    <w:t>622</w:t>
                  </w:r>
                </w:p>
              </w:tc>
              <w:tc>
                <w:tcPr>
                  <w:tcW w:w="519" w:type="dxa"/>
                  <w:tcBorders>
                    <w:top w:val="nil"/>
                    <w:left w:val="nil"/>
                    <w:bottom w:val="single" w:color="000000" w:sz="8" w:space="0"/>
                    <w:right w:val="single" w:color="000000" w:sz="8"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b/>
                      <w:color w:val="000000"/>
                      <w:sz w:val="18"/>
                    </w:rPr>
                    <w:t>19.25</w:t>
                  </w:r>
                </w:p>
              </w:tc>
              <w:tc>
                <w:tcPr>
                  <w:tcW w:w="572" w:type="dxa"/>
                  <w:tcBorders>
                    <w:top w:val="nil"/>
                    <w:left w:val="nil"/>
                    <w:bottom w:val="single" w:color="000000" w:sz="8" w:space="0"/>
                    <w:right w:val="single" w:color="000000" w:sz="8"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b/>
                      <w:color w:val="000000"/>
                      <w:sz w:val="18"/>
                    </w:rPr>
                    <w:t>21.25</w:t>
                  </w:r>
                </w:p>
              </w:tc>
              <w:tc>
                <w:tcPr>
                  <w:tcW w:w="534" w:type="dxa"/>
                  <w:gridSpan w:val="2"/>
                  <w:tcBorders>
                    <w:top w:val="nil"/>
                    <w:left w:val="nil"/>
                    <w:bottom w:val="single" w:color="000000" w:sz="8" w:space="0"/>
                    <w:right w:val="single" w:color="000000" w:sz="8"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b/>
                      <w:color w:val="000000"/>
                      <w:sz w:val="18"/>
                    </w:rPr>
                    <w:t>19.25</w:t>
                  </w:r>
                </w:p>
              </w:tc>
              <w:tc>
                <w:tcPr>
                  <w:tcW w:w="557" w:type="dxa"/>
                  <w:tcBorders>
                    <w:top w:val="nil"/>
                    <w:left w:val="nil"/>
                    <w:bottom w:val="single" w:color="000000" w:sz="8" w:space="0"/>
                    <w:right w:val="single" w:color="000000" w:sz="8"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b/>
                      <w:color w:val="000000"/>
                      <w:sz w:val="18"/>
                    </w:rPr>
                    <w:t>15.25</w:t>
                  </w:r>
                </w:p>
              </w:tc>
              <w:tc>
                <w:tcPr>
                  <w:tcW w:w="498" w:type="dxa"/>
                  <w:tcBorders>
                    <w:top w:val="nil"/>
                    <w:left w:val="nil"/>
                    <w:bottom w:val="single" w:color="000000" w:sz="8" w:space="0"/>
                    <w:right w:val="single" w:color="000000" w:sz="8"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b/>
                      <w:color w:val="000000"/>
                      <w:sz w:val="18"/>
                    </w:rPr>
                    <w:t>11.25</w:t>
                  </w:r>
                </w:p>
              </w:tc>
              <w:tc>
                <w:tcPr>
                  <w:tcW w:w="557" w:type="dxa"/>
                  <w:tcBorders>
                    <w:top w:val="nil"/>
                    <w:left w:val="nil"/>
                    <w:bottom w:val="single" w:color="000000" w:sz="8" w:space="0"/>
                    <w:right w:val="single" w:color="auto" w:sz="8"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b/>
                      <w:color w:val="000000"/>
                      <w:sz w:val="18"/>
                    </w:rPr>
                    <w:t>10.25</w:t>
                  </w:r>
                </w:p>
              </w:tc>
              <w:tc>
                <w:tcPr>
                  <w:tcW w:w="587" w:type="dxa"/>
                  <w:tcBorders>
                    <w:top w:val="nil"/>
                    <w:left w:val="single" w:color="auto" w:sz="8" w:space="0"/>
                    <w:bottom w:val="single" w:color="000000" w:sz="8" w:space="0"/>
                    <w:right w:val="single" w:color="000000" w:sz="8"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b/>
                      <w:color w:val="000000"/>
                      <w:sz w:val="18"/>
                    </w:rPr>
                    <w:t>10.25</w:t>
                  </w:r>
                </w:p>
              </w:tc>
              <w:tc>
                <w:tcPr>
                  <w:tcW w:w="535" w:type="dxa"/>
                  <w:tcBorders>
                    <w:top w:val="nil"/>
                    <w:left w:val="nil"/>
                    <w:bottom w:val="single" w:color="000000" w:sz="8" w:space="0"/>
                    <w:right w:val="single" w:color="000000" w:sz="8"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b/>
                      <w:color w:val="000000"/>
                      <w:sz w:val="18"/>
                    </w:rPr>
                    <w:t>11.25</w:t>
                  </w:r>
                </w:p>
              </w:tc>
              <w:tc>
                <w:tcPr>
                  <w:tcW w:w="558" w:type="dxa"/>
                  <w:tcBorders>
                    <w:top w:val="nil"/>
                    <w:left w:val="nil"/>
                    <w:bottom w:val="single" w:color="000000" w:sz="8" w:space="0"/>
                    <w:right w:val="single" w:color="000000" w:sz="8"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b/>
                      <w:color w:val="000000"/>
                      <w:sz w:val="18"/>
                    </w:rPr>
                    <w:t>1</w:t>
                  </w:r>
                </w:p>
              </w:tc>
              <w:tc>
                <w:tcPr>
                  <w:tcW w:w="559" w:type="dxa"/>
                  <w:tcBorders>
                    <w:top w:val="nil"/>
                    <w:left w:val="nil"/>
                    <w:bottom w:val="single" w:color="000000" w:sz="8" w:space="0"/>
                    <w:right w:val="single" w:color="000000" w:sz="8"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b/>
                      <w:color w:val="000000"/>
                      <w:sz w:val="18"/>
                    </w:rPr>
                    <w:t>0</w:t>
                  </w:r>
                </w:p>
              </w:tc>
            </w:tr>
            <w:tr>
              <w:tblPrEx>
                <w:tblCellMar>
                  <w:top w:w="0" w:type="dxa"/>
                  <w:left w:w="108" w:type="dxa"/>
                  <w:bottom w:w="0" w:type="dxa"/>
                  <w:right w:w="108" w:type="dxa"/>
                </w:tblCellMar>
              </w:tblPrEx>
              <w:trPr>
                <w:trHeight w:val="285" w:hRule="atLeast"/>
              </w:trPr>
              <w:tc>
                <w:tcPr>
                  <w:tcW w:w="442" w:type="dxa"/>
                  <w:vMerge w:val="restart"/>
                  <w:tcBorders>
                    <w:top w:val="nil"/>
                    <w:left w:val="single" w:color="000000" w:sz="8" w:space="0"/>
                    <w:bottom w:val="single" w:color="000000" w:sz="8" w:space="0"/>
                    <w:right w:val="single" w:color="000000" w:sz="8" w:space="0"/>
                  </w:tcBorders>
                  <w:noWrap w:val="0"/>
                  <w:vAlign w:val="center"/>
                </w:tcPr>
                <w:p>
                  <w:pPr>
                    <w:widowControl/>
                    <w:jc w:val="center"/>
                    <w:rPr>
                      <w:rFonts w:hint="eastAsia" w:ascii="黑体" w:hAnsi="宋体" w:eastAsia="黑体" w:cs="黑体"/>
                      <w:color w:val="000000"/>
                      <w:sz w:val="18"/>
                      <w:szCs w:val="18"/>
                    </w:rPr>
                  </w:pPr>
                  <w:r>
                    <w:rPr>
                      <w:rFonts w:hint="eastAsia" w:ascii="黑体" w:hAnsi="宋体" w:eastAsia="黑体" w:cs="黑体"/>
                      <w:color w:val="000000"/>
                      <w:sz w:val="18"/>
                      <w:szCs w:val="18"/>
                      <w:lang w:bidi="ar"/>
                    </w:rPr>
                    <w:t>公共基础选修</w:t>
                  </w:r>
                </w:p>
              </w:tc>
              <w:tc>
                <w:tcPr>
                  <w:tcW w:w="1085" w:type="dxa"/>
                  <w:tcBorders>
                    <w:top w:val="nil"/>
                    <w:left w:val="nil"/>
                    <w:bottom w:val="single" w:color="000000" w:sz="8" w:space="0"/>
                    <w:right w:val="single" w:color="000000" w:sz="8" w:space="0"/>
                  </w:tcBorders>
                  <w:noWrap w:val="0"/>
                  <w:vAlign w:val="center"/>
                </w:tcPr>
                <w:p>
                  <w:pPr>
                    <w:widowControl/>
                    <w:jc w:val="left"/>
                    <w:rPr>
                      <w:rFonts w:hint="eastAsia" w:ascii="黑体" w:hAnsi="宋体" w:eastAsia="黑体" w:cs="黑体"/>
                      <w:color w:val="000000"/>
                      <w:sz w:val="18"/>
                      <w:szCs w:val="18"/>
                    </w:rPr>
                  </w:pPr>
                  <w:r>
                    <w:rPr>
                      <w:rFonts w:hint="eastAsia" w:ascii="宋体" w:hAnsi="宋体" w:cs="宋体"/>
                      <w:color w:val="000000"/>
                      <w:sz w:val="20"/>
                      <w:szCs w:val="20"/>
                      <w:lang w:bidi="ar"/>
                    </w:rPr>
                    <w:t>公共艺术选修</w:t>
                  </w:r>
                </w:p>
              </w:tc>
              <w:tc>
                <w:tcPr>
                  <w:tcW w:w="560"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2</w:t>
                  </w:r>
                </w:p>
              </w:tc>
              <w:tc>
                <w:tcPr>
                  <w:tcW w:w="597"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32</w:t>
                  </w:r>
                </w:p>
              </w:tc>
              <w:tc>
                <w:tcPr>
                  <w:tcW w:w="560" w:type="dxa"/>
                  <w:tcBorders>
                    <w:top w:val="nil"/>
                    <w:left w:val="nil"/>
                    <w:bottom w:val="single" w:color="000000" w:sz="8" w:space="0"/>
                    <w:right w:val="single" w:color="000000" w:sz="8" w:space="0"/>
                  </w:tcBorders>
                  <w:noWrap w:val="0"/>
                  <w:vAlign w:val="center"/>
                </w:tcPr>
                <w:p>
                  <w:pPr>
                    <w:jc w:val="center"/>
                    <w:rPr>
                      <w:rFonts w:ascii="宋体" w:hAnsi="宋体" w:cs="宋体"/>
                      <w:color w:val="000000"/>
                      <w:sz w:val="18"/>
                      <w:szCs w:val="18"/>
                    </w:rPr>
                  </w:pPr>
                </w:p>
              </w:tc>
              <w:tc>
                <w:tcPr>
                  <w:tcW w:w="616"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19" w:type="dxa"/>
                  <w:tcBorders>
                    <w:top w:val="nil"/>
                    <w:left w:val="nil"/>
                    <w:bottom w:val="single" w:color="000000" w:sz="8" w:space="0"/>
                    <w:right w:val="single" w:color="000000" w:sz="8" w:space="0"/>
                  </w:tcBorders>
                  <w:noWrap w:val="0"/>
                  <w:vAlign w:val="center"/>
                </w:tcPr>
                <w:p>
                  <w:pPr>
                    <w:jc w:val="center"/>
                    <w:rPr>
                      <w:rFonts w:ascii="Calibri" w:hAnsi="Calibri" w:cs="Calibri"/>
                      <w:color w:val="FF0000"/>
                      <w:sz w:val="18"/>
                      <w:szCs w:val="18"/>
                    </w:rPr>
                  </w:pPr>
                </w:p>
              </w:tc>
              <w:tc>
                <w:tcPr>
                  <w:tcW w:w="572"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34" w:type="dxa"/>
                  <w:gridSpan w:val="2"/>
                  <w:tcBorders>
                    <w:top w:val="nil"/>
                    <w:left w:val="nil"/>
                    <w:bottom w:val="single" w:color="000000" w:sz="8" w:space="0"/>
                    <w:right w:val="single" w:color="000000" w:sz="8" w:space="0"/>
                  </w:tcBorders>
                  <w:noWrap w:val="0"/>
                  <w:vAlign w:val="center"/>
                </w:tcPr>
                <w:p>
                  <w:pPr>
                    <w:jc w:val="center"/>
                    <w:rPr>
                      <w:rFonts w:ascii="Calibri" w:hAnsi="Calibri" w:cs="Calibri"/>
                      <w:color w:val="FF0000"/>
                      <w:sz w:val="18"/>
                      <w:szCs w:val="18"/>
                    </w:rPr>
                  </w:pPr>
                </w:p>
              </w:tc>
              <w:tc>
                <w:tcPr>
                  <w:tcW w:w="1612" w:type="dxa"/>
                  <w:gridSpan w:val="3"/>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2</w:t>
                  </w:r>
                </w:p>
              </w:tc>
              <w:tc>
                <w:tcPr>
                  <w:tcW w:w="587" w:type="dxa"/>
                  <w:tcBorders>
                    <w:top w:val="nil"/>
                    <w:left w:val="single" w:color="000000" w:sz="8" w:space="0"/>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35"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8"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r>
            <w:tr>
              <w:tblPrEx>
                <w:tblCellMar>
                  <w:top w:w="0" w:type="dxa"/>
                  <w:left w:w="108" w:type="dxa"/>
                  <w:bottom w:w="0" w:type="dxa"/>
                  <w:right w:w="108" w:type="dxa"/>
                </w:tblCellMar>
              </w:tblPrEx>
              <w:trPr>
                <w:trHeight w:val="285" w:hRule="atLeast"/>
              </w:trPr>
              <w:tc>
                <w:tcPr>
                  <w:tcW w:w="442" w:type="dxa"/>
                  <w:vMerge w:val="continue"/>
                  <w:tcBorders>
                    <w:top w:val="nil"/>
                    <w:left w:val="single" w:color="000000" w:sz="8" w:space="0"/>
                    <w:bottom w:val="single" w:color="000000" w:sz="8" w:space="0"/>
                    <w:right w:val="single" w:color="000000" w:sz="8" w:space="0"/>
                  </w:tcBorders>
                  <w:noWrap w:val="0"/>
                  <w:vAlign w:val="center"/>
                </w:tcPr>
                <w:p>
                  <w:pPr>
                    <w:jc w:val="center"/>
                    <w:rPr>
                      <w:rFonts w:ascii="黑体" w:hAnsi="宋体" w:eastAsia="黑体" w:cs="黑体"/>
                      <w:color w:val="000000"/>
                      <w:sz w:val="18"/>
                      <w:szCs w:val="18"/>
                    </w:rPr>
                  </w:pPr>
                </w:p>
              </w:tc>
              <w:tc>
                <w:tcPr>
                  <w:tcW w:w="1085" w:type="dxa"/>
                  <w:tcBorders>
                    <w:top w:val="nil"/>
                    <w:left w:val="nil"/>
                    <w:bottom w:val="single" w:color="000000" w:sz="8" w:space="0"/>
                    <w:right w:val="single" w:color="000000" w:sz="8" w:space="0"/>
                  </w:tcBorders>
                  <w:noWrap w:val="0"/>
                  <w:vAlign w:val="center"/>
                </w:tcPr>
                <w:p>
                  <w:pPr>
                    <w:widowControl/>
                    <w:jc w:val="left"/>
                    <w:rPr>
                      <w:rFonts w:hint="eastAsia" w:ascii="黑体" w:hAnsi="宋体" w:eastAsia="黑体" w:cs="黑体"/>
                      <w:color w:val="000000"/>
                      <w:sz w:val="18"/>
                      <w:szCs w:val="18"/>
                    </w:rPr>
                  </w:pPr>
                  <w:r>
                    <w:rPr>
                      <w:rFonts w:hint="eastAsia" w:ascii="宋体" w:hAnsi="宋体" w:cs="宋体"/>
                      <w:color w:val="000000"/>
                      <w:sz w:val="20"/>
                      <w:szCs w:val="20"/>
                      <w:lang w:bidi="ar"/>
                    </w:rPr>
                    <w:t>公共通识选修</w:t>
                  </w:r>
                </w:p>
              </w:tc>
              <w:tc>
                <w:tcPr>
                  <w:tcW w:w="560" w:type="dxa"/>
                  <w:tcBorders>
                    <w:top w:val="nil"/>
                    <w:left w:val="nil"/>
                    <w:bottom w:val="single" w:color="000000" w:sz="8" w:space="0"/>
                    <w:right w:val="single" w:color="000000" w:sz="8" w:space="0"/>
                  </w:tcBorders>
                  <w:noWrap w:val="0"/>
                  <w:vAlign w:val="center"/>
                </w:tcPr>
                <w:p>
                  <w:pPr>
                    <w:widowControl/>
                    <w:jc w:val="center"/>
                    <w:rPr>
                      <w:rFonts w:ascii="Calibri" w:hAnsi="Calibri" w:cs="Calibri"/>
                      <w:b/>
                      <w:bCs/>
                      <w:color w:val="000000"/>
                      <w:sz w:val="18"/>
                      <w:szCs w:val="18"/>
                    </w:rPr>
                  </w:pPr>
                  <w:r>
                    <w:rPr>
                      <w:rFonts w:ascii="Calibri" w:hAnsi="Calibri" w:cs="Calibri"/>
                      <w:color w:val="000000"/>
                      <w:sz w:val="18"/>
                      <w:szCs w:val="18"/>
                      <w:lang w:bidi="ar"/>
                    </w:rPr>
                    <w:t>4</w:t>
                  </w:r>
                </w:p>
              </w:tc>
              <w:tc>
                <w:tcPr>
                  <w:tcW w:w="597" w:type="dxa"/>
                  <w:tcBorders>
                    <w:top w:val="nil"/>
                    <w:left w:val="nil"/>
                    <w:bottom w:val="single" w:color="000000" w:sz="8" w:space="0"/>
                    <w:right w:val="single" w:color="000000" w:sz="8" w:space="0"/>
                  </w:tcBorders>
                  <w:noWrap w:val="0"/>
                  <w:vAlign w:val="center"/>
                </w:tcPr>
                <w:p>
                  <w:pPr>
                    <w:widowControl/>
                    <w:jc w:val="center"/>
                    <w:rPr>
                      <w:rFonts w:ascii="Calibri" w:hAnsi="Calibri" w:cs="Calibri"/>
                      <w:b/>
                      <w:bCs/>
                      <w:color w:val="000000"/>
                      <w:sz w:val="18"/>
                      <w:szCs w:val="18"/>
                    </w:rPr>
                  </w:pPr>
                  <w:r>
                    <w:rPr>
                      <w:rFonts w:ascii="Calibri" w:hAnsi="Calibri" w:cs="Calibri"/>
                      <w:color w:val="000000"/>
                      <w:sz w:val="18"/>
                      <w:szCs w:val="18"/>
                      <w:lang w:bidi="ar"/>
                    </w:rPr>
                    <w:t>64</w:t>
                  </w:r>
                </w:p>
              </w:tc>
              <w:tc>
                <w:tcPr>
                  <w:tcW w:w="560" w:type="dxa"/>
                  <w:tcBorders>
                    <w:top w:val="nil"/>
                    <w:left w:val="nil"/>
                    <w:bottom w:val="single" w:color="000000" w:sz="8" w:space="0"/>
                    <w:right w:val="single" w:color="000000" w:sz="8" w:space="0"/>
                  </w:tcBorders>
                  <w:noWrap w:val="0"/>
                  <w:vAlign w:val="center"/>
                </w:tcPr>
                <w:p>
                  <w:pPr>
                    <w:jc w:val="center"/>
                    <w:rPr>
                      <w:rFonts w:ascii="Calibri" w:hAnsi="Calibri" w:cs="Calibri"/>
                      <w:b/>
                      <w:bCs/>
                      <w:color w:val="000000"/>
                      <w:sz w:val="18"/>
                      <w:szCs w:val="18"/>
                    </w:rPr>
                  </w:pPr>
                </w:p>
              </w:tc>
              <w:tc>
                <w:tcPr>
                  <w:tcW w:w="616" w:type="dxa"/>
                  <w:tcBorders>
                    <w:top w:val="nil"/>
                    <w:left w:val="nil"/>
                    <w:bottom w:val="single" w:color="000000" w:sz="8" w:space="0"/>
                    <w:right w:val="single" w:color="000000" w:sz="8" w:space="0"/>
                  </w:tcBorders>
                  <w:noWrap w:val="0"/>
                  <w:vAlign w:val="center"/>
                </w:tcPr>
                <w:p>
                  <w:pPr>
                    <w:jc w:val="center"/>
                    <w:rPr>
                      <w:rFonts w:ascii="Calibri" w:hAnsi="Calibri" w:cs="Calibri"/>
                      <w:b/>
                      <w:bCs/>
                      <w:color w:val="000000"/>
                      <w:sz w:val="18"/>
                      <w:szCs w:val="18"/>
                    </w:rPr>
                  </w:pPr>
                </w:p>
              </w:tc>
              <w:tc>
                <w:tcPr>
                  <w:tcW w:w="519" w:type="dxa"/>
                  <w:tcBorders>
                    <w:top w:val="nil"/>
                    <w:left w:val="nil"/>
                    <w:bottom w:val="single" w:color="000000" w:sz="8" w:space="0"/>
                    <w:right w:val="single" w:color="000000" w:sz="8" w:space="0"/>
                  </w:tcBorders>
                  <w:noWrap w:val="0"/>
                  <w:vAlign w:val="center"/>
                </w:tcPr>
                <w:p>
                  <w:pPr>
                    <w:jc w:val="center"/>
                    <w:rPr>
                      <w:rFonts w:ascii="Calibri" w:hAnsi="Calibri" w:cs="Calibri"/>
                      <w:b/>
                      <w:bCs/>
                      <w:color w:val="000000"/>
                      <w:sz w:val="18"/>
                      <w:szCs w:val="18"/>
                    </w:rPr>
                  </w:pPr>
                </w:p>
              </w:tc>
              <w:tc>
                <w:tcPr>
                  <w:tcW w:w="572" w:type="dxa"/>
                  <w:tcBorders>
                    <w:top w:val="nil"/>
                    <w:left w:val="nil"/>
                    <w:bottom w:val="single" w:color="000000" w:sz="8" w:space="0"/>
                    <w:right w:val="single" w:color="000000" w:sz="8" w:space="0"/>
                  </w:tcBorders>
                  <w:noWrap w:val="0"/>
                  <w:vAlign w:val="center"/>
                </w:tcPr>
                <w:p>
                  <w:pPr>
                    <w:jc w:val="center"/>
                    <w:rPr>
                      <w:rFonts w:ascii="Calibri" w:hAnsi="Calibri" w:cs="Calibri"/>
                      <w:b/>
                      <w:bCs/>
                      <w:color w:val="000000"/>
                      <w:sz w:val="18"/>
                      <w:szCs w:val="18"/>
                    </w:rPr>
                  </w:pPr>
                </w:p>
              </w:tc>
              <w:tc>
                <w:tcPr>
                  <w:tcW w:w="534" w:type="dxa"/>
                  <w:gridSpan w:val="2"/>
                  <w:tcBorders>
                    <w:top w:val="nil"/>
                    <w:left w:val="nil"/>
                    <w:bottom w:val="single" w:color="000000" w:sz="8" w:space="0"/>
                    <w:right w:val="single" w:color="000000" w:sz="8" w:space="0"/>
                  </w:tcBorders>
                  <w:noWrap w:val="0"/>
                  <w:vAlign w:val="center"/>
                </w:tcPr>
                <w:p>
                  <w:pPr>
                    <w:jc w:val="center"/>
                    <w:rPr>
                      <w:rFonts w:ascii="Calibri" w:hAnsi="Calibri" w:cs="Calibri"/>
                      <w:b/>
                      <w:bCs/>
                      <w:color w:val="000000"/>
                      <w:sz w:val="18"/>
                      <w:szCs w:val="18"/>
                    </w:rPr>
                  </w:pPr>
                </w:p>
              </w:tc>
              <w:tc>
                <w:tcPr>
                  <w:tcW w:w="1612" w:type="dxa"/>
                  <w:gridSpan w:val="3"/>
                  <w:tcBorders>
                    <w:top w:val="nil"/>
                    <w:left w:val="nil"/>
                    <w:bottom w:val="single" w:color="000000" w:sz="8" w:space="0"/>
                    <w:right w:val="single" w:color="000000" w:sz="8" w:space="0"/>
                  </w:tcBorders>
                  <w:noWrap w:val="0"/>
                  <w:vAlign w:val="center"/>
                </w:tcPr>
                <w:p>
                  <w:pPr>
                    <w:widowControl/>
                    <w:jc w:val="center"/>
                    <w:rPr>
                      <w:rFonts w:ascii="Calibri" w:hAnsi="Calibri" w:cs="Calibri"/>
                      <w:b/>
                      <w:bCs/>
                      <w:color w:val="000000"/>
                      <w:sz w:val="18"/>
                      <w:szCs w:val="18"/>
                    </w:rPr>
                  </w:pPr>
                  <w:r>
                    <w:rPr>
                      <w:rFonts w:ascii="Calibri" w:hAnsi="Calibri" w:cs="Calibri"/>
                      <w:color w:val="000000"/>
                      <w:sz w:val="18"/>
                      <w:szCs w:val="18"/>
                      <w:lang w:bidi="ar"/>
                    </w:rPr>
                    <w:t>2</w:t>
                  </w:r>
                </w:p>
              </w:tc>
              <w:tc>
                <w:tcPr>
                  <w:tcW w:w="1680" w:type="dxa"/>
                  <w:gridSpan w:val="3"/>
                  <w:tcBorders>
                    <w:top w:val="nil"/>
                    <w:left w:val="single" w:color="000000" w:sz="8" w:space="0"/>
                    <w:bottom w:val="single" w:color="000000" w:sz="8" w:space="0"/>
                    <w:right w:val="single" w:color="000000" w:sz="8" w:space="0"/>
                  </w:tcBorders>
                  <w:noWrap w:val="0"/>
                  <w:vAlign w:val="center"/>
                </w:tcPr>
                <w:p>
                  <w:pPr>
                    <w:widowControl/>
                    <w:jc w:val="center"/>
                    <w:rPr>
                      <w:rFonts w:ascii="Calibri" w:hAnsi="Calibri" w:cs="Calibri"/>
                      <w:b/>
                      <w:bCs/>
                      <w:color w:val="000000"/>
                      <w:sz w:val="18"/>
                      <w:szCs w:val="18"/>
                    </w:rPr>
                  </w:pPr>
                  <w:r>
                    <w:rPr>
                      <w:rFonts w:ascii="Calibri" w:hAnsi="Calibri" w:cs="Calibri"/>
                      <w:color w:val="000000"/>
                      <w:sz w:val="18"/>
                      <w:szCs w:val="18"/>
                      <w:lang w:bidi="ar"/>
                    </w:rPr>
                    <w:t>2</w:t>
                  </w:r>
                </w:p>
              </w:tc>
              <w:tc>
                <w:tcPr>
                  <w:tcW w:w="559" w:type="dxa"/>
                  <w:tcBorders>
                    <w:top w:val="nil"/>
                    <w:left w:val="nil"/>
                    <w:bottom w:val="single" w:color="000000" w:sz="8" w:space="0"/>
                    <w:right w:val="single" w:color="000000" w:sz="8" w:space="0"/>
                  </w:tcBorders>
                  <w:noWrap w:val="0"/>
                  <w:vAlign w:val="center"/>
                </w:tcPr>
                <w:p>
                  <w:pPr>
                    <w:jc w:val="center"/>
                    <w:rPr>
                      <w:rFonts w:ascii="Calibri" w:hAnsi="Calibri" w:cs="Calibri"/>
                      <w:b/>
                      <w:bCs/>
                      <w:color w:val="000000"/>
                      <w:sz w:val="18"/>
                      <w:szCs w:val="18"/>
                    </w:rPr>
                  </w:pPr>
                </w:p>
              </w:tc>
            </w:tr>
            <w:tr>
              <w:tblPrEx>
                <w:tblCellMar>
                  <w:top w:w="0" w:type="dxa"/>
                  <w:left w:w="108" w:type="dxa"/>
                  <w:bottom w:w="0" w:type="dxa"/>
                  <w:right w:w="108" w:type="dxa"/>
                </w:tblCellMar>
              </w:tblPrEx>
              <w:trPr>
                <w:trHeight w:val="480" w:hRule="atLeast"/>
              </w:trPr>
              <w:tc>
                <w:tcPr>
                  <w:tcW w:w="442" w:type="dxa"/>
                  <w:vMerge w:val="continue"/>
                  <w:tcBorders>
                    <w:top w:val="nil"/>
                    <w:left w:val="single" w:color="000000" w:sz="8" w:space="0"/>
                    <w:bottom w:val="single" w:color="000000" w:sz="8" w:space="0"/>
                    <w:right w:val="single" w:color="000000" w:sz="8" w:space="0"/>
                  </w:tcBorders>
                  <w:noWrap w:val="0"/>
                  <w:vAlign w:val="center"/>
                </w:tcPr>
                <w:p>
                  <w:pPr>
                    <w:jc w:val="center"/>
                    <w:rPr>
                      <w:rFonts w:ascii="黑体" w:hAnsi="宋体" w:eastAsia="黑体" w:cs="黑体"/>
                      <w:color w:val="000000"/>
                      <w:sz w:val="18"/>
                      <w:szCs w:val="18"/>
                    </w:rPr>
                  </w:pPr>
                </w:p>
              </w:tc>
              <w:tc>
                <w:tcPr>
                  <w:tcW w:w="1085" w:type="dxa"/>
                  <w:tcBorders>
                    <w:top w:val="nil"/>
                    <w:left w:val="nil"/>
                    <w:bottom w:val="single" w:color="000000" w:sz="8" w:space="0"/>
                    <w:right w:val="single" w:color="000000" w:sz="8" w:space="0"/>
                  </w:tcBorders>
                  <w:noWrap w:val="0"/>
                  <w:vAlign w:val="center"/>
                </w:tcPr>
                <w:p>
                  <w:pPr>
                    <w:widowControl/>
                    <w:jc w:val="center"/>
                    <w:rPr>
                      <w:rFonts w:hint="eastAsia" w:ascii="宋体" w:hAnsi="宋体" w:cs="宋体"/>
                      <w:color w:val="000000"/>
                      <w:sz w:val="20"/>
                      <w:szCs w:val="20"/>
                    </w:rPr>
                  </w:pPr>
                  <w:r>
                    <w:rPr>
                      <w:rFonts w:hint="eastAsia" w:ascii="黑体" w:hAnsi="宋体" w:eastAsia="黑体" w:cs="黑体"/>
                      <w:color w:val="000000"/>
                      <w:sz w:val="18"/>
                      <w:szCs w:val="18"/>
                      <w:lang w:bidi="ar"/>
                    </w:rPr>
                    <w:t>小计</w:t>
                  </w:r>
                </w:p>
              </w:tc>
              <w:tc>
                <w:tcPr>
                  <w:tcW w:w="560"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b/>
                      <w:bCs/>
                      <w:color w:val="000000"/>
                      <w:sz w:val="18"/>
                      <w:szCs w:val="18"/>
                      <w:lang w:bidi="ar"/>
                    </w:rPr>
                    <w:t>6</w:t>
                  </w:r>
                </w:p>
              </w:tc>
              <w:tc>
                <w:tcPr>
                  <w:tcW w:w="597"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b/>
                      <w:bCs/>
                      <w:color w:val="000000"/>
                      <w:sz w:val="18"/>
                      <w:szCs w:val="18"/>
                      <w:lang w:bidi="ar"/>
                    </w:rPr>
                    <w:t>96</w:t>
                  </w:r>
                </w:p>
              </w:tc>
              <w:tc>
                <w:tcPr>
                  <w:tcW w:w="560"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616" w:type="dxa"/>
                  <w:tcBorders>
                    <w:top w:val="nil"/>
                    <w:left w:val="nil"/>
                    <w:bottom w:val="single" w:color="000000" w:sz="8" w:space="0"/>
                    <w:right w:val="single" w:color="000000" w:sz="8" w:space="0"/>
                  </w:tcBorders>
                  <w:noWrap w:val="0"/>
                  <w:vAlign w:val="center"/>
                </w:tcPr>
                <w:p>
                  <w:pPr>
                    <w:jc w:val="center"/>
                    <w:rPr>
                      <w:rFonts w:ascii="Calibri" w:hAnsi="Calibri" w:cs="Calibri"/>
                      <w:color w:val="FF0000"/>
                      <w:sz w:val="18"/>
                      <w:szCs w:val="18"/>
                    </w:rPr>
                  </w:pPr>
                </w:p>
              </w:tc>
              <w:tc>
                <w:tcPr>
                  <w:tcW w:w="519" w:type="dxa"/>
                  <w:tcBorders>
                    <w:top w:val="nil"/>
                    <w:left w:val="nil"/>
                    <w:bottom w:val="single" w:color="000000" w:sz="8" w:space="0"/>
                    <w:right w:val="single" w:color="000000" w:sz="8" w:space="0"/>
                  </w:tcBorders>
                  <w:noWrap w:val="0"/>
                  <w:vAlign w:val="center"/>
                </w:tcPr>
                <w:p>
                  <w:pPr>
                    <w:jc w:val="center"/>
                    <w:rPr>
                      <w:rFonts w:ascii="Calibri" w:hAnsi="Calibri" w:cs="Calibri"/>
                      <w:color w:val="FF0000"/>
                      <w:sz w:val="18"/>
                      <w:szCs w:val="18"/>
                    </w:rPr>
                  </w:pPr>
                </w:p>
              </w:tc>
              <w:tc>
                <w:tcPr>
                  <w:tcW w:w="572" w:type="dxa"/>
                  <w:tcBorders>
                    <w:top w:val="nil"/>
                    <w:left w:val="nil"/>
                    <w:bottom w:val="single" w:color="000000" w:sz="8" w:space="0"/>
                    <w:right w:val="single" w:color="000000" w:sz="8" w:space="0"/>
                  </w:tcBorders>
                  <w:noWrap w:val="0"/>
                  <w:vAlign w:val="center"/>
                </w:tcPr>
                <w:p>
                  <w:pPr>
                    <w:jc w:val="center"/>
                    <w:rPr>
                      <w:rFonts w:ascii="Calibri" w:hAnsi="Calibri" w:cs="Calibri"/>
                      <w:color w:val="FF0000"/>
                      <w:sz w:val="18"/>
                      <w:szCs w:val="18"/>
                    </w:rPr>
                  </w:pPr>
                </w:p>
              </w:tc>
              <w:tc>
                <w:tcPr>
                  <w:tcW w:w="534" w:type="dxa"/>
                  <w:gridSpan w:val="2"/>
                  <w:tcBorders>
                    <w:top w:val="nil"/>
                    <w:left w:val="nil"/>
                    <w:bottom w:val="single" w:color="000000" w:sz="8" w:space="0"/>
                    <w:right w:val="single" w:color="000000" w:sz="8" w:space="0"/>
                  </w:tcBorders>
                  <w:noWrap w:val="0"/>
                  <w:vAlign w:val="center"/>
                </w:tcPr>
                <w:p>
                  <w:pPr>
                    <w:jc w:val="center"/>
                    <w:rPr>
                      <w:rFonts w:ascii="Calibri" w:hAnsi="Calibri" w:cs="Calibri"/>
                      <w:color w:val="FF0000"/>
                      <w:sz w:val="18"/>
                      <w:szCs w:val="18"/>
                    </w:rPr>
                  </w:pPr>
                </w:p>
              </w:tc>
              <w:tc>
                <w:tcPr>
                  <w:tcW w:w="557" w:type="dxa"/>
                  <w:tcBorders>
                    <w:top w:val="nil"/>
                    <w:left w:val="nil"/>
                    <w:bottom w:val="single" w:color="000000" w:sz="8" w:space="0"/>
                    <w:right w:val="nil"/>
                  </w:tcBorders>
                  <w:noWrap w:val="0"/>
                  <w:vAlign w:val="center"/>
                </w:tcPr>
                <w:p>
                  <w:pPr>
                    <w:widowControl/>
                    <w:jc w:val="center"/>
                    <w:rPr>
                      <w:rFonts w:ascii="Calibri" w:hAnsi="Calibri" w:cs="Calibri"/>
                      <w:color w:val="000000"/>
                      <w:sz w:val="18"/>
                      <w:szCs w:val="18"/>
                    </w:rPr>
                  </w:pPr>
                  <w:r>
                    <w:rPr>
                      <w:rFonts w:ascii="Calibri" w:hAnsi="Calibri" w:cs="Calibri"/>
                      <w:b/>
                      <w:bCs/>
                      <w:color w:val="000000"/>
                      <w:sz w:val="18"/>
                      <w:szCs w:val="18"/>
                      <w:lang w:bidi="ar"/>
                    </w:rPr>
                    <w:t>4</w:t>
                  </w:r>
                </w:p>
              </w:tc>
              <w:tc>
                <w:tcPr>
                  <w:tcW w:w="498" w:type="dxa"/>
                  <w:tcBorders>
                    <w:top w:val="nil"/>
                    <w:left w:val="nil"/>
                    <w:bottom w:val="single" w:color="000000" w:sz="8" w:space="0"/>
                    <w:right w:val="nil"/>
                  </w:tcBorders>
                  <w:noWrap w:val="0"/>
                  <w:vAlign w:val="center"/>
                </w:tcPr>
                <w:p>
                  <w:pPr>
                    <w:widowControl/>
                    <w:jc w:val="center"/>
                  </w:pPr>
                  <w:r>
                    <w:rPr>
                      <w:rFonts w:ascii="Calibri" w:hAnsi="Calibri" w:cs="Calibri"/>
                      <w:b/>
                      <w:bCs/>
                      <w:color w:val="000000"/>
                      <w:sz w:val="18"/>
                      <w:szCs w:val="18"/>
                      <w:lang w:bidi="ar"/>
                    </w:rPr>
                    <w:t>4</w:t>
                  </w:r>
                </w:p>
              </w:tc>
              <w:tc>
                <w:tcPr>
                  <w:tcW w:w="557" w:type="dxa"/>
                  <w:tcBorders>
                    <w:top w:val="nil"/>
                    <w:left w:val="nil"/>
                    <w:bottom w:val="single" w:color="000000" w:sz="8" w:space="0"/>
                    <w:right w:val="nil"/>
                  </w:tcBorders>
                  <w:noWrap w:val="0"/>
                  <w:vAlign w:val="center"/>
                </w:tcPr>
                <w:p>
                  <w:pPr>
                    <w:widowControl/>
                    <w:jc w:val="center"/>
                  </w:pPr>
                  <w:r>
                    <w:rPr>
                      <w:rFonts w:ascii="Calibri" w:hAnsi="Calibri" w:cs="Calibri"/>
                      <w:b/>
                      <w:bCs/>
                      <w:color w:val="000000"/>
                      <w:sz w:val="18"/>
                      <w:szCs w:val="18"/>
                      <w:lang w:bidi="ar"/>
                    </w:rPr>
                    <w:t>4</w:t>
                  </w:r>
                </w:p>
              </w:tc>
              <w:tc>
                <w:tcPr>
                  <w:tcW w:w="587" w:type="dxa"/>
                  <w:tcBorders>
                    <w:top w:val="nil"/>
                    <w:left w:val="single" w:color="000000" w:sz="8" w:space="0"/>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b/>
                      <w:bCs/>
                      <w:color w:val="000000"/>
                      <w:sz w:val="18"/>
                      <w:szCs w:val="18"/>
                      <w:lang w:bidi="ar"/>
                    </w:rPr>
                    <w:t>2</w:t>
                  </w:r>
                </w:p>
              </w:tc>
              <w:tc>
                <w:tcPr>
                  <w:tcW w:w="535"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b/>
                      <w:bCs/>
                      <w:color w:val="000000"/>
                      <w:sz w:val="18"/>
                      <w:szCs w:val="18"/>
                      <w:lang w:bidi="ar"/>
                    </w:rPr>
                    <w:t>2</w:t>
                  </w:r>
                </w:p>
              </w:tc>
              <w:tc>
                <w:tcPr>
                  <w:tcW w:w="558"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b/>
                      <w:bCs/>
                      <w:color w:val="000000"/>
                      <w:sz w:val="18"/>
                      <w:szCs w:val="18"/>
                      <w:lang w:bidi="ar"/>
                    </w:rPr>
                    <w:t>2</w:t>
                  </w:r>
                </w:p>
              </w:tc>
              <w:tc>
                <w:tcPr>
                  <w:tcW w:w="55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r>
            <w:tr>
              <w:tblPrEx>
                <w:tblCellMar>
                  <w:top w:w="0" w:type="dxa"/>
                  <w:left w:w="108" w:type="dxa"/>
                  <w:bottom w:w="0" w:type="dxa"/>
                  <w:right w:w="108" w:type="dxa"/>
                </w:tblCellMar>
              </w:tblPrEx>
              <w:trPr>
                <w:trHeight w:val="450" w:hRule="atLeast"/>
              </w:trPr>
              <w:tc>
                <w:tcPr>
                  <w:tcW w:w="442" w:type="dxa"/>
                  <w:vMerge w:val="restart"/>
                  <w:tcBorders>
                    <w:top w:val="nil"/>
                    <w:left w:val="single" w:color="000000" w:sz="8" w:space="0"/>
                    <w:bottom w:val="single" w:color="000000" w:sz="8" w:space="0"/>
                    <w:right w:val="single" w:color="000000" w:sz="8" w:space="0"/>
                  </w:tcBorders>
                  <w:noWrap w:val="0"/>
                  <w:vAlign w:val="center"/>
                </w:tcPr>
                <w:p>
                  <w:pPr>
                    <w:widowControl/>
                    <w:jc w:val="center"/>
                    <w:rPr>
                      <w:rFonts w:hint="eastAsia" w:ascii="黑体" w:hAnsi="宋体" w:eastAsia="黑体" w:cs="黑体"/>
                      <w:color w:val="000000"/>
                      <w:sz w:val="18"/>
                      <w:szCs w:val="18"/>
                    </w:rPr>
                  </w:pPr>
                  <w:r>
                    <w:rPr>
                      <w:rFonts w:hint="eastAsia" w:ascii="黑体" w:hAnsi="宋体" w:eastAsia="黑体" w:cs="黑体"/>
                      <w:color w:val="000000"/>
                      <w:sz w:val="18"/>
                      <w:szCs w:val="18"/>
                      <w:lang w:bidi="ar"/>
                    </w:rPr>
                    <w:t>专业</w:t>
                  </w:r>
                  <w:r>
                    <w:rPr>
                      <w:rFonts w:hint="eastAsia" w:ascii="黑体" w:hAnsi="宋体" w:eastAsia="黑体" w:cs="黑体"/>
                      <w:color w:val="000000"/>
                      <w:sz w:val="18"/>
                      <w:szCs w:val="18"/>
                      <w:lang w:bidi="ar"/>
                    </w:rPr>
                    <w:br w:type="textWrapping"/>
                  </w:r>
                  <w:r>
                    <w:rPr>
                      <w:rFonts w:hint="eastAsia" w:ascii="黑体" w:hAnsi="宋体" w:eastAsia="黑体" w:cs="黑体"/>
                      <w:color w:val="000000"/>
                      <w:sz w:val="18"/>
                      <w:szCs w:val="18"/>
                      <w:lang w:bidi="ar"/>
                    </w:rPr>
                    <w:t>必修</w:t>
                  </w:r>
                </w:p>
              </w:tc>
              <w:tc>
                <w:tcPr>
                  <w:tcW w:w="1085" w:type="dxa"/>
                  <w:tcBorders>
                    <w:top w:val="nil"/>
                    <w:left w:val="nil"/>
                    <w:bottom w:val="single" w:color="auto" w:sz="8" w:space="0"/>
                    <w:right w:val="single" w:color="000000" w:sz="8" w:space="0"/>
                  </w:tcBorders>
                  <w:noWrap w:val="0"/>
                  <w:vAlign w:val="center"/>
                </w:tcPr>
                <w:p>
                  <w:pPr>
                    <w:widowControl/>
                    <w:jc w:val="left"/>
                    <w:rPr>
                      <w:rFonts w:hint="eastAsia" w:ascii="宋体" w:hAnsi="宋体" w:cs="宋体"/>
                      <w:color w:val="000000"/>
                      <w:sz w:val="20"/>
                      <w:szCs w:val="20"/>
                    </w:rPr>
                  </w:pPr>
                  <w:r>
                    <w:rPr>
                      <w:rFonts w:hint="eastAsia" w:ascii="黑体" w:hAnsi="宋体" w:eastAsia="黑体" w:cs="黑体"/>
                      <w:color w:val="000000"/>
                      <w:sz w:val="18"/>
                      <w:szCs w:val="18"/>
                      <w:lang w:bidi="ar"/>
                    </w:rPr>
                    <w:t>创意素描1</w:t>
                  </w:r>
                </w:p>
              </w:tc>
              <w:tc>
                <w:tcPr>
                  <w:tcW w:w="560" w:type="dxa"/>
                  <w:tcBorders>
                    <w:top w:val="nil"/>
                    <w:left w:val="nil"/>
                    <w:bottom w:val="single" w:color="auto" w:sz="8" w:space="0"/>
                    <w:right w:val="single" w:color="000000" w:sz="8" w:space="0"/>
                  </w:tcBorders>
                  <w:noWrap w:val="0"/>
                  <w:vAlign w:val="center"/>
                </w:tcPr>
                <w:p>
                  <w:pPr>
                    <w:widowControl/>
                    <w:jc w:val="center"/>
                    <w:rPr>
                      <w:rFonts w:ascii="Calibri" w:hAnsi="Calibri" w:cs="Calibri"/>
                      <w:color w:val="000000"/>
                      <w:sz w:val="18"/>
                      <w:szCs w:val="18"/>
                    </w:rPr>
                  </w:pPr>
                  <w:r>
                    <w:rPr>
                      <w:rFonts w:hint="eastAsia"/>
                      <w:color w:val="000000"/>
                      <w:sz w:val="18"/>
                      <w:szCs w:val="18"/>
                      <w:lang w:bidi="ar"/>
                    </w:rPr>
                    <w:t>3</w:t>
                  </w:r>
                </w:p>
              </w:tc>
              <w:tc>
                <w:tcPr>
                  <w:tcW w:w="597" w:type="dxa"/>
                  <w:tcBorders>
                    <w:top w:val="nil"/>
                    <w:left w:val="nil"/>
                    <w:bottom w:val="single" w:color="auto" w:sz="8" w:space="0"/>
                    <w:right w:val="single" w:color="000000" w:sz="8" w:space="0"/>
                  </w:tcBorders>
                  <w:noWrap w:val="0"/>
                  <w:vAlign w:val="center"/>
                </w:tcPr>
                <w:p>
                  <w:pPr>
                    <w:widowControl/>
                    <w:jc w:val="center"/>
                    <w:rPr>
                      <w:rFonts w:ascii="Calibri" w:hAnsi="Calibri" w:cs="Calibri"/>
                      <w:color w:val="000000"/>
                      <w:sz w:val="18"/>
                      <w:szCs w:val="18"/>
                    </w:rPr>
                  </w:pPr>
                  <w:r>
                    <w:rPr>
                      <w:rFonts w:hint="eastAsia"/>
                      <w:color w:val="000000"/>
                      <w:sz w:val="18"/>
                      <w:szCs w:val="18"/>
                      <w:lang w:bidi="ar"/>
                    </w:rPr>
                    <w:t>48</w:t>
                  </w:r>
                </w:p>
              </w:tc>
              <w:tc>
                <w:tcPr>
                  <w:tcW w:w="560" w:type="dxa"/>
                  <w:tcBorders>
                    <w:top w:val="nil"/>
                    <w:left w:val="nil"/>
                    <w:bottom w:val="single" w:color="auto" w:sz="8" w:space="0"/>
                    <w:right w:val="single" w:color="000000" w:sz="8" w:space="0"/>
                  </w:tcBorders>
                  <w:noWrap w:val="0"/>
                  <w:vAlign w:val="center"/>
                </w:tcPr>
                <w:p>
                  <w:pPr>
                    <w:widowControl/>
                    <w:jc w:val="center"/>
                    <w:rPr>
                      <w:rFonts w:ascii="Calibri" w:hAnsi="Calibri" w:cs="Calibri"/>
                      <w:color w:val="000000"/>
                      <w:sz w:val="18"/>
                      <w:szCs w:val="18"/>
                    </w:rPr>
                  </w:pPr>
                  <w:r>
                    <w:rPr>
                      <w:rFonts w:hint="eastAsia" w:ascii="宋体" w:hAnsi="宋体" w:cs="宋体"/>
                      <w:color w:val="000000"/>
                      <w:sz w:val="18"/>
                      <w:szCs w:val="18"/>
                      <w:lang w:bidi="ar"/>
                    </w:rPr>
                    <w:t>考查</w:t>
                  </w:r>
                </w:p>
              </w:tc>
              <w:tc>
                <w:tcPr>
                  <w:tcW w:w="616" w:type="dxa"/>
                  <w:tcBorders>
                    <w:top w:val="nil"/>
                    <w:left w:val="nil"/>
                    <w:bottom w:val="single" w:color="auto" w:sz="8" w:space="0"/>
                    <w:right w:val="single" w:color="000000" w:sz="8" w:space="0"/>
                  </w:tcBorders>
                  <w:noWrap w:val="0"/>
                  <w:vAlign w:val="center"/>
                </w:tcPr>
                <w:p>
                  <w:pPr>
                    <w:widowControl/>
                    <w:jc w:val="center"/>
                    <w:rPr>
                      <w:rFonts w:ascii="Calibri" w:hAnsi="Calibri" w:cs="Calibri"/>
                      <w:color w:val="000000"/>
                      <w:sz w:val="18"/>
                      <w:szCs w:val="18"/>
                    </w:rPr>
                  </w:pPr>
                  <w:r>
                    <w:rPr>
                      <w:rFonts w:hint="eastAsia"/>
                      <w:color w:val="000000"/>
                      <w:sz w:val="18"/>
                      <w:szCs w:val="18"/>
                      <w:lang w:bidi="ar"/>
                    </w:rPr>
                    <w:t>32</w:t>
                  </w:r>
                </w:p>
              </w:tc>
              <w:tc>
                <w:tcPr>
                  <w:tcW w:w="519" w:type="dxa"/>
                  <w:tcBorders>
                    <w:top w:val="nil"/>
                    <w:left w:val="nil"/>
                    <w:bottom w:val="single" w:color="auto" w:sz="8" w:space="0"/>
                    <w:right w:val="single" w:color="000000" w:sz="8" w:space="0"/>
                  </w:tcBorders>
                  <w:noWrap w:val="0"/>
                  <w:vAlign w:val="center"/>
                </w:tcPr>
                <w:p>
                  <w:pPr>
                    <w:widowControl/>
                    <w:jc w:val="center"/>
                    <w:rPr>
                      <w:rFonts w:ascii="Calibri" w:hAnsi="Calibri" w:cs="Calibri"/>
                      <w:color w:val="000000"/>
                      <w:sz w:val="18"/>
                      <w:szCs w:val="18"/>
                    </w:rPr>
                  </w:pPr>
                  <w:r>
                    <w:rPr>
                      <w:color w:val="000000"/>
                      <w:sz w:val="18"/>
                      <w:szCs w:val="18"/>
                      <w:lang w:bidi="ar"/>
                    </w:rPr>
                    <w:t>3</w:t>
                  </w:r>
                </w:p>
              </w:tc>
              <w:tc>
                <w:tcPr>
                  <w:tcW w:w="572" w:type="dxa"/>
                  <w:tcBorders>
                    <w:top w:val="nil"/>
                    <w:left w:val="nil"/>
                    <w:bottom w:val="single" w:color="auto" w:sz="8" w:space="0"/>
                    <w:right w:val="single" w:color="000000" w:sz="8" w:space="0"/>
                  </w:tcBorders>
                  <w:noWrap w:val="0"/>
                  <w:vAlign w:val="center"/>
                </w:tcPr>
                <w:p>
                  <w:pPr>
                    <w:widowControl/>
                    <w:jc w:val="center"/>
                    <w:rPr>
                      <w:rFonts w:ascii="Calibri" w:hAnsi="Calibri" w:cs="Calibri"/>
                      <w:color w:val="000000"/>
                      <w:sz w:val="18"/>
                      <w:szCs w:val="18"/>
                    </w:rPr>
                  </w:pPr>
                </w:p>
              </w:tc>
              <w:tc>
                <w:tcPr>
                  <w:tcW w:w="534" w:type="dxa"/>
                  <w:gridSpan w:val="2"/>
                  <w:tcBorders>
                    <w:top w:val="nil"/>
                    <w:left w:val="nil"/>
                    <w:bottom w:val="single" w:color="auto" w:sz="8" w:space="0"/>
                    <w:right w:val="single" w:color="000000" w:sz="8" w:space="0"/>
                  </w:tcBorders>
                  <w:noWrap w:val="0"/>
                  <w:vAlign w:val="center"/>
                </w:tcPr>
                <w:p>
                  <w:pPr>
                    <w:jc w:val="center"/>
                    <w:rPr>
                      <w:rFonts w:ascii="Calibri" w:hAnsi="Calibri" w:cs="Calibri"/>
                      <w:color w:val="000000"/>
                      <w:sz w:val="18"/>
                      <w:szCs w:val="18"/>
                    </w:rPr>
                  </w:pPr>
                </w:p>
              </w:tc>
              <w:tc>
                <w:tcPr>
                  <w:tcW w:w="557" w:type="dxa"/>
                  <w:tcBorders>
                    <w:top w:val="nil"/>
                    <w:left w:val="nil"/>
                    <w:bottom w:val="single" w:color="auto" w:sz="8" w:space="0"/>
                    <w:right w:val="single" w:color="auto" w:sz="8" w:space="0"/>
                  </w:tcBorders>
                  <w:noWrap w:val="0"/>
                  <w:vAlign w:val="center"/>
                </w:tcPr>
                <w:p>
                  <w:pPr>
                    <w:jc w:val="center"/>
                    <w:rPr>
                      <w:rFonts w:ascii="Calibri" w:hAnsi="Calibri" w:cs="Calibri"/>
                      <w:color w:val="000000"/>
                      <w:sz w:val="18"/>
                      <w:szCs w:val="18"/>
                    </w:rPr>
                  </w:pPr>
                </w:p>
              </w:tc>
              <w:tc>
                <w:tcPr>
                  <w:tcW w:w="498" w:type="dxa"/>
                  <w:tcBorders>
                    <w:top w:val="nil"/>
                    <w:left w:val="single" w:color="auto" w:sz="8" w:space="0"/>
                    <w:bottom w:val="single" w:color="auto" w:sz="8" w:space="0"/>
                    <w:right w:val="single" w:color="auto" w:sz="8" w:space="0"/>
                  </w:tcBorders>
                  <w:noWrap w:val="0"/>
                  <w:vAlign w:val="center"/>
                </w:tcPr>
                <w:p>
                  <w:pPr>
                    <w:jc w:val="center"/>
                  </w:pPr>
                </w:p>
              </w:tc>
              <w:tc>
                <w:tcPr>
                  <w:tcW w:w="557" w:type="dxa"/>
                  <w:tcBorders>
                    <w:top w:val="nil"/>
                    <w:left w:val="single" w:color="auto" w:sz="8" w:space="0"/>
                    <w:bottom w:val="single" w:color="auto" w:sz="8" w:space="0"/>
                    <w:right w:val="nil"/>
                  </w:tcBorders>
                  <w:noWrap w:val="0"/>
                  <w:vAlign w:val="center"/>
                </w:tcPr>
                <w:p>
                  <w:pPr>
                    <w:jc w:val="center"/>
                  </w:pPr>
                </w:p>
              </w:tc>
              <w:tc>
                <w:tcPr>
                  <w:tcW w:w="587" w:type="dxa"/>
                  <w:tcBorders>
                    <w:top w:val="nil"/>
                    <w:left w:val="single" w:color="000000" w:sz="8" w:space="0"/>
                    <w:bottom w:val="single" w:color="auto" w:sz="8" w:space="0"/>
                    <w:right w:val="single" w:color="000000" w:sz="8" w:space="0"/>
                  </w:tcBorders>
                  <w:noWrap w:val="0"/>
                  <w:vAlign w:val="center"/>
                </w:tcPr>
                <w:p>
                  <w:pPr>
                    <w:jc w:val="center"/>
                    <w:rPr>
                      <w:rFonts w:ascii="Calibri" w:hAnsi="Calibri" w:cs="Calibri"/>
                      <w:color w:val="000000"/>
                      <w:sz w:val="18"/>
                      <w:szCs w:val="18"/>
                    </w:rPr>
                  </w:pPr>
                </w:p>
              </w:tc>
              <w:tc>
                <w:tcPr>
                  <w:tcW w:w="535" w:type="dxa"/>
                  <w:tcBorders>
                    <w:top w:val="nil"/>
                    <w:left w:val="single" w:color="000000" w:sz="8" w:space="0"/>
                    <w:bottom w:val="single" w:color="auto" w:sz="8" w:space="0"/>
                    <w:right w:val="single" w:color="000000" w:sz="8" w:space="0"/>
                  </w:tcBorders>
                  <w:noWrap w:val="0"/>
                  <w:vAlign w:val="center"/>
                </w:tcPr>
                <w:p>
                  <w:pPr>
                    <w:jc w:val="center"/>
                  </w:pPr>
                </w:p>
              </w:tc>
              <w:tc>
                <w:tcPr>
                  <w:tcW w:w="558" w:type="dxa"/>
                  <w:tcBorders>
                    <w:top w:val="nil"/>
                    <w:left w:val="single" w:color="000000" w:sz="8" w:space="0"/>
                    <w:bottom w:val="single" w:color="auto" w:sz="8" w:space="0"/>
                    <w:right w:val="single" w:color="000000" w:sz="8" w:space="0"/>
                  </w:tcBorders>
                  <w:noWrap w:val="0"/>
                  <w:vAlign w:val="center"/>
                </w:tcPr>
                <w:p>
                  <w:pPr>
                    <w:jc w:val="center"/>
                  </w:pPr>
                </w:p>
              </w:tc>
              <w:tc>
                <w:tcPr>
                  <w:tcW w:w="559" w:type="dxa"/>
                  <w:tcBorders>
                    <w:top w:val="nil"/>
                    <w:left w:val="nil"/>
                    <w:bottom w:val="single" w:color="auto" w:sz="8" w:space="0"/>
                    <w:right w:val="single" w:color="000000" w:sz="8" w:space="0"/>
                  </w:tcBorders>
                  <w:noWrap w:val="0"/>
                  <w:vAlign w:val="center"/>
                </w:tcPr>
                <w:p>
                  <w:pPr>
                    <w:jc w:val="center"/>
                    <w:rPr>
                      <w:rFonts w:ascii="Calibri" w:hAnsi="Calibri" w:cs="Calibri"/>
                      <w:color w:val="000000"/>
                      <w:sz w:val="18"/>
                      <w:szCs w:val="18"/>
                    </w:rPr>
                  </w:pPr>
                </w:p>
              </w:tc>
            </w:tr>
            <w:tr>
              <w:tblPrEx>
                <w:tblCellMar>
                  <w:top w:w="0" w:type="dxa"/>
                  <w:left w:w="108" w:type="dxa"/>
                  <w:bottom w:w="0" w:type="dxa"/>
                  <w:right w:w="108" w:type="dxa"/>
                </w:tblCellMar>
              </w:tblPrEx>
              <w:trPr>
                <w:trHeight w:val="546" w:hRule="atLeast"/>
              </w:trPr>
              <w:tc>
                <w:tcPr>
                  <w:tcW w:w="442" w:type="dxa"/>
                  <w:vMerge w:val="continue"/>
                  <w:tcBorders>
                    <w:top w:val="nil"/>
                    <w:left w:val="single" w:color="000000" w:sz="8" w:space="0"/>
                    <w:bottom w:val="single" w:color="000000" w:sz="8" w:space="0"/>
                    <w:right w:val="single" w:color="000000" w:sz="8" w:space="0"/>
                  </w:tcBorders>
                  <w:noWrap w:val="0"/>
                  <w:vAlign w:val="center"/>
                </w:tcPr>
                <w:p>
                  <w:pPr>
                    <w:widowControl/>
                    <w:jc w:val="center"/>
                    <w:rPr>
                      <w:rFonts w:ascii="黑体" w:hAnsi="宋体" w:eastAsia="黑体" w:cs="黑体"/>
                      <w:color w:val="000000"/>
                      <w:sz w:val="18"/>
                      <w:szCs w:val="18"/>
                      <w:lang w:bidi="ar"/>
                    </w:rPr>
                  </w:pPr>
                </w:p>
              </w:tc>
              <w:tc>
                <w:tcPr>
                  <w:tcW w:w="1085" w:type="dxa"/>
                  <w:tcBorders>
                    <w:top w:val="single" w:color="auto" w:sz="8" w:space="0"/>
                    <w:left w:val="nil"/>
                    <w:bottom w:val="single" w:color="000000" w:sz="8" w:space="0"/>
                    <w:right w:val="single" w:color="000000" w:sz="8" w:space="0"/>
                  </w:tcBorders>
                  <w:noWrap w:val="0"/>
                  <w:vAlign w:val="center"/>
                </w:tcPr>
                <w:p>
                  <w:pPr>
                    <w:jc w:val="left"/>
                    <w:rPr>
                      <w:rFonts w:hint="eastAsia" w:ascii="黑体" w:hAnsi="宋体" w:eastAsia="黑体" w:cs="黑体"/>
                      <w:color w:val="000000"/>
                      <w:sz w:val="18"/>
                      <w:szCs w:val="18"/>
                      <w:lang w:bidi="ar"/>
                    </w:rPr>
                  </w:pPr>
                  <w:r>
                    <w:rPr>
                      <w:rFonts w:hint="eastAsia" w:ascii="黑体" w:hAnsi="宋体" w:eastAsia="黑体" w:cs="黑体"/>
                      <w:color w:val="000000"/>
                      <w:sz w:val="18"/>
                      <w:szCs w:val="18"/>
                      <w:lang w:bidi="ar"/>
                    </w:rPr>
                    <w:t>创意素描2</w:t>
                  </w:r>
                </w:p>
              </w:tc>
              <w:tc>
                <w:tcPr>
                  <w:tcW w:w="560" w:type="dxa"/>
                  <w:tcBorders>
                    <w:top w:val="single" w:color="auto" w:sz="8" w:space="0"/>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hint="eastAsia"/>
                      <w:color w:val="000000"/>
                      <w:sz w:val="18"/>
                      <w:szCs w:val="18"/>
                      <w:lang w:bidi="ar"/>
                    </w:rPr>
                    <w:t>3</w:t>
                  </w:r>
                </w:p>
              </w:tc>
              <w:tc>
                <w:tcPr>
                  <w:tcW w:w="597" w:type="dxa"/>
                  <w:tcBorders>
                    <w:top w:val="single" w:color="auto" w:sz="8" w:space="0"/>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hint="eastAsia"/>
                      <w:color w:val="000000"/>
                      <w:sz w:val="18"/>
                      <w:szCs w:val="18"/>
                      <w:lang w:bidi="ar"/>
                    </w:rPr>
                    <w:t>48</w:t>
                  </w:r>
                </w:p>
              </w:tc>
              <w:tc>
                <w:tcPr>
                  <w:tcW w:w="560" w:type="dxa"/>
                  <w:tcBorders>
                    <w:top w:val="single" w:color="auto" w:sz="8" w:space="0"/>
                    <w:left w:val="nil"/>
                    <w:bottom w:val="single" w:color="000000" w:sz="8" w:space="0"/>
                    <w:right w:val="single" w:color="000000" w:sz="8" w:space="0"/>
                  </w:tcBorders>
                  <w:noWrap w:val="0"/>
                  <w:vAlign w:val="center"/>
                </w:tcPr>
                <w:p>
                  <w:pPr>
                    <w:jc w:val="center"/>
                    <w:rPr>
                      <w:rFonts w:hint="eastAsia" w:ascii="宋体" w:hAnsi="宋体" w:cs="宋体"/>
                      <w:color w:val="000000"/>
                      <w:sz w:val="18"/>
                      <w:szCs w:val="18"/>
                      <w:lang w:bidi="ar"/>
                    </w:rPr>
                  </w:pPr>
                  <w:r>
                    <w:rPr>
                      <w:rFonts w:hint="eastAsia" w:ascii="宋体" w:hAnsi="宋体" w:cs="宋体"/>
                      <w:color w:val="000000"/>
                      <w:sz w:val="18"/>
                      <w:szCs w:val="18"/>
                      <w:lang w:bidi="ar"/>
                    </w:rPr>
                    <w:t>考查</w:t>
                  </w:r>
                </w:p>
              </w:tc>
              <w:tc>
                <w:tcPr>
                  <w:tcW w:w="616" w:type="dxa"/>
                  <w:tcBorders>
                    <w:top w:val="single" w:color="auto" w:sz="8" w:space="0"/>
                    <w:left w:val="nil"/>
                    <w:bottom w:val="single" w:color="000000" w:sz="8" w:space="0"/>
                    <w:right w:val="single" w:color="000000" w:sz="8" w:space="0"/>
                  </w:tcBorders>
                  <w:noWrap w:val="0"/>
                  <w:vAlign w:val="center"/>
                </w:tcPr>
                <w:p>
                  <w:pPr>
                    <w:jc w:val="center"/>
                    <w:rPr>
                      <w:color w:val="000000"/>
                      <w:sz w:val="18"/>
                      <w:szCs w:val="18"/>
                      <w:lang w:bidi="ar"/>
                    </w:rPr>
                  </w:pPr>
                  <w:r>
                    <w:rPr>
                      <w:rFonts w:hint="eastAsia"/>
                      <w:color w:val="000000"/>
                      <w:sz w:val="18"/>
                      <w:szCs w:val="18"/>
                      <w:lang w:bidi="ar"/>
                    </w:rPr>
                    <w:t>32</w:t>
                  </w:r>
                </w:p>
              </w:tc>
              <w:tc>
                <w:tcPr>
                  <w:tcW w:w="519" w:type="dxa"/>
                  <w:tcBorders>
                    <w:top w:val="single" w:color="auto" w:sz="8" w:space="0"/>
                    <w:left w:val="nil"/>
                    <w:bottom w:val="single" w:color="000000" w:sz="8" w:space="0"/>
                    <w:right w:val="single" w:color="000000" w:sz="8" w:space="0"/>
                  </w:tcBorders>
                  <w:noWrap w:val="0"/>
                  <w:vAlign w:val="center"/>
                </w:tcPr>
                <w:p>
                  <w:pPr>
                    <w:jc w:val="center"/>
                    <w:rPr>
                      <w:color w:val="000000"/>
                      <w:sz w:val="18"/>
                      <w:szCs w:val="18"/>
                      <w:lang w:bidi="ar"/>
                    </w:rPr>
                  </w:pPr>
                </w:p>
              </w:tc>
              <w:tc>
                <w:tcPr>
                  <w:tcW w:w="572" w:type="dxa"/>
                  <w:tcBorders>
                    <w:top w:val="single" w:color="auto" w:sz="8" w:space="0"/>
                    <w:left w:val="nil"/>
                    <w:bottom w:val="single" w:color="000000" w:sz="8" w:space="0"/>
                    <w:right w:val="single" w:color="000000" w:sz="8" w:space="0"/>
                  </w:tcBorders>
                  <w:noWrap w:val="0"/>
                  <w:vAlign w:val="center"/>
                </w:tcPr>
                <w:p>
                  <w:pPr>
                    <w:jc w:val="center"/>
                    <w:rPr>
                      <w:color w:val="000000"/>
                      <w:sz w:val="18"/>
                      <w:szCs w:val="18"/>
                      <w:lang w:bidi="ar"/>
                    </w:rPr>
                  </w:pPr>
                  <w:r>
                    <w:rPr>
                      <w:color w:val="000000"/>
                      <w:sz w:val="18"/>
                      <w:szCs w:val="18"/>
                      <w:lang w:bidi="ar"/>
                    </w:rPr>
                    <w:t>3</w:t>
                  </w:r>
                </w:p>
              </w:tc>
              <w:tc>
                <w:tcPr>
                  <w:tcW w:w="534" w:type="dxa"/>
                  <w:gridSpan w:val="2"/>
                  <w:tcBorders>
                    <w:top w:val="single" w:color="auto" w:sz="8" w:space="0"/>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57" w:type="dxa"/>
                  <w:tcBorders>
                    <w:top w:val="single" w:color="auto" w:sz="8" w:space="0"/>
                    <w:left w:val="nil"/>
                    <w:bottom w:val="single" w:color="000000" w:sz="8" w:space="0"/>
                    <w:right w:val="single" w:color="auto" w:sz="8" w:space="0"/>
                  </w:tcBorders>
                  <w:noWrap w:val="0"/>
                  <w:vAlign w:val="center"/>
                </w:tcPr>
                <w:p>
                  <w:pPr>
                    <w:jc w:val="center"/>
                    <w:rPr>
                      <w:rFonts w:ascii="Calibri" w:hAnsi="Calibri" w:cs="Calibri"/>
                      <w:color w:val="000000"/>
                      <w:sz w:val="18"/>
                      <w:szCs w:val="18"/>
                    </w:rPr>
                  </w:pPr>
                </w:p>
              </w:tc>
              <w:tc>
                <w:tcPr>
                  <w:tcW w:w="498" w:type="dxa"/>
                  <w:tcBorders>
                    <w:top w:val="single" w:color="auto" w:sz="8" w:space="0"/>
                    <w:left w:val="single" w:color="auto" w:sz="8" w:space="0"/>
                    <w:bottom w:val="single" w:color="000000" w:sz="8" w:space="0"/>
                    <w:right w:val="single" w:color="auto" w:sz="8" w:space="0"/>
                  </w:tcBorders>
                  <w:noWrap w:val="0"/>
                  <w:vAlign w:val="center"/>
                </w:tcPr>
                <w:p>
                  <w:pPr>
                    <w:jc w:val="center"/>
                  </w:pPr>
                </w:p>
              </w:tc>
              <w:tc>
                <w:tcPr>
                  <w:tcW w:w="557" w:type="dxa"/>
                  <w:tcBorders>
                    <w:top w:val="single" w:color="auto" w:sz="8" w:space="0"/>
                    <w:left w:val="single" w:color="auto" w:sz="8" w:space="0"/>
                    <w:bottom w:val="single" w:color="000000" w:sz="8" w:space="0"/>
                    <w:right w:val="nil"/>
                  </w:tcBorders>
                  <w:noWrap w:val="0"/>
                  <w:vAlign w:val="center"/>
                </w:tcPr>
                <w:p>
                  <w:pPr>
                    <w:jc w:val="center"/>
                  </w:pPr>
                </w:p>
              </w:tc>
              <w:tc>
                <w:tcPr>
                  <w:tcW w:w="587" w:type="dxa"/>
                  <w:tcBorders>
                    <w:top w:val="single" w:color="auto" w:sz="8" w:space="0"/>
                    <w:left w:val="single" w:color="000000" w:sz="8" w:space="0"/>
                    <w:bottom w:val="single" w:color="000000" w:sz="8" w:space="0"/>
                    <w:right w:val="single" w:color="000000" w:sz="8" w:space="0"/>
                  </w:tcBorders>
                  <w:noWrap w:val="0"/>
                  <w:vAlign w:val="center"/>
                </w:tcPr>
                <w:p>
                  <w:pPr>
                    <w:jc w:val="center"/>
                    <w:rPr>
                      <w:rFonts w:ascii="Calibri" w:hAnsi="Calibri" w:cs="Calibri"/>
                      <w:color w:val="000000"/>
                      <w:sz w:val="18"/>
                      <w:szCs w:val="18"/>
                    </w:rPr>
                  </w:pPr>
                </w:p>
              </w:tc>
              <w:tc>
                <w:tcPr>
                  <w:tcW w:w="535" w:type="dxa"/>
                  <w:tcBorders>
                    <w:top w:val="single" w:color="auto" w:sz="8" w:space="0"/>
                    <w:left w:val="single" w:color="000000" w:sz="8" w:space="0"/>
                    <w:bottom w:val="single" w:color="000000" w:sz="8" w:space="0"/>
                    <w:right w:val="single" w:color="000000" w:sz="8" w:space="0"/>
                  </w:tcBorders>
                  <w:noWrap w:val="0"/>
                  <w:vAlign w:val="center"/>
                </w:tcPr>
                <w:p>
                  <w:pPr>
                    <w:jc w:val="center"/>
                  </w:pPr>
                </w:p>
              </w:tc>
              <w:tc>
                <w:tcPr>
                  <w:tcW w:w="558" w:type="dxa"/>
                  <w:tcBorders>
                    <w:top w:val="single" w:color="auto" w:sz="8" w:space="0"/>
                    <w:left w:val="single" w:color="000000" w:sz="8" w:space="0"/>
                    <w:bottom w:val="single" w:color="000000" w:sz="8" w:space="0"/>
                    <w:right w:val="single" w:color="000000" w:sz="8" w:space="0"/>
                  </w:tcBorders>
                  <w:noWrap w:val="0"/>
                  <w:vAlign w:val="center"/>
                </w:tcPr>
                <w:p>
                  <w:pPr>
                    <w:jc w:val="center"/>
                  </w:pPr>
                </w:p>
              </w:tc>
              <w:tc>
                <w:tcPr>
                  <w:tcW w:w="559" w:type="dxa"/>
                  <w:tcBorders>
                    <w:top w:val="single" w:color="auto" w:sz="8" w:space="0"/>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r>
            <w:tr>
              <w:tblPrEx>
                <w:tblCellMar>
                  <w:top w:w="0" w:type="dxa"/>
                  <w:left w:w="108" w:type="dxa"/>
                  <w:bottom w:w="0" w:type="dxa"/>
                  <w:right w:w="108" w:type="dxa"/>
                </w:tblCellMar>
              </w:tblPrEx>
              <w:trPr>
                <w:trHeight w:val="540" w:hRule="atLeast"/>
              </w:trPr>
              <w:tc>
                <w:tcPr>
                  <w:tcW w:w="442" w:type="dxa"/>
                  <w:vMerge w:val="continue"/>
                  <w:tcBorders>
                    <w:top w:val="nil"/>
                    <w:left w:val="single" w:color="000000" w:sz="8" w:space="0"/>
                    <w:bottom w:val="single" w:color="000000" w:sz="8" w:space="0"/>
                    <w:right w:val="single" w:color="000000" w:sz="8" w:space="0"/>
                  </w:tcBorders>
                  <w:noWrap w:val="0"/>
                  <w:vAlign w:val="center"/>
                </w:tcPr>
                <w:p>
                  <w:pPr>
                    <w:jc w:val="center"/>
                    <w:rPr>
                      <w:rFonts w:ascii="黑体" w:hAnsi="宋体" w:eastAsia="黑体" w:cs="黑体"/>
                      <w:color w:val="000000"/>
                      <w:sz w:val="18"/>
                      <w:szCs w:val="18"/>
                    </w:rPr>
                  </w:pPr>
                </w:p>
              </w:tc>
              <w:tc>
                <w:tcPr>
                  <w:tcW w:w="1085" w:type="dxa"/>
                  <w:tcBorders>
                    <w:top w:val="nil"/>
                    <w:left w:val="nil"/>
                    <w:bottom w:val="single" w:color="auto" w:sz="8" w:space="0"/>
                    <w:right w:val="single" w:color="000000" w:sz="8" w:space="0"/>
                  </w:tcBorders>
                  <w:noWrap w:val="0"/>
                  <w:vAlign w:val="center"/>
                </w:tcPr>
                <w:p>
                  <w:pPr>
                    <w:widowControl/>
                    <w:jc w:val="left"/>
                    <w:rPr>
                      <w:rFonts w:hint="eastAsia" w:ascii="黑体" w:hAnsi="宋体" w:eastAsia="黑体" w:cs="黑体"/>
                      <w:color w:val="000000"/>
                      <w:sz w:val="18"/>
                      <w:szCs w:val="18"/>
                    </w:rPr>
                  </w:pPr>
                  <w:r>
                    <w:rPr>
                      <w:rFonts w:hint="eastAsia" w:ascii="黑体" w:hAnsi="宋体" w:eastAsia="黑体" w:cs="黑体"/>
                      <w:color w:val="000000"/>
                      <w:sz w:val="18"/>
                      <w:szCs w:val="18"/>
                      <w:lang w:bidi="ar"/>
                    </w:rPr>
                    <w:t>创意色彩1</w:t>
                  </w:r>
                </w:p>
              </w:tc>
              <w:tc>
                <w:tcPr>
                  <w:tcW w:w="560" w:type="dxa"/>
                  <w:tcBorders>
                    <w:top w:val="nil"/>
                    <w:left w:val="nil"/>
                    <w:bottom w:val="single" w:color="auto" w:sz="8" w:space="0"/>
                    <w:right w:val="single" w:color="000000" w:sz="8" w:space="0"/>
                  </w:tcBorders>
                  <w:noWrap w:val="0"/>
                  <w:vAlign w:val="center"/>
                </w:tcPr>
                <w:p>
                  <w:pPr>
                    <w:widowControl/>
                    <w:jc w:val="center"/>
                    <w:rPr>
                      <w:rFonts w:ascii="Calibri" w:hAnsi="Calibri" w:cs="Calibri"/>
                      <w:color w:val="000000"/>
                      <w:sz w:val="18"/>
                      <w:szCs w:val="18"/>
                    </w:rPr>
                  </w:pPr>
                  <w:r>
                    <w:rPr>
                      <w:rFonts w:hint="eastAsia"/>
                      <w:color w:val="000000"/>
                      <w:sz w:val="18"/>
                      <w:szCs w:val="18"/>
                      <w:lang w:bidi="ar"/>
                    </w:rPr>
                    <w:t>3</w:t>
                  </w:r>
                </w:p>
              </w:tc>
              <w:tc>
                <w:tcPr>
                  <w:tcW w:w="597" w:type="dxa"/>
                  <w:tcBorders>
                    <w:top w:val="nil"/>
                    <w:left w:val="nil"/>
                    <w:bottom w:val="single" w:color="auto" w:sz="8" w:space="0"/>
                    <w:right w:val="single" w:color="000000" w:sz="8" w:space="0"/>
                  </w:tcBorders>
                  <w:noWrap w:val="0"/>
                  <w:vAlign w:val="center"/>
                </w:tcPr>
                <w:p>
                  <w:pPr>
                    <w:widowControl/>
                    <w:jc w:val="center"/>
                    <w:rPr>
                      <w:rFonts w:ascii="Calibri" w:hAnsi="Calibri" w:cs="Calibri"/>
                      <w:color w:val="000000"/>
                      <w:sz w:val="18"/>
                      <w:szCs w:val="18"/>
                    </w:rPr>
                  </w:pPr>
                  <w:r>
                    <w:rPr>
                      <w:rFonts w:hint="eastAsia"/>
                      <w:color w:val="000000"/>
                      <w:sz w:val="18"/>
                      <w:szCs w:val="18"/>
                      <w:lang w:bidi="ar"/>
                    </w:rPr>
                    <w:t>48</w:t>
                  </w:r>
                </w:p>
              </w:tc>
              <w:tc>
                <w:tcPr>
                  <w:tcW w:w="560" w:type="dxa"/>
                  <w:tcBorders>
                    <w:top w:val="nil"/>
                    <w:left w:val="nil"/>
                    <w:bottom w:val="single" w:color="auto" w:sz="8" w:space="0"/>
                    <w:right w:val="single" w:color="000000" w:sz="8" w:space="0"/>
                  </w:tcBorders>
                  <w:noWrap w:val="0"/>
                  <w:vAlign w:val="center"/>
                </w:tcPr>
                <w:p>
                  <w:pPr>
                    <w:jc w:val="center"/>
                    <w:rPr>
                      <w:rFonts w:ascii="Calibri" w:hAnsi="Calibri" w:cs="Calibri"/>
                      <w:b/>
                      <w:bCs/>
                      <w:color w:val="000000"/>
                      <w:sz w:val="18"/>
                      <w:szCs w:val="18"/>
                    </w:rPr>
                  </w:pPr>
                  <w:r>
                    <w:rPr>
                      <w:rFonts w:hint="eastAsia" w:ascii="宋体" w:hAnsi="宋体" w:cs="宋体"/>
                      <w:color w:val="000000"/>
                      <w:sz w:val="18"/>
                      <w:szCs w:val="18"/>
                      <w:lang w:bidi="ar"/>
                    </w:rPr>
                    <w:t>考查</w:t>
                  </w:r>
                </w:p>
              </w:tc>
              <w:tc>
                <w:tcPr>
                  <w:tcW w:w="616" w:type="dxa"/>
                  <w:tcBorders>
                    <w:top w:val="nil"/>
                    <w:left w:val="nil"/>
                    <w:bottom w:val="single" w:color="auto" w:sz="8" w:space="0"/>
                    <w:right w:val="single" w:color="000000" w:sz="8" w:space="0"/>
                  </w:tcBorders>
                  <w:noWrap w:val="0"/>
                  <w:vAlign w:val="center"/>
                </w:tcPr>
                <w:p>
                  <w:pPr>
                    <w:widowControl/>
                    <w:jc w:val="center"/>
                    <w:rPr>
                      <w:rFonts w:ascii="Calibri" w:hAnsi="Calibri" w:cs="Calibri"/>
                      <w:b/>
                      <w:bCs/>
                      <w:color w:val="000000"/>
                      <w:sz w:val="18"/>
                      <w:szCs w:val="18"/>
                    </w:rPr>
                  </w:pPr>
                  <w:r>
                    <w:rPr>
                      <w:rFonts w:hint="eastAsia"/>
                      <w:color w:val="000000"/>
                      <w:sz w:val="18"/>
                      <w:szCs w:val="18"/>
                      <w:lang w:bidi="ar"/>
                    </w:rPr>
                    <w:t>32</w:t>
                  </w:r>
                </w:p>
              </w:tc>
              <w:tc>
                <w:tcPr>
                  <w:tcW w:w="519" w:type="dxa"/>
                  <w:tcBorders>
                    <w:top w:val="nil"/>
                    <w:left w:val="nil"/>
                    <w:bottom w:val="single" w:color="auto" w:sz="8" w:space="0"/>
                    <w:right w:val="single" w:color="000000" w:sz="8" w:space="0"/>
                  </w:tcBorders>
                  <w:noWrap w:val="0"/>
                  <w:vAlign w:val="center"/>
                </w:tcPr>
                <w:p>
                  <w:pPr>
                    <w:widowControl/>
                    <w:jc w:val="center"/>
                    <w:rPr>
                      <w:rFonts w:ascii="Calibri" w:hAnsi="Calibri" w:cs="Calibri"/>
                      <w:b/>
                      <w:bCs/>
                      <w:color w:val="000000"/>
                      <w:sz w:val="18"/>
                      <w:szCs w:val="18"/>
                    </w:rPr>
                  </w:pPr>
                  <w:r>
                    <w:rPr>
                      <w:color w:val="000000"/>
                      <w:sz w:val="18"/>
                      <w:szCs w:val="18"/>
                      <w:lang w:bidi="ar"/>
                    </w:rPr>
                    <w:t>3</w:t>
                  </w:r>
                </w:p>
              </w:tc>
              <w:tc>
                <w:tcPr>
                  <w:tcW w:w="572" w:type="dxa"/>
                  <w:tcBorders>
                    <w:top w:val="nil"/>
                    <w:left w:val="nil"/>
                    <w:bottom w:val="single" w:color="auto" w:sz="8" w:space="0"/>
                    <w:right w:val="single" w:color="000000" w:sz="8" w:space="0"/>
                  </w:tcBorders>
                  <w:noWrap w:val="0"/>
                  <w:vAlign w:val="center"/>
                </w:tcPr>
                <w:p>
                  <w:pPr>
                    <w:widowControl/>
                    <w:jc w:val="center"/>
                    <w:rPr>
                      <w:rFonts w:ascii="Calibri" w:hAnsi="Calibri" w:cs="Calibri"/>
                      <w:b/>
                      <w:bCs/>
                      <w:color w:val="000000"/>
                      <w:sz w:val="18"/>
                      <w:szCs w:val="18"/>
                    </w:rPr>
                  </w:pPr>
                </w:p>
              </w:tc>
              <w:tc>
                <w:tcPr>
                  <w:tcW w:w="534" w:type="dxa"/>
                  <w:gridSpan w:val="2"/>
                  <w:tcBorders>
                    <w:top w:val="nil"/>
                    <w:left w:val="nil"/>
                    <w:bottom w:val="single" w:color="auto" w:sz="8" w:space="0"/>
                    <w:right w:val="single" w:color="000000" w:sz="8" w:space="0"/>
                  </w:tcBorders>
                  <w:noWrap w:val="0"/>
                  <w:vAlign w:val="center"/>
                </w:tcPr>
                <w:p>
                  <w:pPr>
                    <w:jc w:val="center"/>
                    <w:rPr>
                      <w:rFonts w:ascii="Calibri" w:hAnsi="Calibri" w:cs="Calibri"/>
                      <w:b/>
                      <w:bCs/>
                      <w:color w:val="000000"/>
                      <w:sz w:val="18"/>
                      <w:szCs w:val="18"/>
                    </w:rPr>
                  </w:pPr>
                </w:p>
              </w:tc>
              <w:tc>
                <w:tcPr>
                  <w:tcW w:w="557" w:type="dxa"/>
                  <w:tcBorders>
                    <w:top w:val="nil"/>
                    <w:left w:val="nil"/>
                    <w:bottom w:val="single" w:color="auto" w:sz="8" w:space="0"/>
                    <w:right w:val="single" w:color="000000" w:sz="8" w:space="0"/>
                  </w:tcBorders>
                  <w:noWrap w:val="0"/>
                  <w:vAlign w:val="center"/>
                </w:tcPr>
                <w:p>
                  <w:pPr>
                    <w:jc w:val="center"/>
                    <w:rPr>
                      <w:rFonts w:ascii="Calibri" w:hAnsi="Calibri" w:cs="Calibri"/>
                      <w:b/>
                      <w:bCs/>
                      <w:color w:val="000000"/>
                      <w:sz w:val="18"/>
                      <w:szCs w:val="18"/>
                    </w:rPr>
                  </w:pPr>
                </w:p>
              </w:tc>
              <w:tc>
                <w:tcPr>
                  <w:tcW w:w="498" w:type="dxa"/>
                  <w:tcBorders>
                    <w:top w:val="nil"/>
                    <w:left w:val="nil"/>
                    <w:bottom w:val="single" w:color="auto" w:sz="8" w:space="0"/>
                    <w:right w:val="single" w:color="000000" w:sz="8" w:space="0"/>
                  </w:tcBorders>
                  <w:noWrap w:val="0"/>
                  <w:vAlign w:val="center"/>
                </w:tcPr>
                <w:p>
                  <w:pPr>
                    <w:jc w:val="center"/>
                    <w:rPr>
                      <w:rFonts w:ascii="Calibri" w:hAnsi="Calibri" w:cs="Calibri"/>
                      <w:b/>
                      <w:bCs/>
                      <w:color w:val="000000"/>
                      <w:sz w:val="18"/>
                      <w:szCs w:val="18"/>
                    </w:rPr>
                  </w:pPr>
                </w:p>
              </w:tc>
              <w:tc>
                <w:tcPr>
                  <w:tcW w:w="557" w:type="dxa"/>
                  <w:tcBorders>
                    <w:top w:val="nil"/>
                    <w:left w:val="nil"/>
                    <w:bottom w:val="single" w:color="auto" w:sz="8" w:space="0"/>
                    <w:right w:val="nil"/>
                  </w:tcBorders>
                  <w:noWrap w:val="0"/>
                  <w:vAlign w:val="center"/>
                </w:tcPr>
                <w:p>
                  <w:pPr>
                    <w:jc w:val="center"/>
                    <w:rPr>
                      <w:rFonts w:ascii="Calibri" w:hAnsi="Calibri" w:cs="Calibri"/>
                      <w:b/>
                      <w:bCs/>
                      <w:color w:val="000000"/>
                      <w:sz w:val="18"/>
                      <w:szCs w:val="18"/>
                    </w:rPr>
                  </w:pPr>
                </w:p>
              </w:tc>
              <w:tc>
                <w:tcPr>
                  <w:tcW w:w="587" w:type="dxa"/>
                  <w:tcBorders>
                    <w:top w:val="nil"/>
                    <w:left w:val="single" w:color="000000" w:sz="8" w:space="0"/>
                    <w:bottom w:val="single" w:color="auto" w:sz="8" w:space="0"/>
                    <w:right w:val="single" w:color="000000" w:sz="8" w:space="0"/>
                  </w:tcBorders>
                  <w:noWrap w:val="0"/>
                  <w:vAlign w:val="center"/>
                </w:tcPr>
                <w:p>
                  <w:pPr>
                    <w:jc w:val="center"/>
                    <w:rPr>
                      <w:rFonts w:ascii="Calibri" w:hAnsi="Calibri" w:cs="Calibri"/>
                      <w:b/>
                      <w:bCs/>
                      <w:color w:val="000000"/>
                      <w:sz w:val="18"/>
                      <w:szCs w:val="18"/>
                    </w:rPr>
                  </w:pPr>
                </w:p>
              </w:tc>
              <w:tc>
                <w:tcPr>
                  <w:tcW w:w="535" w:type="dxa"/>
                  <w:tcBorders>
                    <w:top w:val="nil"/>
                    <w:left w:val="nil"/>
                    <w:bottom w:val="single" w:color="auto" w:sz="8" w:space="0"/>
                    <w:right w:val="single" w:color="000000" w:sz="8" w:space="0"/>
                  </w:tcBorders>
                  <w:noWrap w:val="0"/>
                  <w:vAlign w:val="center"/>
                </w:tcPr>
                <w:p>
                  <w:pPr>
                    <w:jc w:val="center"/>
                    <w:rPr>
                      <w:rFonts w:ascii="Calibri" w:hAnsi="Calibri" w:cs="Calibri"/>
                      <w:b/>
                      <w:bCs/>
                      <w:color w:val="000000"/>
                      <w:sz w:val="18"/>
                      <w:szCs w:val="18"/>
                    </w:rPr>
                  </w:pPr>
                </w:p>
              </w:tc>
              <w:tc>
                <w:tcPr>
                  <w:tcW w:w="558" w:type="dxa"/>
                  <w:tcBorders>
                    <w:top w:val="nil"/>
                    <w:left w:val="nil"/>
                    <w:bottom w:val="single" w:color="auto" w:sz="8" w:space="0"/>
                    <w:right w:val="single" w:color="000000" w:sz="8" w:space="0"/>
                  </w:tcBorders>
                  <w:noWrap w:val="0"/>
                  <w:vAlign w:val="center"/>
                </w:tcPr>
                <w:p>
                  <w:pPr>
                    <w:jc w:val="center"/>
                    <w:rPr>
                      <w:rFonts w:ascii="Calibri" w:hAnsi="Calibri" w:cs="Calibri"/>
                      <w:b/>
                      <w:bCs/>
                      <w:color w:val="000000"/>
                      <w:sz w:val="18"/>
                      <w:szCs w:val="18"/>
                    </w:rPr>
                  </w:pPr>
                </w:p>
              </w:tc>
              <w:tc>
                <w:tcPr>
                  <w:tcW w:w="559" w:type="dxa"/>
                  <w:tcBorders>
                    <w:top w:val="nil"/>
                    <w:left w:val="nil"/>
                    <w:bottom w:val="single" w:color="auto" w:sz="8" w:space="0"/>
                    <w:right w:val="single" w:color="000000" w:sz="8" w:space="0"/>
                  </w:tcBorders>
                  <w:noWrap w:val="0"/>
                  <w:vAlign w:val="center"/>
                </w:tcPr>
                <w:p>
                  <w:pPr>
                    <w:jc w:val="center"/>
                    <w:rPr>
                      <w:rFonts w:ascii="Calibri" w:hAnsi="Calibri" w:cs="Calibri"/>
                      <w:b/>
                      <w:bCs/>
                      <w:color w:val="000000"/>
                      <w:sz w:val="18"/>
                      <w:szCs w:val="18"/>
                    </w:rPr>
                  </w:pPr>
                </w:p>
              </w:tc>
            </w:tr>
            <w:tr>
              <w:tblPrEx>
                <w:tblCellMar>
                  <w:top w:w="0" w:type="dxa"/>
                  <w:left w:w="108" w:type="dxa"/>
                  <w:bottom w:w="0" w:type="dxa"/>
                  <w:right w:w="108" w:type="dxa"/>
                </w:tblCellMar>
              </w:tblPrEx>
              <w:trPr>
                <w:trHeight w:val="548" w:hRule="atLeast"/>
              </w:trPr>
              <w:tc>
                <w:tcPr>
                  <w:tcW w:w="442" w:type="dxa"/>
                  <w:vMerge w:val="continue"/>
                  <w:tcBorders>
                    <w:top w:val="nil"/>
                    <w:left w:val="single" w:color="000000" w:sz="8" w:space="0"/>
                    <w:bottom w:val="single" w:color="000000" w:sz="8" w:space="0"/>
                    <w:right w:val="single" w:color="000000" w:sz="8" w:space="0"/>
                  </w:tcBorders>
                  <w:noWrap w:val="0"/>
                  <w:vAlign w:val="center"/>
                </w:tcPr>
                <w:p>
                  <w:pPr>
                    <w:jc w:val="center"/>
                    <w:rPr>
                      <w:rFonts w:ascii="黑体" w:hAnsi="宋体" w:eastAsia="黑体" w:cs="黑体"/>
                      <w:color w:val="000000"/>
                      <w:sz w:val="18"/>
                      <w:szCs w:val="18"/>
                    </w:rPr>
                  </w:pPr>
                </w:p>
              </w:tc>
              <w:tc>
                <w:tcPr>
                  <w:tcW w:w="1085" w:type="dxa"/>
                  <w:tcBorders>
                    <w:top w:val="single" w:color="auto" w:sz="8" w:space="0"/>
                    <w:left w:val="nil"/>
                    <w:bottom w:val="single" w:color="000000" w:sz="8" w:space="0"/>
                    <w:right w:val="single" w:color="000000" w:sz="8" w:space="0"/>
                  </w:tcBorders>
                  <w:noWrap w:val="0"/>
                  <w:vAlign w:val="center"/>
                </w:tcPr>
                <w:p>
                  <w:pPr>
                    <w:jc w:val="left"/>
                    <w:rPr>
                      <w:rFonts w:hint="eastAsia" w:ascii="黑体" w:hAnsi="宋体" w:eastAsia="黑体" w:cs="黑体"/>
                      <w:color w:val="000000"/>
                      <w:sz w:val="18"/>
                      <w:szCs w:val="18"/>
                      <w:lang w:bidi="ar"/>
                    </w:rPr>
                  </w:pPr>
                  <w:r>
                    <w:rPr>
                      <w:rFonts w:hint="eastAsia" w:ascii="黑体" w:hAnsi="宋体" w:eastAsia="黑体" w:cs="黑体"/>
                      <w:color w:val="000000"/>
                      <w:sz w:val="18"/>
                      <w:szCs w:val="18"/>
                      <w:lang w:bidi="ar"/>
                    </w:rPr>
                    <w:t>创意色彩2</w:t>
                  </w:r>
                </w:p>
              </w:tc>
              <w:tc>
                <w:tcPr>
                  <w:tcW w:w="560" w:type="dxa"/>
                  <w:tcBorders>
                    <w:top w:val="single" w:color="auto" w:sz="8" w:space="0"/>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hint="eastAsia"/>
                      <w:color w:val="000000"/>
                      <w:sz w:val="18"/>
                      <w:szCs w:val="18"/>
                      <w:lang w:bidi="ar"/>
                    </w:rPr>
                    <w:t>3</w:t>
                  </w:r>
                </w:p>
              </w:tc>
              <w:tc>
                <w:tcPr>
                  <w:tcW w:w="597" w:type="dxa"/>
                  <w:tcBorders>
                    <w:top w:val="single" w:color="auto" w:sz="8" w:space="0"/>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hint="eastAsia"/>
                      <w:color w:val="000000"/>
                      <w:sz w:val="18"/>
                      <w:szCs w:val="18"/>
                      <w:lang w:bidi="ar"/>
                    </w:rPr>
                    <w:t>48</w:t>
                  </w:r>
                </w:p>
              </w:tc>
              <w:tc>
                <w:tcPr>
                  <w:tcW w:w="560" w:type="dxa"/>
                  <w:tcBorders>
                    <w:top w:val="single" w:color="auto" w:sz="8" w:space="0"/>
                    <w:left w:val="nil"/>
                    <w:bottom w:val="single" w:color="000000" w:sz="8" w:space="0"/>
                    <w:right w:val="single" w:color="000000" w:sz="8" w:space="0"/>
                  </w:tcBorders>
                  <w:noWrap w:val="0"/>
                  <w:vAlign w:val="center"/>
                </w:tcPr>
                <w:p>
                  <w:pPr>
                    <w:jc w:val="center"/>
                    <w:rPr>
                      <w:rFonts w:hint="eastAsia" w:ascii="宋体" w:hAnsi="宋体" w:cs="宋体"/>
                      <w:color w:val="000000"/>
                      <w:sz w:val="18"/>
                      <w:szCs w:val="18"/>
                      <w:lang w:bidi="ar"/>
                    </w:rPr>
                  </w:pPr>
                  <w:r>
                    <w:rPr>
                      <w:rFonts w:hint="eastAsia" w:ascii="宋体" w:hAnsi="宋体" w:cs="宋体"/>
                      <w:color w:val="000000"/>
                      <w:sz w:val="18"/>
                      <w:szCs w:val="18"/>
                      <w:lang w:bidi="ar"/>
                    </w:rPr>
                    <w:t>考查</w:t>
                  </w:r>
                </w:p>
              </w:tc>
              <w:tc>
                <w:tcPr>
                  <w:tcW w:w="616" w:type="dxa"/>
                  <w:tcBorders>
                    <w:top w:val="single" w:color="auto" w:sz="8" w:space="0"/>
                    <w:left w:val="nil"/>
                    <w:bottom w:val="single" w:color="000000" w:sz="8" w:space="0"/>
                    <w:right w:val="single" w:color="000000" w:sz="8" w:space="0"/>
                  </w:tcBorders>
                  <w:noWrap w:val="0"/>
                  <w:vAlign w:val="center"/>
                </w:tcPr>
                <w:p>
                  <w:pPr>
                    <w:jc w:val="center"/>
                    <w:rPr>
                      <w:color w:val="000000"/>
                      <w:sz w:val="18"/>
                      <w:szCs w:val="18"/>
                      <w:lang w:bidi="ar"/>
                    </w:rPr>
                  </w:pPr>
                  <w:r>
                    <w:rPr>
                      <w:rFonts w:hint="eastAsia"/>
                      <w:color w:val="000000"/>
                      <w:sz w:val="18"/>
                      <w:szCs w:val="18"/>
                      <w:lang w:bidi="ar"/>
                    </w:rPr>
                    <w:t>32</w:t>
                  </w:r>
                </w:p>
              </w:tc>
              <w:tc>
                <w:tcPr>
                  <w:tcW w:w="519" w:type="dxa"/>
                  <w:tcBorders>
                    <w:top w:val="single" w:color="auto" w:sz="8" w:space="0"/>
                    <w:left w:val="nil"/>
                    <w:bottom w:val="single" w:color="000000" w:sz="8" w:space="0"/>
                    <w:right w:val="single" w:color="000000" w:sz="8" w:space="0"/>
                  </w:tcBorders>
                  <w:noWrap w:val="0"/>
                  <w:vAlign w:val="center"/>
                </w:tcPr>
                <w:p>
                  <w:pPr>
                    <w:jc w:val="center"/>
                    <w:rPr>
                      <w:color w:val="000000"/>
                      <w:sz w:val="18"/>
                      <w:szCs w:val="18"/>
                      <w:lang w:bidi="ar"/>
                    </w:rPr>
                  </w:pPr>
                </w:p>
              </w:tc>
              <w:tc>
                <w:tcPr>
                  <w:tcW w:w="572" w:type="dxa"/>
                  <w:tcBorders>
                    <w:top w:val="single" w:color="auto" w:sz="8" w:space="0"/>
                    <w:left w:val="nil"/>
                    <w:bottom w:val="single" w:color="000000" w:sz="8" w:space="0"/>
                    <w:right w:val="single" w:color="000000" w:sz="8" w:space="0"/>
                  </w:tcBorders>
                  <w:noWrap w:val="0"/>
                  <w:vAlign w:val="center"/>
                </w:tcPr>
                <w:p>
                  <w:pPr>
                    <w:jc w:val="center"/>
                    <w:rPr>
                      <w:color w:val="000000"/>
                      <w:sz w:val="18"/>
                      <w:szCs w:val="18"/>
                      <w:lang w:bidi="ar"/>
                    </w:rPr>
                  </w:pPr>
                  <w:r>
                    <w:rPr>
                      <w:color w:val="000000"/>
                      <w:sz w:val="18"/>
                      <w:szCs w:val="18"/>
                      <w:lang w:bidi="ar"/>
                    </w:rPr>
                    <w:t>3</w:t>
                  </w:r>
                </w:p>
              </w:tc>
              <w:tc>
                <w:tcPr>
                  <w:tcW w:w="534" w:type="dxa"/>
                  <w:gridSpan w:val="2"/>
                  <w:tcBorders>
                    <w:top w:val="single" w:color="auto" w:sz="8" w:space="0"/>
                    <w:left w:val="nil"/>
                    <w:bottom w:val="single" w:color="000000" w:sz="8" w:space="0"/>
                    <w:right w:val="single" w:color="000000" w:sz="8" w:space="0"/>
                  </w:tcBorders>
                  <w:noWrap w:val="0"/>
                  <w:vAlign w:val="center"/>
                </w:tcPr>
                <w:p>
                  <w:pPr>
                    <w:jc w:val="center"/>
                    <w:rPr>
                      <w:rFonts w:ascii="Calibri" w:hAnsi="Calibri" w:cs="Calibri"/>
                      <w:b/>
                      <w:bCs/>
                      <w:color w:val="000000"/>
                      <w:sz w:val="18"/>
                      <w:szCs w:val="18"/>
                    </w:rPr>
                  </w:pPr>
                </w:p>
              </w:tc>
              <w:tc>
                <w:tcPr>
                  <w:tcW w:w="557" w:type="dxa"/>
                  <w:tcBorders>
                    <w:top w:val="single" w:color="auto" w:sz="8" w:space="0"/>
                    <w:left w:val="nil"/>
                    <w:bottom w:val="single" w:color="000000" w:sz="8" w:space="0"/>
                    <w:right w:val="single" w:color="000000" w:sz="8" w:space="0"/>
                  </w:tcBorders>
                  <w:noWrap w:val="0"/>
                  <w:vAlign w:val="center"/>
                </w:tcPr>
                <w:p>
                  <w:pPr>
                    <w:jc w:val="center"/>
                    <w:rPr>
                      <w:rFonts w:ascii="Calibri" w:hAnsi="Calibri" w:cs="Calibri"/>
                      <w:b/>
                      <w:bCs/>
                      <w:color w:val="000000"/>
                      <w:sz w:val="18"/>
                      <w:szCs w:val="18"/>
                    </w:rPr>
                  </w:pPr>
                </w:p>
              </w:tc>
              <w:tc>
                <w:tcPr>
                  <w:tcW w:w="498" w:type="dxa"/>
                  <w:tcBorders>
                    <w:top w:val="single" w:color="auto" w:sz="8" w:space="0"/>
                    <w:left w:val="nil"/>
                    <w:bottom w:val="single" w:color="000000" w:sz="8" w:space="0"/>
                    <w:right w:val="single" w:color="000000" w:sz="8" w:space="0"/>
                  </w:tcBorders>
                  <w:noWrap w:val="0"/>
                  <w:vAlign w:val="center"/>
                </w:tcPr>
                <w:p>
                  <w:pPr>
                    <w:jc w:val="center"/>
                    <w:rPr>
                      <w:rFonts w:ascii="Calibri" w:hAnsi="Calibri" w:cs="Calibri"/>
                      <w:b/>
                      <w:bCs/>
                      <w:color w:val="000000"/>
                      <w:sz w:val="18"/>
                      <w:szCs w:val="18"/>
                    </w:rPr>
                  </w:pPr>
                </w:p>
              </w:tc>
              <w:tc>
                <w:tcPr>
                  <w:tcW w:w="557" w:type="dxa"/>
                  <w:tcBorders>
                    <w:top w:val="single" w:color="auto" w:sz="8" w:space="0"/>
                    <w:left w:val="nil"/>
                    <w:bottom w:val="single" w:color="000000" w:sz="8" w:space="0"/>
                    <w:right w:val="nil"/>
                  </w:tcBorders>
                  <w:noWrap w:val="0"/>
                  <w:vAlign w:val="center"/>
                </w:tcPr>
                <w:p>
                  <w:pPr>
                    <w:jc w:val="center"/>
                    <w:rPr>
                      <w:rFonts w:ascii="Calibri" w:hAnsi="Calibri" w:cs="Calibri"/>
                      <w:b/>
                      <w:bCs/>
                      <w:color w:val="000000"/>
                      <w:sz w:val="18"/>
                      <w:szCs w:val="18"/>
                    </w:rPr>
                  </w:pPr>
                </w:p>
              </w:tc>
              <w:tc>
                <w:tcPr>
                  <w:tcW w:w="587" w:type="dxa"/>
                  <w:tcBorders>
                    <w:top w:val="single" w:color="auto" w:sz="8" w:space="0"/>
                    <w:left w:val="single" w:color="000000" w:sz="8" w:space="0"/>
                    <w:bottom w:val="single" w:color="000000" w:sz="8" w:space="0"/>
                    <w:right w:val="single" w:color="000000" w:sz="8" w:space="0"/>
                  </w:tcBorders>
                  <w:noWrap w:val="0"/>
                  <w:vAlign w:val="center"/>
                </w:tcPr>
                <w:p>
                  <w:pPr>
                    <w:jc w:val="center"/>
                    <w:rPr>
                      <w:rFonts w:ascii="Calibri" w:hAnsi="Calibri" w:cs="Calibri"/>
                      <w:b/>
                      <w:bCs/>
                      <w:color w:val="000000"/>
                      <w:sz w:val="18"/>
                      <w:szCs w:val="18"/>
                    </w:rPr>
                  </w:pPr>
                </w:p>
              </w:tc>
              <w:tc>
                <w:tcPr>
                  <w:tcW w:w="535" w:type="dxa"/>
                  <w:tcBorders>
                    <w:top w:val="single" w:color="auto" w:sz="8" w:space="0"/>
                    <w:left w:val="nil"/>
                    <w:bottom w:val="single" w:color="000000" w:sz="8" w:space="0"/>
                    <w:right w:val="single" w:color="000000" w:sz="8" w:space="0"/>
                  </w:tcBorders>
                  <w:noWrap w:val="0"/>
                  <w:vAlign w:val="center"/>
                </w:tcPr>
                <w:p>
                  <w:pPr>
                    <w:jc w:val="center"/>
                    <w:rPr>
                      <w:rFonts w:ascii="Calibri" w:hAnsi="Calibri" w:cs="Calibri"/>
                      <w:b/>
                      <w:bCs/>
                      <w:color w:val="000000"/>
                      <w:sz w:val="18"/>
                      <w:szCs w:val="18"/>
                    </w:rPr>
                  </w:pPr>
                </w:p>
              </w:tc>
              <w:tc>
                <w:tcPr>
                  <w:tcW w:w="558" w:type="dxa"/>
                  <w:tcBorders>
                    <w:top w:val="single" w:color="auto" w:sz="8" w:space="0"/>
                    <w:left w:val="nil"/>
                    <w:bottom w:val="single" w:color="000000" w:sz="8" w:space="0"/>
                    <w:right w:val="single" w:color="000000" w:sz="8" w:space="0"/>
                  </w:tcBorders>
                  <w:noWrap w:val="0"/>
                  <w:vAlign w:val="center"/>
                </w:tcPr>
                <w:p>
                  <w:pPr>
                    <w:jc w:val="center"/>
                    <w:rPr>
                      <w:rFonts w:ascii="Calibri" w:hAnsi="Calibri" w:cs="Calibri"/>
                      <w:b/>
                      <w:bCs/>
                      <w:color w:val="000000"/>
                      <w:sz w:val="18"/>
                      <w:szCs w:val="18"/>
                    </w:rPr>
                  </w:pPr>
                </w:p>
              </w:tc>
              <w:tc>
                <w:tcPr>
                  <w:tcW w:w="559" w:type="dxa"/>
                  <w:tcBorders>
                    <w:top w:val="single" w:color="auto" w:sz="8" w:space="0"/>
                    <w:left w:val="nil"/>
                    <w:bottom w:val="single" w:color="000000" w:sz="8" w:space="0"/>
                    <w:right w:val="single" w:color="000000" w:sz="8" w:space="0"/>
                  </w:tcBorders>
                  <w:noWrap w:val="0"/>
                  <w:vAlign w:val="center"/>
                </w:tcPr>
                <w:p>
                  <w:pPr>
                    <w:jc w:val="center"/>
                    <w:rPr>
                      <w:rFonts w:ascii="Calibri" w:hAnsi="Calibri" w:cs="Calibri"/>
                      <w:b/>
                      <w:bCs/>
                      <w:color w:val="000000"/>
                      <w:sz w:val="18"/>
                      <w:szCs w:val="18"/>
                    </w:rPr>
                  </w:pPr>
                </w:p>
              </w:tc>
            </w:tr>
            <w:tr>
              <w:tblPrEx>
                <w:tblCellMar>
                  <w:top w:w="0" w:type="dxa"/>
                  <w:left w:w="108" w:type="dxa"/>
                  <w:bottom w:w="0" w:type="dxa"/>
                  <w:right w:w="108" w:type="dxa"/>
                </w:tblCellMar>
              </w:tblPrEx>
              <w:trPr>
                <w:trHeight w:val="285" w:hRule="atLeast"/>
              </w:trPr>
              <w:tc>
                <w:tcPr>
                  <w:tcW w:w="442" w:type="dxa"/>
                  <w:vMerge w:val="continue"/>
                  <w:tcBorders>
                    <w:top w:val="nil"/>
                    <w:left w:val="single" w:color="000000" w:sz="8" w:space="0"/>
                    <w:bottom w:val="single" w:color="000000" w:sz="8" w:space="0"/>
                    <w:right w:val="single" w:color="000000" w:sz="8" w:space="0"/>
                  </w:tcBorders>
                  <w:noWrap w:val="0"/>
                  <w:vAlign w:val="center"/>
                </w:tcPr>
                <w:p>
                  <w:pPr>
                    <w:jc w:val="center"/>
                    <w:rPr>
                      <w:rFonts w:ascii="黑体" w:hAnsi="宋体" w:eastAsia="黑体" w:cs="黑体"/>
                      <w:color w:val="000000"/>
                      <w:sz w:val="18"/>
                      <w:szCs w:val="18"/>
                    </w:rPr>
                  </w:pPr>
                </w:p>
              </w:tc>
              <w:tc>
                <w:tcPr>
                  <w:tcW w:w="1085" w:type="dxa"/>
                  <w:tcBorders>
                    <w:top w:val="single" w:color="000000" w:sz="8" w:space="0"/>
                    <w:left w:val="single" w:color="000000" w:sz="8" w:space="0"/>
                    <w:bottom w:val="single" w:color="000000" w:sz="8" w:space="0"/>
                    <w:right w:val="single" w:color="000000" w:sz="8" w:space="0"/>
                  </w:tcBorders>
                  <w:noWrap w:val="0"/>
                  <w:vAlign w:val="center"/>
                </w:tcPr>
                <w:p>
                  <w:pPr>
                    <w:widowControl/>
                    <w:jc w:val="left"/>
                    <w:rPr>
                      <w:rFonts w:hint="eastAsia" w:ascii="黑体" w:hAnsi="宋体" w:eastAsia="黑体" w:cs="黑体"/>
                      <w:color w:val="000000"/>
                      <w:sz w:val="18"/>
                      <w:szCs w:val="18"/>
                    </w:rPr>
                  </w:pPr>
                  <w:r>
                    <w:rPr>
                      <w:rFonts w:hint="eastAsia" w:ascii="黑体" w:hAnsi="宋体" w:eastAsia="黑体" w:cs="黑体"/>
                      <w:color w:val="000000"/>
                      <w:sz w:val="18"/>
                      <w:szCs w:val="18"/>
                      <w:lang w:bidi="ar"/>
                    </w:rPr>
                    <w:t>速写</w:t>
                  </w:r>
                </w:p>
              </w:tc>
              <w:tc>
                <w:tcPr>
                  <w:tcW w:w="560" w:type="dxa"/>
                  <w:tcBorders>
                    <w:top w:val="single" w:color="000000" w:sz="8" w:space="0"/>
                    <w:left w:val="single" w:color="000000" w:sz="8" w:space="0"/>
                    <w:bottom w:val="single" w:color="000000" w:sz="8" w:space="0"/>
                    <w:right w:val="single" w:color="000000" w:sz="8" w:space="0"/>
                  </w:tcBorders>
                  <w:noWrap w:val="0"/>
                  <w:vAlign w:val="center"/>
                </w:tcPr>
                <w:p>
                  <w:pPr>
                    <w:widowControl/>
                    <w:jc w:val="center"/>
                    <w:rPr>
                      <w:color w:val="000000"/>
                      <w:sz w:val="18"/>
                      <w:szCs w:val="18"/>
                    </w:rPr>
                  </w:pPr>
                  <w:r>
                    <w:rPr>
                      <w:color w:val="000000"/>
                      <w:sz w:val="18"/>
                      <w:szCs w:val="18"/>
                      <w:lang w:bidi="ar"/>
                    </w:rPr>
                    <w:t>4</w:t>
                  </w:r>
                </w:p>
              </w:tc>
              <w:tc>
                <w:tcPr>
                  <w:tcW w:w="597" w:type="dxa"/>
                  <w:tcBorders>
                    <w:top w:val="single" w:color="000000" w:sz="8" w:space="0"/>
                    <w:left w:val="nil"/>
                    <w:bottom w:val="single" w:color="000000" w:sz="8" w:space="0"/>
                    <w:right w:val="single" w:color="000000" w:sz="8" w:space="0"/>
                  </w:tcBorders>
                  <w:noWrap w:val="0"/>
                  <w:vAlign w:val="center"/>
                </w:tcPr>
                <w:p>
                  <w:pPr>
                    <w:widowControl/>
                    <w:jc w:val="center"/>
                    <w:rPr>
                      <w:color w:val="000000"/>
                      <w:sz w:val="18"/>
                      <w:szCs w:val="18"/>
                    </w:rPr>
                  </w:pPr>
                  <w:r>
                    <w:rPr>
                      <w:color w:val="000000"/>
                      <w:sz w:val="18"/>
                      <w:szCs w:val="18"/>
                      <w:lang w:bidi="ar"/>
                    </w:rPr>
                    <w:t>64</w:t>
                  </w:r>
                </w:p>
              </w:tc>
              <w:tc>
                <w:tcPr>
                  <w:tcW w:w="560"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hint="eastAsia" w:ascii="宋体" w:hAnsi="宋体" w:cs="宋体"/>
                      <w:color w:val="000000"/>
                      <w:sz w:val="18"/>
                      <w:szCs w:val="18"/>
                      <w:lang w:bidi="ar"/>
                    </w:rPr>
                    <w:t>考查</w:t>
                  </w:r>
                </w:p>
              </w:tc>
              <w:tc>
                <w:tcPr>
                  <w:tcW w:w="616" w:type="dxa"/>
                  <w:tcBorders>
                    <w:top w:val="single" w:color="000000" w:sz="8" w:space="0"/>
                    <w:left w:val="nil"/>
                    <w:bottom w:val="single" w:color="000000" w:sz="8" w:space="0"/>
                    <w:right w:val="single" w:color="000000" w:sz="8" w:space="0"/>
                  </w:tcBorders>
                  <w:noWrap w:val="0"/>
                  <w:vAlign w:val="center"/>
                </w:tcPr>
                <w:p>
                  <w:pPr>
                    <w:widowControl/>
                    <w:jc w:val="center"/>
                    <w:rPr>
                      <w:color w:val="000000"/>
                      <w:sz w:val="18"/>
                      <w:szCs w:val="18"/>
                    </w:rPr>
                  </w:pPr>
                  <w:r>
                    <w:rPr>
                      <w:color w:val="000000"/>
                      <w:sz w:val="18"/>
                      <w:szCs w:val="18"/>
                      <w:lang w:bidi="ar"/>
                    </w:rPr>
                    <w:t>32</w:t>
                  </w:r>
                </w:p>
              </w:tc>
              <w:tc>
                <w:tcPr>
                  <w:tcW w:w="519"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72" w:type="dxa"/>
                  <w:tcBorders>
                    <w:top w:val="single" w:color="000000" w:sz="8" w:space="0"/>
                    <w:left w:val="nil"/>
                    <w:bottom w:val="single" w:color="000000" w:sz="8" w:space="0"/>
                    <w:right w:val="single" w:color="000000" w:sz="8" w:space="0"/>
                  </w:tcBorders>
                  <w:noWrap w:val="0"/>
                  <w:vAlign w:val="center"/>
                </w:tcPr>
                <w:p>
                  <w:pPr>
                    <w:jc w:val="center"/>
                    <w:rPr>
                      <w:color w:val="000000"/>
                      <w:sz w:val="18"/>
                      <w:szCs w:val="18"/>
                    </w:rPr>
                  </w:pPr>
                </w:p>
              </w:tc>
              <w:tc>
                <w:tcPr>
                  <w:tcW w:w="534" w:type="dxa"/>
                  <w:gridSpan w:val="2"/>
                  <w:tcBorders>
                    <w:top w:val="single" w:color="000000" w:sz="8" w:space="0"/>
                    <w:left w:val="nil"/>
                    <w:bottom w:val="single" w:color="000000" w:sz="8" w:space="0"/>
                    <w:right w:val="single" w:color="000000" w:sz="8" w:space="0"/>
                  </w:tcBorders>
                  <w:noWrap w:val="0"/>
                  <w:vAlign w:val="center"/>
                </w:tcPr>
                <w:p>
                  <w:pPr>
                    <w:widowControl/>
                    <w:jc w:val="center"/>
                    <w:rPr>
                      <w:color w:val="000000"/>
                      <w:sz w:val="18"/>
                      <w:szCs w:val="18"/>
                    </w:rPr>
                  </w:pPr>
                  <w:r>
                    <w:rPr>
                      <w:color w:val="000000"/>
                      <w:sz w:val="18"/>
                      <w:szCs w:val="18"/>
                      <w:lang w:bidi="ar"/>
                    </w:rPr>
                    <w:t>4</w:t>
                  </w:r>
                </w:p>
              </w:tc>
              <w:tc>
                <w:tcPr>
                  <w:tcW w:w="557" w:type="dxa"/>
                  <w:tcBorders>
                    <w:top w:val="single" w:color="000000" w:sz="8" w:space="0"/>
                    <w:left w:val="nil"/>
                    <w:bottom w:val="single" w:color="000000" w:sz="8" w:space="0"/>
                    <w:right w:val="single" w:color="000000" w:sz="8" w:space="0"/>
                  </w:tcBorders>
                  <w:noWrap w:val="0"/>
                  <w:vAlign w:val="center"/>
                </w:tcPr>
                <w:p>
                  <w:pPr>
                    <w:jc w:val="center"/>
                    <w:rPr>
                      <w:color w:val="000000"/>
                      <w:sz w:val="18"/>
                      <w:szCs w:val="18"/>
                    </w:rPr>
                  </w:pPr>
                </w:p>
              </w:tc>
              <w:tc>
                <w:tcPr>
                  <w:tcW w:w="498" w:type="dxa"/>
                  <w:tcBorders>
                    <w:top w:val="single" w:color="000000" w:sz="8" w:space="0"/>
                    <w:left w:val="nil"/>
                    <w:bottom w:val="single" w:color="000000" w:sz="8" w:space="0"/>
                    <w:right w:val="single" w:color="000000" w:sz="8" w:space="0"/>
                  </w:tcBorders>
                  <w:noWrap w:val="0"/>
                  <w:vAlign w:val="center"/>
                </w:tcPr>
                <w:p>
                  <w:pPr>
                    <w:jc w:val="center"/>
                    <w:rPr>
                      <w:color w:val="000000"/>
                      <w:sz w:val="18"/>
                      <w:szCs w:val="18"/>
                    </w:rPr>
                  </w:pPr>
                </w:p>
              </w:tc>
              <w:tc>
                <w:tcPr>
                  <w:tcW w:w="557" w:type="dxa"/>
                  <w:tcBorders>
                    <w:top w:val="single" w:color="000000" w:sz="8" w:space="0"/>
                    <w:left w:val="nil"/>
                    <w:bottom w:val="single" w:color="000000" w:sz="8" w:space="0"/>
                    <w:right w:val="single" w:color="000000" w:sz="8" w:space="0"/>
                  </w:tcBorders>
                  <w:noWrap w:val="0"/>
                  <w:vAlign w:val="center"/>
                </w:tcPr>
                <w:p>
                  <w:pPr>
                    <w:jc w:val="center"/>
                    <w:rPr>
                      <w:color w:val="000000"/>
                      <w:sz w:val="18"/>
                      <w:szCs w:val="18"/>
                    </w:rPr>
                  </w:pPr>
                </w:p>
              </w:tc>
              <w:tc>
                <w:tcPr>
                  <w:tcW w:w="587" w:type="dxa"/>
                  <w:tcBorders>
                    <w:top w:val="single" w:color="000000" w:sz="8" w:space="0"/>
                    <w:left w:val="nil"/>
                    <w:bottom w:val="single" w:color="000000" w:sz="8" w:space="0"/>
                    <w:right w:val="single" w:color="000000" w:sz="8" w:space="0"/>
                  </w:tcBorders>
                  <w:noWrap w:val="0"/>
                  <w:vAlign w:val="center"/>
                </w:tcPr>
                <w:p>
                  <w:pPr>
                    <w:jc w:val="center"/>
                    <w:rPr>
                      <w:color w:val="000000"/>
                      <w:sz w:val="18"/>
                      <w:szCs w:val="18"/>
                    </w:rPr>
                  </w:pPr>
                </w:p>
              </w:tc>
              <w:tc>
                <w:tcPr>
                  <w:tcW w:w="535" w:type="dxa"/>
                  <w:tcBorders>
                    <w:top w:val="single" w:color="000000" w:sz="8" w:space="0"/>
                    <w:left w:val="nil"/>
                    <w:bottom w:val="single" w:color="000000" w:sz="8" w:space="0"/>
                    <w:right w:val="single" w:color="000000" w:sz="8" w:space="0"/>
                  </w:tcBorders>
                  <w:noWrap w:val="0"/>
                  <w:vAlign w:val="center"/>
                </w:tcPr>
                <w:p>
                  <w:pPr>
                    <w:jc w:val="center"/>
                    <w:rPr>
                      <w:color w:val="000000"/>
                      <w:sz w:val="18"/>
                      <w:szCs w:val="18"/>
                    </w:rPr>
                  </w:pPr>
                </w:p>
              </w:tc>
              <w:tc>
                <w:tcPr>
                  <w:tcW w:w="558" w:type="dxa"/>
                  <w:tcBorders>
                    <w:top w:val="single" w:color="000000" w:sz="8" w:space="0"/>
                    <w:left w:val="nil"/>
                    <w:bottom w:val="single" w:color="000000" w:sz="8" w:space="0"/>
                    <w:right w:val="single" w:color="000000" w:sz="8" w:space="0"/>
                  </w:tcBorders>
                  <w:noWrap w:val="0"/>
                  <w:vAlign w:val="center"/>
                </w:tcPr>
                <w:p>
                  <w:pPr>
                    <w:jc w:val="center"/>
                    <w:rPr>
                      <w:color w:val="000000"/>
                      <w:sz w:val="18"/>
                      <w:szCs w:val="18"/>
                    </w:rPr>
                  </w:pPr>
                </w:p>
              </w:tc>
              <w:tc>
                <w:tcPr>
                  <w:tcW w:w="559" w:type="dxa"/>
                  <w:tcBorders>
                    <w:top w:val="single" w:color="000000" w:sz="8" w:space="0"/>
                    <w:left w:val="nil"/>
                    <w:bottom w:val="single" w:color="000000" w:sz="8" w:space="0"/>
                    <w:right w:val="single" w:color="000000" w:sz="8" w:space="0"/>
                  </w:tcBorders>
                  <w:noWrap w:val="0"/>
                  <w:vAlign w:val="center"/>
                </w:tcPr>
                <w:p>
                  <w:pPr>
                    <w:jc w:val="center"/>
                    <w:rPr>
                      <w:color w:val="000000"/>
                      <w:sz w:val="18"/>
                      <w:szCs w:val="18"/>
                    </w:rPr>
                  </w:pPr>
                </w:p>
              </w:tc>
            </w:tr>
            <w:tr>
              <w:tblPrEx>
                <w:tblCellMar>
                  <w:top w:w="0" w:type="dxa"/>
                  <w:left w:w="108" w:type="dxa"/>
                  <w:bottom w:w="0" w:type="dxa"/>
                  <w:right w:w="108" w:type="dxa"/>
                </w:tblCellMar>
              </w:tblPrEx>
              <w:trPr>
                <w:trHeight w:val="285" w:hRule="atLeast"/>
              </w:trPr>
              <w:tc>
                <w:tcPr>
                  <w:tcW w:w="442" w:type="dxa"/>
                  <w:vMerge w:val="continue"/>
                  <w:tcBorders>
                    <w:top w:val="nil"/>
                    <w:left w:val="single" w:color="000000" w:sz="8" w:space="0"/>
                    <w:bottom w:val="single" w:color="000000" w:sz="8" w:space="0"/>
                    <w:right w:val="single" w:color="000000" w:sz="8" w:space="0"/>
                  </w:tcBorders>
                  <w:noWrap w:val="0"/>
                  <w:vAlign w:val="center"/>
                </w:tcPr>
                <w:p>
                  <w:pPr>
                    <w:jc w:val="center"/>
                    <w:rPr>
                      <w:rFonts w:ascii="黑体" w:hAnsi="宋体" w:eastAsia="黑体" w:cs="黑体"/>
                      <w:color w:val="000000"/>
                      <w:sz w:val="18"/>
                      <w:szCs w:val="18"/>
                    </w:rPr>
                  </w:pPr>
                </w:p>
              </w:tc>
              <w:tc>
                <w:tcPr>
                  <w:tcW w:w="1085" w:type="dxa"/>
                  <w:tcBorders>
                    <w:top w:val="nil"/>
                    <w:left w:val="single" w:color="000000" w:sz="8" w:space="0"/>
                    <w:bottom w:val="single" w:color="000000" w:sz="8" w:space="0"/>
                    <w:right w:val="single" w:color="000000" w:sz="8" w:space="0"/>
                  </w:tcBorders>
                  <w:noWrap w:val="0"/>
                  <w:vAlign w:val="center"/>
                </w:tcPr>
                <w:p>
                  <w:pPr>
                    <w:widowControl/>
                    <w:jc w:val="left"/>
                    <w:rPr>
                      <w:rFonts w:hint="eastAsia" w:ascii="黑体" w:hAnsi="宋体" w:eastAsia="黑体" w:cs="黑体"/>
                      <w:color w:val="000000"/>
                      <w:sz w:val="18"/>
                      <w:szCs w:val="18"/>
                    </w:rPr>
                  </w:pPr>
                  <w:r>
                    <w:rPr>
                      <w:rFonts w:hint="eastAsia" w:ascii="黑体" w:hAnsi="宋体" w:eastAsia="黑体" w:cs="黑体"/>
                      <w:color w:val="000000"/>
                      <w:sz w:val="18"/>
                      <w:szCs w:val="18"/>
                      <w:lang w:bidi="ar"/>
                    </w:rPr>
                    <w:t>设计构成</w:t>
                  </w:r>
                </w:p>
              </w:tc>
              <w:tc>
                <w:tcPr>
                  <w:tcW w:w="560" w:type="dxa"/>
                  <w:tcBorders>
                    <w:top w:val="nil"/>
                    <w:left w:val="single" w:color="000000" w:sz="8" w:space="0"/>
                    <w:bottom w:val="single" w:color="000000" w:sz="8" w:space="0"/>
                    <w:right w:val="single" w:color="000000" w:sz="8" w:space="0"/>
                  </w:tcBorders>
                  <w:noWrap w:val="0"/>
                  <w:vAlign w:val="center"/>
                </w:tcPr>
                <w:p>
                  <w:pPr>
                    <w:widowControl/>
                    <w:jc w:val="center"/>
                    <w:rPr>
                      <w:color w:val="000000"/>
                      <w:sz w:val="18"/>
                      <w:szCs w:val="18"/>
                    </w:rPr>
                  </w:pPr>
                  <w:r>
                    <w:rPr>
                      <w:color w:val="000000"/>
                      <w:sz w:val="18"/>
                      <w:szCs w:val="18"/>
                      <w:lang w:bidi="ar"/>
                    </w:rPr>
                    <w:t>5</w:t>
                  </w:r>
                </w:p>
              </w:tc>
              <w:tc>
                <w:tcPr>
                  <w:tcW w:w="597" w:type="dxa"/>
                  <w:tcBorders>
                    <w:top w:val="nil"/>
                    <w:left w:val="nil"/>
                    <w:bottom w:val="single" w:color="000000" w:sz="8" w:space="0"/>
                    <w:right w:val="single" w:color="000000" w:sz="8" w:space="0"/>
                  </w:tcBorders>
                  <w:noWrap w:val="0"/>
                  <w:vAlign w:val="center"/>
                </w:tcPr>
                <w:p>
                  <w:pPr>
                    <w:widowControl/>
                    <w:jc w:val="center"/>
                    <w:rPr>
                      <w:color w:val="000000"/>
                      <w:sz w:val="18"/>
                      <w:szCs w:val="18"/>
                    </w:rPr>
                  </w:pPr>
                  <w:r>
                    <w:rPr>
                      <w:color w:val="000000"/>
                      <w:sz w:val="18"/>
                      <w:szCs w:val="18"/>
                      <w:lang w:bidi="ar"/>
                    </w:rPr>
                    <w:t>80</w:t>
                  </w:r>
                </w:p>
              </w:tc>
              <w:tc>
                <w:tcPr>
                  <w:tcW w:w="560"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hint="eastAsia" w:ascii="宋体" w:hAnsi="宋体" w:cs="宋体"/>
                      <w:color w:val="000000"/>
                      <w:sz w:val="18"/>
                      <w:szCs w:val="18"/>
                      <w:lang w:bidi="ar"/>
                    </w:rPr>
                    <w:t>考查</w:t>
                  </w:r>
                </w:p>
              </w:tc>
              <w:tc>
                <w:tcPr>
                  <w:tcW w:w="616" w:type="dxa"/>
                  <w:tcBorders>
                    <w:top w:val="nil"/>
                    <w:left w:val="nil"/>
                    <w:bottom w:val="single" w:color="000000" w:sz="8" w:space="0"/>
                    <w:right w:val="single" w:color="000000" w:sz="8" w:space="0"/>
                  </w:tcBorders>
                  <w:noWrap w:val="0"/>
                  <w:vAlign w:val="center"/>
                </w:tcPr>
                <w:p>
                  <w:pPr>
                    <w:widowControl/>
                    <w:jc w:val="center"/>
                    <w:rPr>
                      <w:color w:val="000000"/>
                      <w:sz w:val="18"/>
                      <w:szCs w:val="18"/>
                    </w:rPr>
                  </w:pPr>
                  <w:r>
                    <w:rPr>
                      <w:color w:val="000000"/>
                      <w:sz w:val="18"/>
                      <w:szCs w:val="18"/>
                      <w:lang w:bidi="ar"/>
                    </w:rPr>
                    <w:t>40</w:t>
                  </w:r>
                </w:p>
              </w:tc>
              <w:tc>
                <w:tcPr>
                  <w:tcW w:w="519" w:type="dxa"/>
                  <w:tcBorders>
                    <w:top w:val="nil"/>
                    <w:left w:val="single" w:color="000000" w:sz="8" w:space="0"/>
                    <w:bottom w:val="single" w:color="000000" w:sz="8" w:space="0"/>
                    <w:right w:val="single" w:color="000000" w:sz="8" w:space="0"/>
                  </w:tcBorders>
                  <w:noWrap w:val="0"/>
                  <w:vAlign w:val="center"/>
                </w:tcPr>
                <w:p>
                  <w:pPr>
                    <w:jc w:val="center"/>
                    <w:rPr>
                      <w:color w:val="000000"/>
                      <w:sz w:val="18"/>
                      <w:szCs w:val="18"/>
                    </w:rPr>
                  </w:pPr>
                </w:p>
              </w:tc>
              <w:tc>
                <w:tcPr>
                  <w:tcW w:w="572"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34" w:type="dxa"/>
                  <w:gridSpan w:val="2"/>
                  <w:tcBorders>
                    <w:top w:val="nil"/>
                    <w:left w:val="nil"/>
                    <w:bottom w:val="single" w:color="000000" w:sz="8" w:space="0"/>
                    <w:right w:val="single" w:color="000000" w:sz="8" w:space="0"/>
                  </w:tcBorders>
                  <w:noWrap w:val="0"/>
                  <w:vAlign w:val="center"/>
                </w:tcPr>
                <w:p>
                  <w:pPr>
                    <w:widowControl/>
                    <w:jc w:val="center"/>
                    <w:rPr>
                      <w:color w:val="000000"/>
                      <w:sz w:val="18"/>
                      <w:szCs w:val="18"/>
                    </w:rPr>
                  </w:pPr>
                  <w:r>
                    <w:rPr>
                      <w:color w:val="000000"/>
                      <w:sz w:val="18"/>
                      <w:szCs w:val="18"/>
                      <w:lang w:bidi="ar"/>
                    </w:rPr>
                    <w:t>5</w:t>
                  </w:r>
                </w:p>
              </w:tc>
              <w:tc>
                <w:tcPr>
                  <w:tcW w:w="557"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498"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57"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87"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35"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58"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59" w:type="dxa"/>
                  <w:tcBorders>
                    <w:top w:val="nil"/>
                    <w:left w:val="nil"/>
                    <w:bottom w:val="single" w:color="000000" w:sz="8" w:space="0"/>
                    <w:right w:val="single" w:color="000000" w:sz="8" w:space="0"/>
                  </w:tcBorders>
                  <w:noWrap w:val="0"/>
                  <w:vAlign w:val="center"/>
                </w:tcPr>
                <w:p>
                  <w:pPr>
                    <w:jc w:val="center"/>
                    <w:rPr>
                      <w:color w:val="000000"/>
                      <w:sz w:val="18"/>
                      <w:szCs w:val="18"/>
                    </w:rPr>
                  </w:pPr>
                </w:p>
              </w:tc>
            </w:tr>
            <w:tr>
              <w:tblPrEx>
                <w:tblCellMar>
                  <w:top w:w="0" w:type="dxa"/>
                  <w:left w:w="108" w:type="dxa"/>
                  <w:bottom w:w="0" w:type="dxa"/>
                  <w:right w:w="108" w:type="dxa"/>
                </w:tblCellMar>
              </w:tblPrEx>
              <w:trPr>
                <w:trHeight w:val="285" w:hRule="atLeast"/>
              </w:trPr>
              <w:tc>
                <w:tcPr>
                  <w:tcW w:w="442" w:type="dxa"/>
                  <w:vMerge w:val="continue"/>
                  <w:tcBorders>
                    <w:top w:val="nil"/>
                    <w:left w:val="single" w:color="000000" w:sz="8" w:space="0"/>
                    <w:bottom w:val="single" w:color="000000" w:sz="8" w:space="0"/>
                    <w:right w:val="single" w:color="000000" w:sz="8" w:space="0"/>
                  </w:tcBorders>
                  <w:noWrap w:val="0"/>
                  <w:vAlign w:val="center"/>
                </w:tcPr>
                <w:p>
                  <w:pPr>
                    <w:jc w:val="center"/>
                    <w:rPr>
                      <w:rFonts w:ascii="黑体" w:hAnsi="宋体" w:eastAsia="黑体" w:cs="黑体"/>
                      <w:color w:val="000000"/>
                      <w:sz w:val="18"/>
                      <w:szCs w:val="18"/>
                    </w:rPr>
                  </w:pPr>
                </w:p>
              </w:tc>
              <w:tc>
                <w:tcPr>
                  <w:tcW w:w="1085" w:type="dxa"/>
                  <w:tcBorders>
                    <w:top w:val="nil"/>
                    <w:left w:val="single" w:color="000000" w:sz="8" w:space="0"/>
                    <w:bottom w:val="single" w:color="000000" w:sz="8" w:space="0"/>
                    <w:right w:val="single" w:color="000000" w:sz="8" w:space="0"/>
                  </w:tcBorders>
                  <w:noWrap w:val="0"/>
                  <w:vAlign w:val="center"/>
                </w:tcPr>
                <w:p>
                  <w:pPr>
                    <w:widowControl/>
                    <w:jc w:val="left"/>
                    <w:rPr>
                      <w:rFonts w:hint="eastAsia" w:ascii="黑体" w:hAnsi="宋体" w:eastAsia="黑体" w:cs="黑体"/>
                      <w:color w:val="000000"/>
                      <w:sz w:val="18"/>
                      <w:szCs w:val="18"/>
                    </w:rPr>
                  </w:pPr>
                  <w:r>
                    <w:rPr>
                      <w:rFonts w:hint="eastAsia" w:ascii="黑体" w:hAnsi="宋体" w:eastAsia="黑体" w:cs="黑体"/>
                      <w:color w:val="000000"/>
                      <w:sz w:val="18"/>
                      <w:szCs w:val="18"/>
                      <w:lang w:bidi="ar"/>
                    </w:rPr>
                    <w:t>商业案例赏析</w:t>
                  </w:r>
                </w:p>
              </w:tc>
              <w:tc>
                <w:tcPr>
                  <w:tcW w:w="560" w:type="dxa"/>
                  <w:tcBorders>
                    <w:top w:val="nil"/>
                    <w:left w:val="single" w:color="000000" w:sz="8" w:space="0"/>
                    <w:bottom w:val="single" w:color="000000" w:sz="8" w:space="0"/>
                    <w:right w:val="single" w:color="000000" w:sz="8" w:space="0"/>
                  </w:tcBorders>
                  <w:noWrap w:val="0"/>
                  <w:vAlign w:val="center"/>
                </w:tcPr>
                <w:p>
                  <w:pPr>
                    <w:widowControl/>
                    <w:jc w:val="center"/>
                    <w:rPr>
                      <w:color w:val="000000"/>
                      <w:sz w:val="18"/>
                      <w:szCs w:val="18"/>
                    </w:rPr>
                  </w:pPr>
                  <w:r>
                    <w:rPr>
                      <w:color w:val="000000"/>
                      <w:sz w:val="18"/>
                      <w:szCs w:val="18"/>
                      <w:lang w:bidi="ar"/>
                    </w:rPr>
                    <w:t>2</w:t>
                  </w:r>
                </w:p>
              </w:tc>
              <w:tc>
                <w:tcPr>
                  <w:tcW w:w="597" w:type="dxa"/>
                  <w:tcBorders>
                    <w:top w:val="nil"/>
                    <w:left w:val="nil"/>
                    <w:bottom w:val="single" w:color="000000" w:sz="8" w:space="0"/>
                    <w:right w:val="single" w:color="000000" w:sz="8" w:space="0"/>
                  </w:tcBorders>
                  <w:noWrap w:val="0"/>
                  <w:vAlign w:val="center"/>
                </w:tcPr>
                <w:p>
                  <w:pPr>
                    <w:widowControl/>
                    <w:jc w:val="center"/>
                    <w:rPr>
                      <w:color w:val="000000"/>
                      <w:sz w:val="18"/>
                      <w:szCs w:val="18"/>
                    </w:rPr>
                  </w:pPr>
                  <w:r>
                    <w:rPr>
                      <w:color w:val="000000"/>
                      <w:sz w:val="18"/>
                      <w:szCs w:val="18"/>
                      <w:lang w:bidi="ar"/>
                    </w:rPr>
                    <w:t>32</w:t>
                  </w:r>
                </w:p>
              </w:tc>
              <w:tc>
                <w:tcPr>
                  <w:tcW w:w="560"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hint="eastAsia" w:ascii="宋体" w:hAnsi="宋体" w:cs="宋体"/>
                      <w:color w:val="000000"/>
                      <w:sz w:val="18"/>
                      <w:szCs w:val="18"/>
                      <w:lang w:bidi="ar"/>
                    </w:rPr>
                    <w:t>考查</w:t>
                  </w:r>
                </w:p>
              </w:tc>
              <w:tc>
                <w:tcPr>
                  <w:tcW w:w="616" w:type="dxa"/>
                  <w:tcBorders>
                    <w:top w:val="nil"/>
                    <w:left w:val="nil"/>
                    <w:bottom w:val="single" w:color="000000" w:sz="8" w:space="0"/>
                    <w:right w:val="single" w:color="000000" w:sz="8" w:space="0"/>
                  </w:tcBorders>
                  <w:noWrap w:val="0"/>
                  <w:vAlign w:val="center"/>
                </w:tcPr>
                <w:p>
                  <w:pPr>
                    <w:widowControl/>
                    <w:jc w:val="center"/>
                    <w:rPr>
                      <w:color w:val="000000"/>
                      <w:sz w:val="18"/>
                      <w:szCs w:val="18"/>
                    </w:rPr>
                  </w:pPr>
                  <w:r>
                    <w:rPr>
                      <w:color w:val="000000"/>
                      <w:sz w:val="18"/>
                      <w:szCs w:val="18"/>
                      <w:lang w:bidi="ar"/>
                    </w:rPr>
                    <w:t>0</w:t>
                  </w:r>
                </w:p>
              </w:tc>
              <w:tc>
                <w:tcPr>
                  <w:tcW w:w="519" w:type="dxa"/>
                  <w:tcBorders>
                    <w:top w:val="nil"/>
                    <w:left w:val="single" w:color="000000" w:sz="8" w:space="0"/>
                    <w:bottom w:val="single" w:color="000000" w:sz="8" w:space="0"/>
                    <w:right w:val="single" w:color="000000" w:sz="8" w:space="0"/>
                  </w:tcBorders>
                  <w:noWrap w:val="0"/>
                  <w:vAlign w:val="center"/>
                </w:tcPr>
                <w:p>
                  <w:pPr>
                    <w:widowControl/>
                    <w:jc w:val="center"/>
                    <w:rPr>
                      <w:color w:val="000000"/>
                      <w:sz w:val="18"/>
                      <w:szCs w:val="18"/>
                    </w:rPr>
                  </w:pPr>
                  <w:r>
                    <w:rPr>
                      <w:color w:val="000000"/>
                      <w:sz w:val="18"/>
                      <w:szCs w:val="18"/>
                      <w:lang w:bidi="ar"/>
                    </w:rPr>
                    <w:t>2</w:t>
                  </w:r>
                </w:p>
              </w:tc>
              <w:tc>
                <w:tcPr>
                  <w:tcW w:w="572"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34" w:type="dxa"/>
                  <w:gridSpan w:val="2"/>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57"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498"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57"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87"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35"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58"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59" w:type="dxa"/>
                  <w:tcBorders>
                    <w:top w:val="nil"/>
                    <w:left w:val="nil"/>
                    <w:bottom w:val="single" w:color="000000" w:sz="8" w:space="0"/>
                    <w:right w:val="single" w:color="000000" w:sz="8" w:space="0"/>
                  </w:tcBorders>
                  <w:noWrap w:val="0"/>
                  <w:vAlign w:val="center"/>
                </w:tcPr>
                <w:p>
                  <w:pPr>
                    <w:jc w:val="center"/>
                    <w:rPr>
                      <w:color w:val="000000"/>
                      <w:sz w:val="18"/>
                      <w:szCs w:val="18"/>
                    </w:rPr>
                  </w:pPr>
                </w:p>
              </w:tc>
            </w:tr>
            <w:tr>
              <w:tblPrEx>
                <w:tblCellMar>
                  <w:top w:w="0" w:type="dxa"/>
                  <w:left w:w="108" w:type="dxa"/>
                  <w:bottom w:w="0" w:type="dxa"/>
                  <w:right w:w="108" w:type="dxa"/>
                </w:tblCellMar>
              </w:tblPrEx>
              <w:trPr>
                <w:trHeight w:val="285" w:hRule="atLeast"/>
              </w:trPr>
              <w:tc>
                <w:tcPr>
                  <w:tcW w:w="442" w:type="dxa"/>
                  <w:vMerge w:val="continue"/>
                  <w:tcBorders>
                    <w:top w:val="nil"/>
                    <w:left w:val="single" w:color="000000" w:sz="8" w:space="0"/>
                    <w:bottom w:val="single" w:color="000000" w:sz="8" w:space="0"/>
                    <w:right w:val="single" w:color="000000" w:sz="8" w:space="0"/>
                  </w:tcBorders>
                  <w:noWrap w:val="0"/>
                  <w:vAlign w:val="center"/>
                </w:tcPr>
                <w:p>
                  <w:pPr>
                    <w:jc w:val="center"/>
                    <w:rPr>
                      <w:rFonts w:ascii="黑体" w:hAnsi="宋体" w:eastAsia="黑体" w:cs="黑体"/>
                      <w:color w:val="000000"/>
                      <w:sz w:val="18"/>
                      <w:szCs w:val="18"/>
                    </w:rPr>
                  </w:pPr>
                </w:p>
              </w:tc>
              <w:tc>
                <w:tcPr>
                  <w:tcW w:w="1085" w:type="dxa"/>
                  <w:tcBorders>
                    <w:top w:val="nil"/>
                    <w:left w:val="single" w:color="000000" w:sz="8" w:space="0"/>
                    <w:bottom w:val="single" w:color="000000" w:sz="8" w:space="0"/>
                    <w:right w:val="single" w:color="000000" w:sz="8" w:space="0"/>
                  </w:tcBorders>
                  <w:noWrap w:val="0"/>
                  <w:vAlign w:val="center"/>
                </w:tcPr>
                <w:p>
                  <w:pPr>
                    <w:widowControl/>
                    <w:jc w:val="left"/>
                    <w:rPr>
                      <w:rFonts w:hint="eastAsia" w:ascii="黑体" w:hAnsi="宋体" w:eastAsia="黑体" w:cs="黑体"/>
                      <w:color w:val="000000"/>
                      <w:sz w:val="18"/>
                      <w:szCs w:val="18"/>
                    </w:rPr>
                  </w:pPr>
                  <w:r>
                    <w:rPr>
                      <w:rFonts w:hint="eastAsia" w:ascii="黑体" w:hAnsi="宋体" w:eastAsia="黑体" w:cs="黑体"/>
                      <w:color w:val="000000"/>
                      <w:sz w:val="18"/>
                      <w:szCs w:val="18"/>
                      <w:lang w:bidi="ar"/>
                    </w:rPr>
                    <w:t>数字媒体概论</w:t>
                  </w:r>
                </w:p>
              </w:tc>
              <w:tc>
                <w:tcPr>
                  <w:tcW w:w="560" w:type="dxa"/>
                  <w:tcBorders>
                    <w:top w:val="nil"/>
                    <w:left w:val="single" w:color="000000" w:sz="8" w:space="0"/>
                    <w:bottom w:val="single" w:color="000000" w:sz="8" w:space="0"/>
                    <w:right w:val="single" w:color="000000" w:sz="8" w:space="0"/>
                  </w:tcBorders>
                  <w:noWrap w:val="0"/>
                  <w:vAlign w:val="center"/>
                </w:tcPr>
                <w:p>
                  <w:pPr>
                    <w:widowControl/>
                    <w:jc w:val="center"/>
                    <w:rPr>
                      <w:color w:val="000000"/>
                      <w:sz w:val="18"/>
                      <w:szCs w:val="18"/>
                    </w:rPr>
                  </w:pPr>
                  <w:r>
                    <w:rPr>
                      <w:color w:val="000000"/>
                      <w:sz w:val="18"/>
                      <w:szCs w:val="18"/>
                      <w:lang w:bidi="ar"/>
                    </w:rPr>
                    <w:t>2</w:t>
                  </w:r>
                </w:p>
              </w:tc>
              <w:tc>
                <w:tcPr>
                  <w:tcW w:w="597" w:type="dxa"/>
                  <w:tcBorders>
                    <w:top w:val="nil"/>
                    <w:left w:val="nil"/>
                    <w:bottom w:val="single" w:color="000000" w:sz="8" w:space="0"/>
                    <w:right w:val="single" w:color="000000" w:sz="8" w:space="0"/>
                  </w:tcBorders>
                  <w:noWrap w:val="0"/>
                  <w:vAlign w:val="center"/>
                </w:tcPr>
                <w:p>
                  <w:pPr>
                    <w:widowControl/>
                    <w:jc w:val="center"/>
                    <w:rPr>
                      <w:color w:val="000000"/>
                      <w:sz w:val="18"/>
                      <w:szCs w:val="18"/>
                    </w:rPr>
                  </w:pPr>
                  <w:r>
                    <w:rPr>
                      <w:color w:val="000000"/>
                      <w:sz w:val="18"/>
                      <w:szCs w:val="18"/>
                      <w:lang w:bidi="ar"/>
                    </w:rPr>
                    <w:t>32</w:t>
                  </w:r>
                </w:p>
              </w:tc>
              <w:tc>
                <w:tcPr>
                  <w:tcW w:w="560"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hint="eastAsia" w:ascii="宋体" w:hAnsi="宋体" w:cs="宋体"/>
                      <w:color w:val="000000"/>
                      <w:sz w:val="18"/>
                      <w:szCs w:val="18"/>
                      <w:lang w:bidi="ar"/>
                    </w:rPr>
                    <w:t>考查</w:t>
                  </w:r>
                </w:p>
              </w:tc>
              <w:tc>
                <w:tcPr>
                  <w:tcW w:w="616" w:type="dxa"/>
                  <w:tcBorders>
                    <w:top w:val="nil"/>
                    <w:left w:val="nil"/>
                    <w:bottom w:val="single" w:color="000000" w:sz="8" w:space="0"/>
                    <w:right w:val="single" w:color="000000" w:sz="8" w:space="0"/>
                  </w:tcBorders>
                  <w:noWrap w:val="0"/>
                  <w:vAlign w:val="center"/>
                </w:tcPr>
                <w:p>
                  <w:pPr>
                    <w:widowControl/>
                    <w:jc w:val="center"/>
                    <w:rPr>
                      <w:color w:val="000000"/>
                      <w:sz w:val="18"/>
                      <w:szCs w:val="18"/>
                    </w:rPr>
                  </w:pPr>
                  <w:r>
                    <w:rPr>
                      <w:color w:val="000000"/>
                      <w:sz w:val="18"/>
                      <w:szCs w:val="18"/>
                      <w:lang w:bidi="ar"/>
                    </w:rPr>
                    <w:t>0</w:t>
                  </w:r>
                </w:p>
              </w:tc>
              <w:tc>
                <w:tcPr>
                  <w:tcW w:w="519" w:type="dxa"/>
                  <w:tcBorders>
                    <w:top w:val="nil"/>
                    <w:left w:val="single" w:color="000000" w:sz="8" w:space="0"/>
                    <w:bottom w:val="single" w:color="000000" w:sz="8" w:space="0"/>
                    <w:right w:val="single" w:color="000000" w:sz="8" w:space="0"/>
                  </w:tcBorders>
                  <w:noWrap w:val="0"/>
                  <w:vAlign w:val="center"/>
                </w:tcPr>
                <w:p>
                  <w:pPr>
                    <w:jc w:val="center"/>
                    <w:rPr>
                      <w:color w:val="000000"/>
                      <w:sz w:val="18"/>
                      <w:szCs w:val="18"/>
                    </w:rPr>
                  </w:pPr>
                </w:p>
              </w:tc>
              <w:tc>
                <w:tcPr>
                  <w:tcW w:w="572"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34" w:type="dxa"/>
                  <w:gridSpan w:val="2"/>
                  <w:tcBorders>
                    <w:top w:val="nil"/>
                    <w:left w:val="nil"/>
                    <w:bottom w:val="single" w:color="000000" w:sz="8" w:space="0"/>
                    <w:right w:val="single" w:color="000000" w:sz="8" w:space="0"/>
                  </w:tcBorders>
                  <w:noWrap w:val="0"/>
                  <w:vAlign w:val="center"/>
                </w:tcPr>
                <w:p>
                  <w:pPr>
                    <w:widowControl/>
                    <w:jc w:val="center"/>
                    <w:rPr>
                      <w:color w:val="000000"/>
                      <w:sz w:val="18"/>
                      <w:szCs w:val="18"/>
                    </w:rPr>
                  </w:pPr>
                  <w:r>
                    <w:rPr>
                      <w:color w:val="000000"/>
                      <w:sz w:val="18"/>
                      <w:szCs w:val="18"/>
                      <w:lang w:bidi="ar"/>
                    </w:rPr>
                    <w:t>2</w:t>
                  </w:r>
                </w:p>
              </w:tc>
              <w:tc>
                <w:tcPr>
                  <w:tcW w:w="557"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498"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57"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87"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35"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58"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59" w:type="dxa"/>
                  <w:tcBorders>
                    <w:top w:val="nil"/>
                    <w:left w:val="nil"/>
                    <w:bottom w:val="single" w:color="000000" w:sz="8" w:space="0"/>
                    <w:right w:val="single" w:color="000000" w:sz="8" w:space="0"/>
                  </w:tcBorders>
                  <w:noWrap w:val="0"/>
                  <w:vAlign w:val="center"/>
                </w:tcPr>
                <w:p>
                  <w:pPr>
                    <w:jc w:val="center"/>
                    <w:rPr>
                      <w:color w:val="000000"/>
                      <w:sz w:val="18"/>
                      <w:szCs w:val="18"/>
                    </w:rPr>
                  </w:pPr>
                </w:p>
              </w:tc>
            </w:tr>
            <w:tr>
              <w:tblPrEx>
                <w:tblCellMar>
                  <w:top w:w="0" w:type="dxa"/>
                  <w:left w:w="108" w:type="dxa"/>
                  <w:bottom w:w="0" w:type="dxa"/>
                  <w:right w:w="108" w:type="dxa"/>
                </w:tblCellMar>
              </w:tblPrEx>
              <w:trPr>
                <w:trHeight w:val="285" w:hRule="atLeast"/>
              </w:trPr>
              <w:tc>
                <w:tcPr>
                  <w:tcW w:w="442" w:type="dxa"/>
                  <w:vMerge w:val="continue"/>
                  <w:tcBorders>
                    <w:top w:val="nil"/>
                    <w:left w:val="single" w:color="000000" w:sz="8" w:space="0"/>
                    <w:bottom w:val="single" w:color="000000" w:sz="8" w:space="0"/>
                    <w:right w:val="single" w:color="000000" w:sz="8" w:space="0"/>
                  </w:tcBorders>
                  <w:noWrap w:val="0"/>
                  <w:vAlign w:val="center"/>
                </w:tcPr>
                <w:p>
                  <w:pPr>
                    <w:jc w:val="center"/>
                    <w:rPr>
                      <w:rFonts w:ascii="黑体" w:hAnsi="宋体" w:eastAsia="黑体" w:cs="黑体"/>
                      <w:color w:val="000000"/>
                      <w:sz w:val="18"/>
                      <w:szCs w:val="18"/>
                    </w:rPr>
                  </w:pPr>
                </w:p>
              </w:tc>
              <w:tc>
                <w:tcPr>
                  <w:tcW w:w="1085" w:type="dxa"/>
                  <w:tcBorders>
                    <w:top w:val="nil"/>
                    <w:left w:val="single" w:color="000000" w:sz="8" w:space="0"/>
                    <w:bottom w:val="single" w:color="000000" w:sz="8" w:space="0"/>
                    <w:right w:val="single" w:color="000000" w:sz="8" w:space="0"/>
                  </w:tcBorders>
                  <w:noWrap w:val="0"/>
                  <w:vAlign w:val="center"/>
                </w:tcPr>
                <w:p>
                  <w:pPr>
                    <w:widowControl/>
                    <w:jc w:val="left"/>
                    <w:rPr>
                      <w:rFonts w:hint="eastAsia" w:ascii="黑体" w:hAnsi="宋体" w:eastAsia="黑体" w:cs="黑体"/>
                      <w:color w:val="000000"/>
                      <w:sz w:val="18"/>
                      <w:szCs w:val="18"/>
                    </w:rPr>
                  </w:pPr>
                  <w:r>
                    <w:rPr>
                      <w:rFonts w:hint="eastAsia" w:ascii="黑体" w:hAnsi="宋体" w:eastAsia="黑体" w:cs="黑体"/>
                      <w:color w:val="000000"/>
                      <w:sz w:val="18"/>
                      <w:szCs w:val="18"/>
                      <w:lang w:bidi="ar"/>
                    </w:rPr>
                    <w:t>空间创意写生</w:t>
                  </w:r>
                </w:p>
              </w:tc>
              <w:tc>
                <w:tcPr>
                  <w:tcW w:w="560" w:type="dxa"/>
                  <w:tcBorders>
                    <w:top w:val="nil"/>
                    <w:left w:val="single" w:color="000000" w:sz="8" w:space="0"/>
                    <w:bottom w:val="single" w:color="000000" w:sz="8" w:space="0"/>
                    <w:right w:val="single" w:color="000000" w:sz="8" w:space="0"/>
                  </w:tcBorders>
                  <w:noWrap w:val="0"/>
                  <w:vAlign w:val="center"/>
                </w:tcPr>
                <w:p>
                  <w:pPr>
                    <w:widowControl/>
                    <w:jc w:val="center"/>
                    <w:rPr>
                      <w:color w:val="000000"/>
                      <w:sz w:val="18"/>
                      <w:szCs w:val="18"/>
                    </w:rPr>
                  </w:pPr>
                  <w:r>
                    <w:rPr>
                      <w:color w:val="000000"/>
                      <w:sz w:val="18"/>
                      <w:szCs w:val="18"/>
                      <w:lang w:bidi="ar"/>
                    </w:rPr>
                    <w:t>1</w:t>
                  </w:r>
                </w:p>
              </w:tc>
              <w:tc>
                <w:tcPr>
                  <w:tcW w:w="597" w:type="dxa"/>
                  <w:tcBorders>
                    <w:top w:val="nil"/>
                    <w:left w:val="nil"/>
                    <w:bottom w:val="single" w:color="000000" w:sz="8" w:space="0"/>
                    <w:right w:val="single" w:color="000000" w:sz="8" w:space="0"/>
                  </w:tcBorders>
                  <w:noWrap w:val="0"/>
                  <w:vAlign w:val="center"/>
                </w:tcPr>
                <w:p>
                  <w:pPr>
                    <w:widowControl/>
                    <w:jc w:val="center"/>
                    <w:rPr>
                      <w:color w:val="000000"/>
                      <w:sz w:val="18"/>
                      <w:szCs w:val="18"/>
                    </w:rPr>
                  </w:pPr>
                  <w:r>
                    <w:rPr>
                      <w:color w:val="000000"/>
                      <w:sz w:val="18"/>
                      <w:szCs w:val="18"/>
                      <w:lang w:bidi="ar"/>
                    </w:rPr>
                    <w:t>30</w:t>
                  </w:r>
                </w:p>
              </w:tc>
              <w:tc>
                <w:tcPr>
                  <w:tcW w:w="560"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hint="eastAsia" w:ascii="宋体" w:hAnsi="宋体" w:cs="宋体"/>
                      <w:color w:val="000000"/>
                      <w:sz w:val="18"/>
                      <w:szCs w:val="18"/>
                      <w:lang w:bidi="ar"/>
                    </w:rPr>
                    <w:t>考查</w:t>
                  </w:r>
                </w:p>
              </w:tc>
              <w:tc>
                <w:tcPr>
                  <w:tcW w:w="616" w:type="dxa"/>
                  <w:tcBorders>
                    <w:top w:val="nil"/>
                    <w:left w:val="nil"/>
                    <w:bottom w:val="single" w:color="000000" w:sz="8" w:space="0"/>
                    <w:right w:val="single" w:color="000000" w:sz="8" w:space="0"/>
                  </w:tcBorders>
                  <w:noWrap w:val="0"/>
                  <w:vAlign w:val="center"/>
                </w:tcPr>
                <w:p>
                  <w:pPr>
                    <w:widowControl/>
                    <w:jc w:val="center"/>
                    <w:rPr>
                      <w:color w:val="000000"/>
                      <w:sz w:val="18"/>
                      <w:szCs w:val="18"/>
                    </w:rPr>
                  </w:pPr>
                  <w:r>
                    <w:rPr>
                      <w:color w:val="000000"/>
                      <w:sz w:val="18"/>
                      <w:szCs w:val="18"/>
                      <w:lang w:bidi="ar"/>
                    </w:rPr>
                    <w:t>32</w:t>
                  </w:r>
                </w:p>
              </w:tc>
              <w:tc>
                <w:tcPr>
                  <w:tcW w:w="519" w:type="dxa"/>
                  <w:tcBorders>
                    <w:top w:val="nil"/>
                    <w:left w:val="single" w:color="000000" w:sz="8" w:space="0"/>
                    <w:bottom w:val="single" w:color="000000" w:sz="8" w:space="0"/>
                    <w:right w:val="single" w:color="000000" w:sz="8" w:space="0"/>
                  </w:tcBorders>
                  <w:noWrap w:val="0"/>
                  <w:vAlign w:val="center"/>
                </w:tcPr>
                <w:p>
                  <w:pPr>
                    <w:jc w:val="center"/>
                    <w:rPr>
                      <w:color w:val="000000"/>
                      <w:sz w:val="18"/>
                      <w:szCs w:val="18"/>
                    </w:rPr>
                  </w:pPr>
                </w:p>
              </w:tc>
              <w:tc>
                <w:tcPr>
                  <w:tcW w:w="572"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34" w:type="dxa"/>
                  <w:gridSpan w:val="2"/>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57"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498" w:type="dxa"/>
                  <w:tcBorders>
                    <w:top w:val="nil"/>
                    <w:left w:val="nil"/>
                    <w:bottom w:val="single" w:color="000000" w:sz="8" w:space="0"/>
                    <w:right w:val="single" w:color="000000" w:sz="8" w:space="0"/>
                  </w:tcBorders>
                  <w:noWrap w:val="0"/>
                  <w:vAlign w:val="center"/>
                </w:tcPr>
                <w:p>
                  <w:pPr>
                    <w:widowControl/>
                    <w:jc w:val="center"/>
                    <w:rPr>
                      <w:color w:val="000000"/>
                      <w:sz w:val="18"/>
                      <w:szCs w:val="18"/>
                    </w:rPr>
                  </w:pPr>
                  <w:r>
                    <w:rPr>
                      <w:color w:val="000000"/>
                      <w:sz w:val="18"/>
                      <w:szCs w:val="18"/>
                      <w:lang w:bidi="ar"/>
                    </w:rPr>
                    <w:t>1</w:t>
                  </w:r>
                  <w:r>
                    <w:rPr>
                      <w:rFonts w:hint="eastAsia" w:ascii="宋体" w:hAnsi="宋体" w:cs="宋体"/>
                      <w:color w:val="000000"/>
                      <w:sz w:val="18"/>
                      <w:szCs w:val="18"/>
                      <w:lang w:bidi="ar"/>
                    </w:rPr>
                    <w:t>周</w:t>
                  </w:r>
                </w:p>
              </w:tc>
              <w:tc>
                <w:tcPr>
                  <w:tcW w:w="557"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87"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35"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58"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59" w:type="dxa"/>
                  <w:tcBorders>
                    <w:top w:val="nil"/>
                    <w:left w:val="nil"/>
                    <w:bottom w:val="single" w:color="000000" w:sz="8" w:space="0"/>
                    <w:right w:val="single" w:color="000000" w:sz="8" w:space="0"/>
                  </w:tcBorders>
                  <w:noWrap w:val="0"/>
                  <w:vAlign w:val="center"/>
                </w:tcPr>
                <w:p>
                  <w:pPr>
                    <w:jc w:val="center"/>
                    <w:rPr>
                      <w:color w:val="000000"/>
                      <w:sz w:val="18"/>
                      <w:szCs w:val="18"/>
                    </w:rPr>
                  </w:pPr>
                </w:p>
              </w:tc>
            </w:tr>
            <w:tr>
              <w:tblPrEx>
                <w:tblCellMar>
                  <w:top w:w="0" w:type="dxa"/>
                  <w:left w:w="108" w:type="dxa"/>
                  <w:bottom w:w="0" w:type="dxa"/>
                  <w:right w:w="108" w:type="dxa"/>
                </w:tblCellMar>
              </w:tblPrEx>
              <w:trPr>
                <w:trHeight w:val="285" w:hRule="atLeast"/>
              </w:trPr>
              <w:tc>
                <w:tcPr>
                  <w:tcW w:w="442" w:type="dxa"/>
                  <w:vMerge w:val="continue"/>
                  <w:tcBorders>
                    <w:top w:val="nil"/>
                    <w:left w:val="single" w:color="000000" w:sz="8" w:space="0"/>
                    <w:bottom w:val="single" w:color="000000" w:sz="8" w:space="0"/>
                    <w:right w:val="single" w:color="000000" w:sz="8" w:space="0"/>
                  </w:tcBorders>
                  <w:noWrap w:val="0"/>
                  <w:vAlign w:val="center"/>
                </w:tcPr>
                <w:p>
                  <w:pPr>
                    <w:jc w:val="center"/>
                    <w:rPr>
                      <w:rFonts w:ascii="黑体" w:hAnsi="宋体" w:eastAsia="黑体" w:cs="黑体"/>
                      <w:color w:val="000000"/>
                      <w:sz w:val="18"/>
                      <w:szCs w:val="18"/>
                    </w:rPr>
                  </w:pPr>
                </w:p>
              </w:tc>
              <w:tc>
                <w:tcPr>
                  <w:tcW w:w="1085" w:type="dxa"/>
                  <w:tcBorders>
                    <w:top w:val="nil"/>
                    <w:left w:val="single" w:color="000000" w:sz="8" w:space="0"/>
                    <w:bottom w:val="single" w:color="000000" w:sz="8" w:space="0"/>
                    <w:right w:val="single" w:color="000000" w:sz="8" w:space="0"/>
                  </w:tcBorders>
                  <w:noWrap w:val="0"/>
                  <w:vAlign w:val="center"/>
                </w:tcPr>
                <w:p>
                  <w:pPr>
                    <w:widowControl/>
                    <w:jc w:val="left"/>
                    <w:rPr>
                      <w:rFonts w:hint="eastAsia" w:ascii="黑体" w:hAnsi="宋体" w:eastAsia="黑体" w:cs="黑体"/>
                      <w:color w:val="000000"/>
                      <w:sz w:val="18"/>
                      <w:szCs w:val="18"/>
                    </w:rPr>
                  </w:pPr>
                  <w:r>
                    <w:rPr>
                      <w:rFonts w:hint="eastAsia" w:ascii="黑体" w:hAnsi="宋体" w:eastAsia="黑体" w:cs="黑体"/>
                      <w:color w:val="000000"/>
                      <w:sz w:val="18"/>
                      <w:szCs w:val="18"/>
                      <w:lang w:bidi="ar"/>
                    </w:rPr>
                    <w:t>数字绘画</w:t>
                  </w:r>
                </w:p>
              </w:tc>
              <w:tc>
                <w:tcPr>
                  <w:tcW w:w="560" w:type="dxa"/>
                  <w:tcBorders>
                    <w:top w:val="nil"/>
                    <w:left w:val="single" w:color="000000" w:sz="8" w:space="0"/>
                    <w:bottom w:val="single" w:color="000000" w:sz="8" w:space="0"/>
                    <w:right w:val="single" w:color="000000" w:sz="8" w:space="0"/>
                  </w:tcBorders>
                  <w:noWrap w:val="0"/>
                  <w:vAlign w:val="center"/>
                </w:tcPr>
                <w:p>
                  <w:pPr>
                    <w:widowControl/>
                    <w:jc w:val="center"/>
                    <w:rPr>
                      <w:color w:val="000000"/>
                      <w:sz w:val="18"/>
                      <w:szCs w:val="18"/>
                    </w:rPr>
                  </w:pPr>
                  <w:r>
                    <w:rPr>
                      <w:color w:val="000000"/>
                      <w:sz w:val="18"/>
                      <w:szCs w:val="18"/>
                      <w:lang w:bidi="ar"/>
                    </w:rPr>
                    <w:t>4</w:t>
                  </w:r>
                </w:p>
              </w:tc>
              <w:tc>
                <w:tcPr>
                  <w:tcW w:w="597" w:type="dxa"/>
                  <w:tcBorders>
                    <w:top w:val="nil"/>
                    <w:left w:val="nil"/>
                    <w:bottom w:val="single" w:color="000000" w:sz="8" w:space="0"/>
                    <w:right w:val="single" w:color="000000" w:sz="8" w:space="0"/>
                  </w:tcBorders>
                  <w:noWrap w:val="0"/>
                  <w:vAlign w:val="center"/>
                </w:tcPr>
                <w:p>
                  <w:pPr>
                    <w:widowControl/>
                    <w:jc w:val="center"/>
                    <w:rPr>
                      <w:color w:val="000000"/>
                      <w:sz w:val="18"/>
                      <w:szCs w:val="18"/>
                    </w:rPr>
                  </w:pPr>
                  <w:r>
                    <w:rPr>
                      <w:color w:val="000000"/>
                      <w:sz w:val="18"/>
                      <w:szCs w:val="18"/>
                      <w:lang w:bidi="ar"/>
                    </w:rPr>
                    <w:t>64</w:t>
                  </w:r>
                </w:p>
              </w:tc>
              <w:tc>
                <w:tcPr>
                  <w:tcW w:w="560"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hint="eastAsia" w:ascii="宋体" w:hAnsi="宋体" w:cs="宋体"/>
                      <w:color w:val="000000"/>
                      <w:sz w:val="18"/>
                      <w:szCs w:val="18"/>
                      <w:lang w:bidi="ar"/>
                    </w:rPr>
                    <w:t>考查</w:t>
                  </w:r>
                </w:p>
              </w:tc>
              <w:tc>
                <w:tcPr>
                  <w:tcW w:w="616" w:type="dxa"/>
                  <w:tcBorders>
                    <w:top w:val="nil"/>
                    <w:left w:val="nil"/>
                    <w:bottom w:val="single" w:color="000000" w:sz="8" w:space="0"/>
                    <w:right w:val="single" w:color="000000" w:sz="8" w:space="0"/>
                  </w:tcBorders>
                  <w:noWrap w:val="0"/>
                  <w:vAlign w:val="center"/>
                </w:tcPr>
                <w:p>
                  <w:pPr>
                    <w:widowControl/>
                    <w:jc w:val="center"/>
                    <w:rPr>
                      <w:color w:val="000000"/>
                      <w:sz w:val="18"/>
                      <w:szCs w:val="18"/>
                    </w:rPr>
                  </w:pPr>
                  <w:r>
                    <w:rPr>
                      <w:color w:val="000000"/>
                      <w:sz w:val="18"/>
                      <w:szCs w:val="18"/>
                      <w:lang w:bidi="ar"/>
                    </w:rPr>
                    <w:t>48</w:t>
                  </w:r>
                </w:p>
              </w:tc>
              <w:tc>
                <w:tcPr>
                  <w:tcW w:w="519" w:type="dxa"/>
                  <w:tcBorders>
                    <w:top w:val="nil"/>
                    <w:left w:val="single" w:color="000000" w:sz="8" w:space="0"/>
                    <w:bottom w:val="single" w:color="000000" w:sz="8" w:space="0"/>
                    <w:right w:val="single" w:color="000000" w:sz="8" w:space="0"/>
                  </w:tcBorders>
                  <w:noWrap w:val="0"/>
                  <w:vAlign w:val="center"/>
                </w:tcPr>
                <w:p>
                  <w:pPr>
                    <w:jc w:val="center"/>
                    <w:rPr>
                      <w:color w:val="000000"/>
                      <w:sz w:val="18"/>
                      <w:szCs w:val="18"/>
                    </w:rPr>
                  </w:pPr>
                </w:p>
              </w:tc>
              <w:tc>
                <w:tcPr>
                  <w:tcW w:w="572" w:type="dxa"/>
                  <w:tcBorders>
                    <w:top w:val="nil"/>
                    <w:left w:val="nil"/>
                    <w:bottom w:val="single" w:color="000000" w:sz="8" w:space="0"/>
                    <w:right w:val="single" w:color="000000" w:sz="8" w:space="0"/>
                  </w:tcBorders>
                  <w:noWrap w:val="0"/>
                  <w:vAlign w:val="center"/>
                </w:tcPr>
                <w:p>
                  <w:pPr>
                    <w:widowControl/>
                    <w:jc w:val="center"/>
                    <w:rPr>
                      <w:color w:val="000000"/>
                      <w:sz w:val="18"/>
                      <w:szCs w:val="18"/>
                    </w:rPr>
                  </w:pPr>
                  <w:r>
                    <w:rPr>
                      <w:color w:val="000000"/>
                      <w:sz w:val="18"/>
                      <w:szCs w:val="18"/>
                      <w:lang w:bidi="ar"/>
                    </w:rPr>
                    <w:t>4</w:t>
                  </w:r>
                </w:p>
              </w:tc>
              <w:tc>
                <w:tcPr>
                  <w:tcW w:w="534" w:type="dxa"/>
                  <w:gridSpan w:val="2"/>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57"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498"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57"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87"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35"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58"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59" w:type="dxa"/>
                  <w:tcBorders>
                    <w:top w:val="nil"/>
                    <w:left w:val="nil"/>
                    <w:bottom w:val="single" w:color="000000" w:sz="8" w:space="0"/>
                    <w:right w:val="single" w:color="000000" w:sz="8" w:space="0"/>
                  </w:tcBorders>
                  <w:noWrap w:val="0"/>
                  <w:vAlign w:val="center"/>
                </w:tcPr>
                <w:p>
                  <w:pPr>
                    <w:jc w:val="center"/>
                    <w:rPr>
                      <w:color w:val="000000"/>
                      <w:sz w:val="18"/>
                      <w:szCs w:val="18"/>
                    </w:rPr>
                  </w:pPr>
                </w:p>
              </w:tc>
            </w:tr>
            <w:tr>
              <w:tblPrEx>
                <w:tblCellMar>
                  <w:top w:w="0" w:type="dxa"/>
                  <w:left w:w="108" w:type="dxa"/>
                  <w:bottom w:w="0" w:type="dxa"/>
                  <w:right w:w="108" w:type="dxa"/>
                </w:tblCellMar>
              </w:tblPrEx>
              <w:trPr>
                <w:trHeight w:val="285" w:hRule="atLeast"/>
              </w:trPr>
              <w:tc>
                <w:tcPr>
                  <w:tcW w:w="442" w:type="dxa"/>
                  <w:vMerge w:val="continue"/>
                  <w:tcBorders>
                    <w:top w:val="nil"/>
                    <w:left w:val="single" w:color="000000" w:sz="8" w:space="0"/>
                    <w:bottom w:val="single" w:color="000000" w:sz="8" w:space="0"/>
                    <w:right w:val="single" w:color="000000" w:sz="8" w:space="0"/>
                  </w:tcBorders>
                  <w:noWrap w:val="0"/>
                  <w:vAlign w:val="center"/>
                </w:tcPr>
                <w:p>
                  <w:pPr>
                    <w:jc w:val="center"/>
                    <w:rPr>
                      <w:rFonts w:ascii="黑体" w:hAnsi="宋体" w:eastAsia="黑体" w:cs="黑体"/>
                      <w:color w:val="000000"/>
                      <w:sz w:val="18"/>
                      <w:szCs w:val="18"/>
                    </w:rPr>
                  </w:pPr>
                </w:p>
              </w:tc>
              <w:tc>
                <w:tcPr>
                  <w:tcW w:w="1085" w:type="dxa"/>
                  <w:tcBorders>
                    <w:top w:val="nil"/>
                    <w:left w:val="single" w:color="000000" w:sz="8" w:space="0"/>
                    <w:bottom w:val="single" w:color="000000" w:sz="8" w:space="0"/>
                    <w:right w:val="single" w:color="000000" w:sz="8" w:space="0"/>
                  </w:tcBorders>
                  <w:noWrap w:val="0"/>
                  <w:vAlign w:val="center"/>
                </w:tcPr>
                <w:p>
                  <w:pPr>
                    <w:widowControl/>
                    <w:jc w:val="left"/>
                    <w:rPr>
                      <w:rFonts w:hint="eastAsia" w:ascii="黑体" w:hAnsi="宋体" w:eastAsia="黑体" w:cs="黑体"/>
                      <w:color w:val="000000"/>
                      <w:sz w:val="18"/>
                      <w:szCs w:val="18"/>
                    </w:rPr>
                  </w:pPr>
                  <w:r>
                    <w:rPr>
                      <w:rFonts w:hint="eastAsia" w:ascii="黑体" w:hAnsi="宋体" w:eastAsia="黑体" w:cs="黑体"/>
                      <w:color w:val="000000"/>
                      <w:sz w:val="18"/>
                      <w:szCs w:val="18"/>
                      <w:lang w:bidi="ar"/>
                    </w:rPr>
                    <w:t>UI设计基础</w:t>
                  </w:r>
                </w:p>
              </w:tc>
              <w:tc>
                <w:tcPr>
                  <w:tcW w:w="560" w:type="dxa"/>
                  <w:tcBorders>
                    <w:top w:val="nil"/>
                    <w:left w:val="single" w:color="000000" w:sz="8" w:space="0"/>
                    <w:bottom w:val="single" w:color="000000" w:sz="8" w:space="0"/>
                    <w:right w:val="single" w:color="000000" w:sz="8" w:space="0"/>
                  </w:tcBorders>
                  <w:noWrap w:val="0"/>
                  <w:vAlign w:val="center"/>
                </w:tcPr>
                <w:p>
                  <w:pPr>
                    <w:widowControl/>
                    <w:jc w:val="center"/>
                    <w:rPr>
                      <w:color w:val="000000"/>
                      <w:sz w:val="18"/>
                      <w:szCs w:val="18"/>
                    </w:rPr>
                  </w:pPr>
                  <w:r>
                    <w:rPr>
                      <w:color w:val="000000"/>
                      <w:sz w:val="18"/>
                      <w:szCs w:val="18"/>
                      <w:lang w:bidi="ar"/>
                    </w:rPr>
                    <w:t>4</w:t>
                  </w:r>
                </w:p>
              </w:tc>
              <w:tc>
                <w:tcPr>
                  <w:tcW w:w="597" w:type="dxa"/>
                  <w:tcBorders>
                    <w:top w:val="nil"/>
                    <w:left w:val="nil"/>
                    <w:bottom w:val="single" w:color="000000" w:sz="8" w:space="0"/>
                    <w:right w:val="single" w:color="000000" w:sz="8" w:space="0"/>
                  </w:tcBorders>
                  <w:noWrap w:val="0"/>
                  <w:vAlign w:val="center"/>
                </w:tcPr>
                <w:p>
                  <w:pPr>
                    <w:widowControl/>
                    <w:jc w:val="center"/>
                    <w:rPr>
                      <w:color w:val="000000"/>
                      <w:sz w:val="18"/>
                      <w:szCs w:val="18"/>
                    </w:rPr>
                  </w:pPr>
                  <w:r>
                    <w:rPr>
                      <w:color w:val="000000"/>
                      <w:sz w:val="18"/>
                      <w:szCs w:val="18"/>
                      <w:lang w:bidi="ar"/>
                    </w:rPr>
                    <w:t>64</w:t>
                  </w:r>
                </w:p>
              </w:tc>
              <w:tc>
                <w:tcPr>
                  <w:tcW w:w="560"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hint="eastAsia" w:ascii="宋体" w:hAnsi="宋体" w:cs="宋体"/>
                      <w:color w:val="000000"/>
                      <w:sz w:val="18"/>
                      <w:szCs w:val="18"/>
                      <w:lang w:bidi="ar"/>
                    </w:rPr>
                    <w:t>考查</w:t>
                  </w:r>
                </w:p>
              </w:tc>
              <w:tc>
                <w:tcPr>
                  <w:tcW w:w="616" w:type="dxa"/>
                  <w:tcBorders>
                    <w:top w:val="nil"/>
                    <w:left w:val="nil"/>
                    <w:bottom w:val="single" w:color="000000" w:sz="8" w:space="0"/>
                    <w:right w:val="single" w:color="000000" w:sz="8" w:space="0"/>
                  </w:tcBorders>
                  <w:noWrap w:val="0"/>
                  <w:vAlign w:val="center"/>
                </w:tcPr>
                <w:p>
                  <w:pPr>
                    <w:widowControl/>
                    <w:jc w:val="center"/>
                    <w:rPr>
                      <w:color w:val="000000"/>
                      <w:sz w:val="18"/>
                      <w:szCs w:val="18"/>
                    </w:rPr>
                  </w:pPr>
                  <w:r>
                    <w:rPr>
                      <w:color w:val="000000"/>
                      <w:sz w:val="18"/>
                      <w:szCs w:val="18"/>
                      <w:lang w:bidi="ar"/>
                    </w:rPr>
                    <w:t>32</w:t>
                  </w:r>
                </w:p>
              </w:tc>
              <w:tc>
                <w:tcPr>
                  <w:tcW w:w="519" w:type="dxa"/>
                  <w:tcBorders>
                    <w:top w:val="nil"/>
                    <w:left w:val="single" w:color="000000" w:sz="8" w:space="0"/>
                    <w:bottom w:val="single" w:color="000000" w:sz="8" w:space="0"/>
                    <w:right w:val="single" w:color="000000" w:sz="8" w:space="0"/>
                  </w:tcBorders>
                  <w:noWrap w:val="0"/>
                  <w:vAlign w:val="center"/>
                </w:tcPr>
                <w:p>
                  <w:pPr>
                    <w:jc w:val="center"/>
                    <w:rPr>
                      <w:color w:val="000000"/>
                      <w:sz w:val="18"/>
                      <w:szCs w:val="18"/>
                    </w:rPr>
                  </w:pPr>
                </w:p>
              </w:tc>
              <w:tc>
                <w:tcPr>
                  <w:tcW w:w="572"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34" w:type="dxa"/>
                  <w:gridSpan w:val="2"/>
                  <w:tcBorders>
                    <w:top w:val="nil"/>
                    <w:left w:val="nil"/>
                    <w:bottom w:val="single" w:color="000000" w:sz="8" w:space="0"/>
                    <w:right w:val="single" w:color="000000" w:sz="8" w:space="0"/>
                  </w:tcBorders>
                  <w:noWrap w:val="0"/>
                  <w:vAlign w:val="center"/>
                </w:tcPr>
                <w:p>
                  <w:pPr>
                    <w:widowControl/>
                    <w:jc w:val="center"/>
                    <w:rPr>
                      <w:color w:val="000000"/>
                      <w:sz w:val="18"/>
                      <w:szCs w:val="18"/>
                    </w:rPr>
                  </w:pPr>
                  <w:r>
                    <w:rPr>
                      <w:color w:val="000000"/>
                      <w:sz w:val="18"/>
                      <w:szCs w:val="18"/>
                      <w:lang w:bidi="ar"/>
                    </w:rPr>
                    <w:t>4</w:t>
                  </w:r>
                </w:p>
              </w:tc>
              <w:tc>
                <w:tcPr>
                  <w:tcW w:w="557"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498"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57"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87"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35"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58"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59" w:type="dxa"/>
                  <w:tcBorders>
                    <w:top w:val="nil"/>
                    <w:left w:val="nil"/>
                    <w:bottom w:val="single" w:color="000000" w:sz="8" w:space="0"/>
                    <w:right w:val="single" w:color="000000" w:sz="8" w:space="0"/>
                  </w:tcBorders>
                  <w:noWrap w:val="0"/>
                  <w:vAlign w:val="center"/>
                </w:tcPr>
                <w:p>
                  <w:pPr>
                    <w:jc w:val="center"/>
                    <w:rPr>
                      <w:color w:val="000000"/>
                      <w:sz w:val="18"/>
                      <w:szCs w:val="18"/>
                    </w:rPr>
                  </w:pPr>
                </w:p>
              </w:tc>
            </w:tr>
            <w:tr>
              <w:tblPrEx>
                <w:tblCellMar>
                  <w:top w:w="0" w:type="dxa"/>
                  <w:left w:w="108" w:type="dxa"/>
                  <w:bottom w:w="0" w:type="dxa"/>
                  <w:right w:w="108" w:type="dxa"/>
                </w:tblCellMar>
              </w:tblPrEx>
              <w:trPr>
                <w:trHeight w:val="285" w:hRule="atLeast"/>
              </w:trPr>
              <w:tc>
                <w:tcPr>
                  <w:tcW w:w="442" w:type="dxa"/>
                  <w:vMerge w:val="continue"/>
                  <w:tcBorders>
                    <w:top w:val="nil"/>
                    <w:left w:val="single" w:color="000000" w:sz="8" w:space="0"/>
                    <w:bottom w:val="single" w:color="000000" w:sz="8" w:space="0"/>
                    <w:right w:val="single" w:color="000000" w:sz="8" w:space="0"/>
                  </w:tcBorders>
                  <w:noWrap w:val="0"/>
                  <w:vAlign w:val="center"/>
                </w:tcPr>
                <w:p>
                  <w:pPr>
                    <w:jc w:val="center"/>
                    <w:rPr>
                      <w:rFonts w:ascii="黑体" w:hAnsi="宋体" w:eastAsia="黑体" w:cs="黑体"/>
                      <w:color w:val="000000"/>
                      <w:sz w:val="18"/>
                      <w:szCs w:val="18"/>
                    </w:rPr>
                  </w:pPr>
                </w:p>
              </w:tc>
              <w:tc>
                <w:tcPr>
                  <w:tcW w:w="1085" w:type="dxa"/>
                  <w:tcBorders>
                    <w:top w:val="nil"/>
                    <w:left w:val="single" w:color="000000" w:sz="8" w:space="0"/>
                    <w:bottom w:val="single" w:color="000000" w:sz="8" w:space="0"/>
                    <w:right w:val="single" w:color="000000" w:sz="8" w:space="0"/>
                  </w:tcBorders>
                  <w:noWrap w:val="0"/>
                  <w:vAlign w:val="center"/>
                </w:tcPr>
                <w:p>
                  <w:pPr>
                    <w:widowControl/>
                    <w:jc w:val="left"/>
                    <w:rPr>
                      <w:rFonts w:hint="eastAsia" w:ascii="黑体" w:hAnsi="宋体" w:eastAsia="黑体" w:cs="黑体"/>
                      <w:color w:val="000000"/>
                      <w:sz w:val="18"/>
                      <w:szCs w:val="18"/>
                    </w:rPr>
                  </w:pPr>
                  <w:r>
                    <w:rPr>
                      <w:rFonts w:hint="eastAsia" w:ascii="黑体" w:hAnsi="宋体" w:eastAsia="黑体" w:cs="黑体"/>
                      <w:color w:val="000000"/>
                      <w:sz w:val="18"/>
                      <w:szCs w:val="18"/>
                      <w:lang w:bidi="ar"/>
                    </w:rPr>
                    <w:t>UI产品思维</w:t>
                  </w:r>
                </w:p>
              </w:tc>
              <w:tc>
                <w:tcPr>
                  <w:tcW w:w="560" w:type="dxa"/>
                  <w:tcBorders>
                    <w:top w:val="nil"/>
                    <w:left w:val="single" w:color="000000" w:sz="8" w:space="0"/>
                    <w:bottom w:val="single" w:color="000000" w:sz="8" w:space="0"/>
                    <w:right w:val="single" w:color="000000" w:sz="8" w:space="0"/>
                  </w:tcBorders>
                  <w:noWrap w:val="0"/>
                  <w:vAlign w:val="center"/>
                </w:tcPr>
                <w:p>
                  <w:pPr>
                    <w:widowControl/>
                    <w:jc w:val="center"/>
                    <w:rPr>
                      <w:color w:val="000000"/>
                      <w:sz w:val="18"/>
                      <w:szCs w:val="18"/>
                    </w:rPr>
                  </w:pPr>
                  <w:r>
                    <w:rPr>
                      <w:color w:val="000000"/>
                      <w:sz w:val="18"/>
                      <w:szCs w:val="18"/>
                      <w:lang w:bidi="ar"/>
                    </w:rPr>
                    <w:t>3</w:t>
                  </w:r>
                </w:p>
              </w:tc>
              <w:tc>
                <w:tcPr>
                  <w:tcW w:w="597" w:type="dxa"/>
                  <w:tcBorders>
                    <w:top w:val="nil"/>
                    <w:left w:val="nil"/>
                    <w:bottom w:val="single" w:color="000000" w:sz="8" w:space="0"/>
                    <w:right w:val="single" w:color="000000" w:sz="8" w:space="0"/>
                  </w:tcBorders>
                  <w:noWrap w:val="0"/>
                  <w:vAlign w:val="center"/>
                </w:tcPr>
                <w:p>
                  <w:pPr>
                    <w:widowControl/>
                    <w:jc w:val="center"/>
                    <w:rPr>
                      <w:color w:val="000000"/>
                      <w:sz w:val="18"/>
                      <w:szCs w:val="18"/>
                    </w:rPr>
                  </w:pPr>
                  <w:r>
                    <w:rPr>
                      <w:color w:val="000000"/>
                      <w:sz w:val="18"/>
                      <w:szCs w:val="18"/>
                      <w:lang w:bidi="ar"/>
                    </w:rPr>
                    <w:t>48</w:t>
                  </w:r>
                </w:p>
              </w:tc>
              <w:tc>
                <w:tcPr>
                  <w:tcW w:w="560"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hint="eastAsia" w:ascii="宋体" w:hAnsi="宋体" w:cs="宋体"/>
                      <w:color w:val="000000"/>
                      <w:sz w:val="18"/>
                      <w:szCs w:val="18"/>
                      <w:lang w:bidi="ar"/>
                    </w:rPr>
                    <w:t>考查</w:t>
                  </w:r>
                </w:p>
              </w:tc>
              <w:tc>
                <w:tcPr>
                  <w:tcW w:w="616" w:type="dxa"/>
                  <w:tcBorders>
                    <w:top w:val="nil"/>
                    <w:left w:val="nil"/>
                    <w:bottom w:val="single" w:color="000000" w:sz="8" w:space="0"/>
                    <w:right w:val="single" w:color="000000" w:sz="8" w:space="0"/>
                  </w:tcBorders>
                  <w:noWrap w:val="0"/>
                  <w:vAlign w:val="center"/>
                </w:tcPr>
                <w:p>
                  <w:pPr>
                    <w:widowControl/>
                    <w:jc w:val="center"/>
                    <w:rPr>
                      <w:color w:val="000000"/>
                      <w:sz w:val="18"/>
                      <w:szCs w:val="18"/>
                    </w:rPr>
                  </w:pPr>
                  <w:r>
                    <w:rPr>
                      <w:color w:val="000000"/>
                      <w:sz w:val="18"/>
                      <w:szCs w:val="18"/>
                      <w:lang w:bidi="ar"/>
                    </w:rPr>
                    <w:t>24</w:t>
                  </w:r>
                </w:p>
              </w:tc>
              <w:tc>
                <w:tcPr>
                  <w:tcW w:w="519" w:type="dxa"/>
                  <w:tcBorders>
                    <w:top w:val="nil"/>
                    <w:left w:val="single" w:color="000000" w:sz="8" w:space="0"/>
                    <w:bottom w:val="single" w:color="000000" w:sz="8" w:space="0"/>
                    <w:right w:val="single" w:color="000000" w:sz="8" w:space="0"/>
                  </w:tcBorders>
                  <w:noWrap w:val="0"/>
                  <w:vAlign w:val="center"/>
                </w:tcPr>
                <w:p>
                  <w:pPr>
                    <w:jc w:val="center"/>
                    <w:rPr>
                      <w:color w:val="000000"/>
                      <w:sz w:val="18"/>
                      <w:szCs w:val="18"/>
                    </w:rPr>
                  </w:pPr>
                </w:p>
              </w:tc>
              <w:tc>
                <w:tcPr>
                  <w:tcW w:w="572"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34" w:type="dxa"/>
                  <w:gridSpan w:val="2"/>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57"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498"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57" w:type="dxa"/>
                  <w:tcBorders>
                    <w:top w:val="nil"/>
                    <w:left w:val="nil"/>
                    <w:bottom w:val="single" w:color="000000" w:sz="8" w:space="0"/>
                    <w:right w:val="single" w:color="000000" w:sz="8" w:space="0"/>
                  </w:tcBorders>
                  <w:noWrap w:val="0"/>
                  <w:vAlign w:val="center"/>
                </w:tcPr>
                <w:p>
                  <w:pPr>
                    <w:widowControl/>
                    <w:jc w:val="center"/>
                    <w:rPr>
                      <w:color w:val="000000"/>
                      <w:sz w:val="18"/>
                      <w:szCs w:val="18"/>
                    </w:rPr>
                  </w:pPr>
                  <w:r>
                    <w:rPr>
                      <w:color w:val="000000"/>
                      <w:sz w:val="18"/>
                      <w:szCs w:val="18"/>
                      <w:lang w:bidi="ar"/>
                    </w:rPr>
                    <w:t>3</w:t>
                  </w:r>
                </w:p>
              </w:tc>
              <w:tc>
                <w:tcPr>
                  <w:tcW w:w="587"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35"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58"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59" w:type="dxa"/>
                  <w:tcBorders>
                    <w:top w:val="nil"/>
                    <w:left w:val="nil"/>
                    <w:bottom w:val="single" w:color="000000" w:sz="8" w:space="0"/>
                    <w:right w:val="single" w:color="000000" w:sz="8" w:space="0"/>
                  </w:tcBorders>
                  <w:noWrap w:val="0"/>
                  <w:vAlign w:val="center"/>
                </w:tcPr>
                <w:p>
                  <w:pPr>
                    <w:jc w:val="center"/>
                    <w:rPr>
                      <w:color w:val="000000"/>
                      <w:sz w:val="18"/>
                      <w:szCs w:val="18"/>
                    </w:rPr>
                  </w:pPr>
                </w:p>
              </w:tc>
            </w:tr>
            <w:tr>
              <w:tblPrEx>
                <w:tblCellMar>
                  <w:top w:w="0" w:type="dxa"/>
                  <w:left w:w="108" w:type="dxa"/>
                  <w:bottom w:w="0" w:type="dxa"/>
                  <w:right w:w="108" w:type="dxa"/>
                </w:tblCellMar>
              </w:tblPrEx>
              <w:trPr>
                <w:trHeight w:val="285" w:hRule="atLeast"/>
              </w:trPr>
              <w:tc>
                <w:tcPr>
                  <w:tcW w:w="442" w:type="dxa"/>
                  <w:vMerge w:val="continue"/>
                  <w:tcBorders>
                    <w:top w:val="nil"/>
                    <w:left w:val="single" w:color="000000" w:sz="8" w:space="0"/>
                    <w:bottom w:val="single" w:color="000000" w:sz="8" w:space="0"/>
                    <w:right w:val="single" w:color="000000" w:sz="8" w:space="0"/>
                  </w:tcBorders>
                  <w:noWrap w:val="0"/>
                  <w:vAlign w:val="center"/>
                </w:tcPr>
                <w:p>
                  <w:pPr>
                    <w:jc w:val="center"/>
                    <w:rPr>
                      <w:rFonts w:ascii="黑体" w:hAnsi="宋体" w:eastAsia="黑体" w:cs="黑体"/>
                      <w:color w:val="000000"/>
                      <w:sz w:val="18"/>
                      <w:szCs w:val="18"/>
                    </w:rPr>
                  </w:pPr>
                </w:p>
              </w:tc>
              <w:tc>
                <w:tcPr>
                  <w:tcW w:w="1085" w:type="dxa"/>
                  <w:tcBorders>
                    <w:top w:val="nil"/>
                    <w:left w:val="single" w:color="000000" w:sz="8" w:space="0"/>
                    <w:bottom w:val="single" w:color="000000" w:sz="8" w:space="0"/>
                    <w:right w:val="single" w:color="000000" w:sz="8" w:space="0"/>
                  </w:tcBorders>
                  <w:noWrap w:val="0"/>
                  <w:vAlign w:val="center"/>
                </w:tcPr>
                <w:p>
                  <w:pPr>
                    <w:widowControl/>
                    <w:jc w:val="left"/>
                    <w:rPr>
                      <w:rFonts w:hint="eastAsia" w:ascii="黑体" w:hAnsi="宋体" w:eastAsia="黑体" w:cs="黑体"/>
                      <w:color w:val="000000"/>
                      <w:sz w:val="18"/>
                      <w:szCs w:val="18"/>
                    </w:rPr>
                  </w:pPr>
                  <w:r>
                    <w:rPr>
                      <w:rFonts w:hint="eastAsia" w:ascii="黑体" w:hAnsi="宋体" w:eastAsia="黑体" w:cs="黑体"/>
                      <w:color w:val="000000"/>
                      <w:sz w:val="18"/>
                      <w:szCs w:val="18"/>
                      <w:lang w:bidi="ar"/>
                    </w:rPr>
                    <w:t>用户体验设计</w:t>
                  </w:r>
                </w:p>
              </w:tc>
              <w:tc>
                <w:tcPr>
                  <w:tcW w:w="560" w:type="dxa"/>
                  <w:tcBorders>
                    <w:top w:val="nil"/>
                    <w:left w:val="single" w:color="000000" w:sz="8" w:space="0"/>
                    <w:bottom w:val="single" w:color="000000" w:sz="8" w:space="0"/>
                    <w:right w:val="single" w:color="000000" w:sz="8" w:space="0"/>
                  </w:tcBorders>
                  <w:noWrap w:val="0"/>
                  <w:vAlign w:val="center"/>
                </w:tcPr>
                <w:p>
                  <w:pPr>
                    <w:widowControl/>
                    <w:jc w:val="center"/>
                    <w:rPr>
                      <w:color w:val="000000"/>
                      <w:sz w:val="18"/>
                      <w:szCs w:val="18"/>
                    </w:rPr>
                  </w:pPr>
                  <w:r>
                    <w:rPr>
                      <w:color w:val="000000"/>
                      <w:sz w:val="18"/>
                      <w:szCs w:val="18"/>
                      <w:lang w:bidi="ar"/>
                    </w:rPr>
                    <w:t>2</w:t>
                  </w:r>
                </w:p>
              </w:tc>
              <w:tc>
                <w:tcPr>
                  <w:tcW w:w="597" w:type="dxa"/>
                  <w:tcBorders>
                    <w:top w:val="nil"/>
                    <w:left w:val="nil"/>
                    <w:bottom w:val="single" w:color="000000" w:sz="8" w:space="0"/>
                    <w:right w:val="single" w:color="000000" w:sz="8" w:space="0"/>
                  </w:tcBorders>
                  <w:noWrap w:val="0"/>
                  <w:vAlign w:val="center"/>
                </w:tcPr>
                <w:p>
                  <w:pPr>
                    <w:widowControl/>
                    <w:jc w:val="center"/>
                    <w:rPr>
                      <w:color w:val="000000"/>
                      <w:sz w:val="18"/>
                      <w:szCs w:val="18"/>
                    </w:rPr>
                  </w:pPr>
                  <w:r>
                    <w:rPr>
                      <w:color w:val="000000"/>
                      <w:sz w:val="18"/>
                      <w:szCs w:val="18"/>
                      <w:lang w:bidi="ar"/>
                    </w:rPr>
                    <w:t>32</w:t>
                  </w:r>
                </w:p>
              </w:tc>
              <w:tc>
                <w:tcPr>
                  <w:tcW w:w="560"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hint="eastAsia" w:ascii="宋体" w:hAnsi="宋体" w:cs="宋体"/>
                      <w:color w:val="000000"/>
                      <w:sz w:val="18"/>
                      <w:szCs w:val="18"/>
                      <w:lang w:bidi="ar"/>
                    </w:rPr>
                    <w:t>考查</w:t>
                  </w:r>
                </w:p>
              </w:tc>
              <w:tc>
                <w:tcPr>
                  <w:tcW w:w="616" w:type="dxa"/>
                  <w:tcBorders>
                    <w:top w:val="nil"/>
                    <w:left w:val="nil"/>
                    <w:bottom w:val="single" w:color="000000" w:sz="8" w:space="0"/>
                    <w:right w:val="single" w:color="000000" w:sz="8" w:space="0"/>
                  </w:tcBorders>
                  <w:noWrap w:val="0"/>
                  <w:vAlign w:val="center"/>
                </w:tcPr>
                <w:p>
                  <w:pPr>
                    <w:widowControl/>
                    <w:jc w:val="center"/>
                    <w:rPr>
                      <w:color w:val="000000"/>
                      <w:sz w:val="18"/>
                      <w:szCs w:val="18"/>
                    </w:rPr>
                  </w:pPr>
                  <w:r>
                    <w:rPr>
                      <w:color w:val="000000"/>
                      <w:sz w:val="18"/>
                      <w:szCs w:val="18"/>
                      <w:lang w:bidi="ar"/>
                    </w:rPr>
                    <w:t>12</w:t>
                  </w:r>
                </w:p>
              </w:tc>
              <w:tc>
                <w:tcPr>
                  <w:tcW w:w="519" w:type="dxa"/>
                  <w:tcBorders>
                    <w:top w:val="nil"/>
                    <w:left w:val="single" w:color="000000" w:sz="8" w:space="0"/>
                    <w:bottom w:val="single" w:color="000000" w:sz="8" w:space="0"/>
                    <w:right w:val="single" w:color="000000" w:sz="8" w:space="0"/>
                  </w:tcBorders>
                  <w:noWrap w:val="0"/>
                  <w:vAlign w:val="center"/>
                </w:tcPr>
                <w:p>
                  <w:pPr>
                    <w:jc w:val="center"/>
                    <w:rPr>
                      <w:color w:val="000000"/>
                      <w:sz w:val="18"/>
                      <w:szCs w:val="18"/>
                    </w:rPr>
                  </w:pPr>
                </w:p>
              </w:tc>
              <w:tc>
                <w:tcPr>
                  <w:tcW w:w="572"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34" w:type="dxa"/>
                  <w:gridSpan w:val="2"/>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57"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498"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57" w:type="dxa"/>
                  <w:tcBorders>
                    <w:top w:val="nil"/>
                    <w:left w:val="nil"/>
                    <w:bottom w:val="single" w:color="000000" w:sz="8" w:space="0"/>
                    <w:right w:val="single" w:color="000000" w:sz="8" w:space="0"/>
                  </w:tcBorders>
                  <w:noWrap w:val="0"/>
                  <w:vAlign w:val="center"/>
                </w:tcPr>
                <w:p>
                  <w:pPr>
                    <w:widowControl/>
                    <w:jc w:val="center"/>
                    <w:rPr>
                      <w:color w:val="000000"/>
                      <w:sz w:val="18"/>
                      <w:szCs w:val="18"/>
                    </w:rPr>
                  </w:pPr>
                  <w:r>
                    <w:rPr>
                      <w:color w:val="000000"/>
                      <w:sz w:val="18"/>
                      <w:szCs w:val="18"/>
                      <w:lang w:bidi="ar"/>
                    </w:rPr>
                    <w:t>2</w:t>
                  </w:r>
                </w:p>
              </w:tc>
              <w:tc>
                <w:tcPr>
                  <w:tcW w:w="587"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35"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58"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59" w:type="dxa"/>
                  <w:tcBorders>
                    <w:top w:val="nil"/>
                    <w:left w:val="nil"/>
                    <w:bottom w:val="single" w:color="000000" w:sz="8" w:space="0"/>
                    <w:right w:val="single" w:color="000000" w:sz="8" w:space="0"/>
                  </w:tcBorders>
                  <w:noWrap w:val="0"/>
                  <w:vAlign w:val="center"/>
                </w:tcPr>
                <w:p>
                  <w:pPr>
                    <w:jc w:val="center"/>
                    <w:rPr>
                      <w:color w:val="000000"/>
                      <w:sz w:val="18"/>
                      <w:szCs w:val="18"/>
                    </w:rPr>
                  </w:pPr>
                </w:p>
              </w:tc>
            </w:tr>
            <w:tr>
              <w:tblPrEx>
                <w:tblCellMar>
                  <w:top w:w="0" w:type="dxa"/>
                  <w:left w:w="108" w:type="dxa"/>
                  <w:bottom w:w="0" w:type="dxa"/>
                  <w:right w:w="108" w:type="dxa"/>
                </w:tblCellMar>
              </w:tblPrEx>
              <w:trPr>
                <w:trHeight w:val="285" w:hRule="atLeast"/>
              </w:trPr>
              <w:tc>
                <w:tcPr>
                  <w:tcW w:w="442" w:type="dxa"/>
                  <w:vMerge w:val="continue"/>
                  <w:tcBorders>
                    <w:top w:val="nil"/>
                    <w:left w:val="single" w:color="000000" w:sz="8" w:space="0"/>
                    <w:bottom w:val="single" w:color="000000" w:sz="8" w:space="0"/>
                    <w:right w:val="single" w:color="000000" w:sz="8" w:space="0"/>
                  </w:tcBorders>
                  <w:noWrap w:val="0"/>
                  <w:vAlign w:val="center"/>
                </w:tcPr>
                <w:p>
                  <w:pPr>
                    <w:jc w:val="center"/>
                    <w:rPr>
                      <w:rFonts w:ascii="黑体" w:hAnsi="宋体" w:eastAsia="黑体" w:cs="黑体"/>
                      <w:color w:val="000000"/>
                      <w:sz w:val="18"/>
                      <w:szCs w:val="18"/>
                    </w:rPr>
                  </w:pPr>
                </w:p>
              </w:tc>
              <w:tc>
                <w:tcPr>
                  <w:tcW w:w="1085" w:type="dxa"/>
                  <w:tcBorders>
                    <w:top w:val="nil"/>
                    <w:left w:val="single" w:color="000000" w:sz="8" w:space="0"/>
                    <w:bottom w:val="single" w:color="000000" w:sz="8" w:space="0"/>
                    <w:right w:val="single" w:color="000000" w:sz="8" w:space="0"/>
                  </w:tcBorders>
                  <w:noWrap w:val="0"/>
                  <w:vAlign w:val="center"/>
                </w:tcPr>
                <w:p>
                  <w:pPr>
                    <w:widowControl/>
                    <w:jc w:val="left"/>
                    <w:rPr>
                      <w:rFonts w:hint="eastAsia" w:ascii="黑体" w:hAnsi="宋体" w:eastAsia="黑体" w:cs="黑体"/>
                      <w:color w:val="000000"/>
                      <w:sz w:val="18"/>
                      <w:szCs w:val="18"/>
                    </w:rPr>
                  </w:pPr>
                  <w:r>
                    <w:rPr>
                      <w:rFonts w:hint="eastAsia" w:ascii="黑体" w:hAnsi="宋体" w:eastAsia="黑体" w:cs="黑体"/>
                      <w:color w:val="000000"/>
                      <w:sz w:val="18"/>
                      <w:szCs w:val="18"/>
                      <w:lang w:bidi="ar"/>
                    </w:rPr>
                    <w:t>UI平面广告设计</w:t>
                  </w:r>
                  <w:r>
                    <w:rPr>
                      <w:rFonts w:hint="eastAsia" w:ascii="宋体" w:hAnsi="宋体" w:cs="宋体"/>
                      <w:color w:val="000000"/>
                      <w:sz w:val="22"/>
                      <w:lang w:bidi="ar"/>
                    </w:rPr>
                    <w:t>*</w:t>
                  </w:r>
                </w:p>
              </w:tc>
              <w:tc>
                <w:tcPr>
                  <w:tcW w:w="560" w:type="dxa"/>
                  <w:tcBorders>
                    <w:top w:val="nil"/>
                    <w:left w:val="single" w:color="000000" w:sz="8" w:space="0"/>
                    <w:bottom w:val="single" w:color="000000" w:sz="8" w:space="0"/>
                    <w:right w:val="single" w:color="000000" w:sz="8" w:space="0"/>
                  </w:tcBorders>
                  <w:noWrap w:val="0"/>
                  <w:vAlign w:val="center"/>
                </w:tcPr>
                <w:p>
                  <w:pPr>
                    <w:widowControl/>
                    <w:jc w:val="center"/>
                    <w:rPr>
                      <w:color w:val="000000"/>
                      <w:sz w:val="18"/>
                      <w:szCs w:val="18"/>
                    </w:rPr>
                  </w:pPr>
                  <w:r>
                    <w:rPr>
                      <w:color w:val="000000"/>
                      <w:sz w:val="18"/>
                      <w:szCs w:val="18"/>
                      <w:lang w:bidi="ar"/>
                    </w:rPr>
                    <w:t>4</w:t>
                  </w:r>
                </w:p>
              </w:tc>
              <w:tc>
                <w:tcPr>
                  <w:tcW w:w="597" w:type="dxa"/>
                  <w:tcBorders>
                    <w:top w:val="nil"/>
                    <w:left w:val="nil"/>
                    <w:bottom w:val="single" w:color="000000" w:sz="8" w:space="0"/>
                    <w:right w:val="single" w:color="000000" w:sz="8" w:space="0"/>
                  </w:tcBorders>
                  <w:noWrap w:val="0"/>
                  <w:vAlign w:val="center"/>
                </w:tcPr>
                <w:p>
                  <w:pPr>
                    <w:widowControl/>
                    <w:jc w:val="center"/>
                    <w:rPr>
                      <w:color w:val="000000"/>
                      <w:sz w:val="18"/>
                      <w:szCs w:val="18"/>
                    </w:rPr>
                  </w:pPr>
                  <w:r>
                    <w:rPr>
                      <w:color w:val="000000"/>
                      <w:sz w:val="18"/>
                      <w:szCs w:val="18"/>
                      <w:lang w:bidi="ar"/>
                    </w:rPr>
                    <w:t>64</w:t>
                  </w:r>
                </w:p>
              </w:tc>
              <w:tc>
                <w:tcPr>
                  <w:tcW w:w="560" w:type="dxa"/>
                  <w:tcBorders>
                    <w:top w:val="nil"/>
                    <w:left w:val="nil"/>
                    <w:bottom w:val="single" w:color="000000" w:sz="8" w:space="0"/>
                    <w:right w:val="single" w:color="000000" w:sz="8" w:space="0"/>
                  </w:tcBorders>
                  <w:noWrap w:val="0"/>
                  <w:vAlign w:val="center"/>
                </w:tcPr>
                <w:p>
                  <w:pPr>
                    <w:widowControl/>
                    <w:jc w:val="center"/>
                    <w:rPr>
                      <w:rFonts w:hint="eastAsia" w:ascii="宋体" w:hAnsi="宋体" w:cs="宋体"/>
                      <w:color w:val="000000"/>
                      <w:sz w:val="18"/>
                      <w:szCs w:val="18"/>
                    </w:rPr>
                  </w:pPr>
                  <w:r>
                    <w:rPr>
                      <w:rFonts w:hint="eastAsia" w:ascii="宋体" w:hAnsi="宋体" w:cs="宋体"/>
                      <w:color w:val="000000"/>
                      <w:sz w:val="18"/>
                      <w:szCs w:val="18"/>
                      <w:lang w:bidi="ar"/>
                    </w:rPr>
                    <w:t>考查</w:t>
                  </w:r>
                </w:p>
              </w:tc>
              <w:tc>
                <w:tcPr>
                  <w:tcW w:w="616" w:type="dxa"/>
                  <w:tcBorders>
                    <w:top w:val="nil"/>
                    <w:left w:val="nil"/>
                    <w:bottom w:val="single" w:color="000000" w:sz="8" w:space="0"/>
                    <w:right w:val="single" w:color="000000" w:sz="8" w:space="0"/>
                  </w:tcBorders>
                  <w:noWrap w:val="0"/>
                  <w:vAlign w:val="center"/>
                </w:tcPr>
                <w:p>
                  <w:pPr>
                    <w:widowControl/>
                    <w:jc w:val="center"/>
                    <w:rPr>
                      <w:color w:val="000000"/>
                      <w:sz w:val="18"/>
                      <w:szCs w:val="18"/>
                    </w:rPr>
                  </w:pPr>
                  <w:r>
                    <w:rPr>
                      <w:color w:val="000000"/>
                      <w:sz w:val="18"/>
                      <w:szCs w:val="18"/>
                      <w:lang w:bidi="ar"/>
                    </w:rPr>
                    <w:t>32</w:t>
                  </w:r>
                </w:p>
              </w:tc>
              <w:tc>
                <w:tcPr>
                  <w:tcW w:w="519" w:type="dxa"/>
                  <w:tcBorders>
                    <w:top w:val="nil"/>
                    <w:left w:val="single" w:color="000000" w:sz="8" w:space="0"/>
                    <w:bottom w:val="single" w:color="000000" w:sz="8" w:space="0"/>
                    <w:right w:val="single" w:color="000000" w:sz="8" w:space="0"/>
                  </w:tcBorders>
                  <w:noWrap w:val="0"/>
                  <w:vAlign w:val="center"/>
                </w:tcPr>
                <w:p>
                  <w:pPr>
                    <w:jc w:val="center"/>
                    <w:rPr>
                      <w:color w:val="000000"/>
                      <w:sz w:val="18"/>
                      <w:szCs w:val="18"/>
                    </w:rPr>
                  </w:pPr>
                </w:p>
              </w:tc>
              <w:tc>
                <w:tcPr>
                  <w:tcW w:w="572"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34" w:type="dxa"/>
                  <w:gridSpan w:val="2"/>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57" w:type="dxa"/>
                  <w:tcBorders>
                    <w:top w:val="nil"/>
                    <w:left w:val="nil"/>
                    <w:bottom w:val="single" w:color="000000" w:sz="8" w:space="0"/>
                    <w:right w:val="single" w:color="000000" w:sz="8" w:space="0"/>
                  </w:tcBorders>
                  <w:noWrap w:val="0"/>
                  <w:vAlign w:val="center"/>
                </w:tcPr>
                <w:p>
                  <w:pPr>
                    <w:widowControl/>
                    <w:jc w:val="center"/>
                    <w:rPr>
                      <w:color w:val="000000"/>
                      <w:sz w:val="18"/>
                      <w:szCs w:val="18"/>
                    </w:rPr>
                  </w:pPr>
                  <w:r>
                    <w:rPr>
                      <w:color w:val="000000"/>
                      <w:sz w:val="18"/>
                      <w:szCs w:val="18"/>
                      <w:lang w:bidi="ar"/>
                    </w:rPr>
                    <w:t>4</w:t>
                  </w:r>
                </w:p>
              </w:tc>
              <w:tc>
                <w:tcPr>
                  <w:tcW w:w="498"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57"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87"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35"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58"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59" w:type="dxa"/>
                  <w:tcBorders>
                    <w:top w:val="nil"/>
                    <w:left w:val="nil"/>
                    <w:bottom w:val="single" w:color="000000" w:sz="8" w:space="0"/>
                    <w:right w:val="single" w:color="000000" w:sz="8" w:space="0"/>
                  </w:tcBorders>
                  <w:noWrap w:val="0"/>
                  <w:vAlign w:val="center"/>
                </w:tcPr>
                <w:p>
                  <w:pPr>
                    <w:jc w:val="center"/>
                    <w:rPr>
                      <w:color w:val="000000"/>
                      <w:sz w:val="18"/>
                      <w:szCs w:val="18"/>
                    </w:rPr>
                  </w:pPr>
                </w:p>
              </w:tc>
            </w:tr>
            <w:tr>
              <w:tblPrEx>
                <w:tblCellMar>
                  <w:top w:w="0" w:type="dxa"/>
                  <w:left w:w="108" w:type="dxa"/>
                  <w:bottom w:w="0" w:type="dxa"/>
                  <w:right w:w="108" w:type="dxa"/>
                </w:tblCellMar>
              </w:tblPrEx>
              <w:trPr>
                <w:trHeight w:val="285" w:hRule="atLeast"/>
              </w:trPr>
              <w:tc>
                <w:tcPr>
                  <w:tcW w:w="442" w:type="dxa"/>
                  <w:vMerge w:val="continue"/>
                  <w:tcBorders>
                    <w:top w:val="nil"/>
                    <w:left w:val="single" w:color="000000" w:sz="8" w:space="0"/>
                    <w:bottom w:val="single" w:color="000000" w:sz="8" w:space="0"/>
                    <w:right w:val="single" w:color="000000" w:sz="8" w:space="0"/>
                  </w:tcBorders>
                  <w:noWrap w:val="0"/>
                  <w:vAlign w:val="center"/>
                </w:tcPr>
                <w:p>
                  <w:pPr>
                    <w:jc w:val="center"/>
                    <w:rPr>
                      <w:rFonts w:ascii="黑体" w:hAnsi="宋体" w:eastAsia="黑体" w:cs="黑体"/>
                      <w:color w:val="000000"/>
                      <w:sz w:val="18"/>
                      <w:szCs w:val="18"/>
                    </w:rPr>
                  </w:pPr>
                </w:p>
              </w:tc>
              <w:tc>
                <w:tcPr>
                  <w:tcW w:w="1085" w:type="dxa"/>
                  <w:tcBorders>
                    <w:top w:val="nil"/>
                    <w:left w:val="single" w:color="000000" w:sz="8" w:space="0"/>
                    <w:bottom w:val="single" w:color="000000" w:sz="8" w:space="0"/>
                    <w:right w:val="single" w:color="000000" w:sz="8" w:space="0"/>
                  </w:tcBorders>
                  <w:noWrap w:val="0"/>
                  <w:vAlign w:val="center"/>
                </w:tcPr>
                <w:p>
                  <w:pPr>
                    <w:widowControl/>
                    <w:jc w:val="left"/>
                    <w:rPr>
                      <w:rFonts w:hint="eastAsia" w:ascii="黑体" w:hAnsi="宋体" w:eastAsia="黑体" w:cs="黑体"/>
                      <w:color w:val="000000"/>
                      <w:sz w:val="18"/>
                      <w:szCs w:val="18"/>
                    </w:rPr>
                  </w:pPr>
                  <w:r>
                    <w:rPr>
                      <w:rFonts w:hint="eastAsia" w:ascii="黑体" w:hAnsi="宋体" w:eastAsia="黑体" w:cs="黑体"/>
                      <w:color w:val="000000"/>
                      <w:sz w:val="18"/>
                      <w:szCs w:val="18"/>
                      <w:lang w:bidi="ar"/>
                    </w:rPr>
                    <w:t>UI图形设计应用</w:t>
                  </w:r>
                  <w:r>
                    <w:rPr>
                      <w:rFonts w:hint="eastAsia" w:ascii="宋体" w:hAnsi="宋体" w:cs="宋体"/>
                      <w:color w:val="000000"/>
                      <w:sz w:val="22"/>
                      <w:lang w:bidi="ar"/>
                    </w:rPr>
                    <w:t>*</w:t>
                  </w:r>
                </w:p>
              </w:tc>
              <w:tc>
                <w:tcPr>
                  <w:tcW w:w="560" w:type="dxa"/>
                  <w:tcBorders>
                    <w:top w:val="nil"/>
                    <w:left w:val="single" w:color="000000" w:sz="8" w:space="0"/>
                    <w:bottom w:val="single" w:color="000000" w:sz="8" w:space="0"/>
                    <w:right w:val="single" w:color="000000" w:sz="8" w:space="0"/>
                  </w:tcBorders>
                  <w:noWrap w:val="0"/>
                  <w:vAlign w:val="center"/>
                </w:tcPr>
                <w:p>
                  <w:pPr>
                    <w:widowControl/>
                    <w:jc w:val="center"/>
                    <w:rPr>
                      <w:color w:val="000000"/>
                      <w:sz w:val="18"/>
                      <w:szCs w:val="18"/>
                    </w:rPr>
                  </w:pPr>
                  <w:r>
                    <w:rPr>
                      <w:color w:val="000000"/>
                      <w:sz w:val="18"/>
                      <w:szCs w:val="18"/>
                      <w:lang w:bidi="ar"/>
                    </w:rPr>
                    <w:t>4</w:t>
                  </w:r>
                </w:p>
              </w:tc>
              <w:tc>
                <w:tcPr>
                  <w:tcW w:w="597" w:type="dxa"/>
                  <w:tcBorders>
                    <w:top w:val="nil"/>
                    <w:left w:val="nil"/>
                    <w:bottom w:val="single" w:color="000000" w:sz="8" w:space="0"/>
                    <w:right w:val="single" w:color="000000" w:sz="8" w:space="0"/>
                  </w:tcBorders>
                  <w:noWrap w:val="0"/>
                  <w:vAlign w:val="center"/>
                </w:tcPr>
                <w:p>
                  <w:pPr>
                    <w:widowControl/>
                    <w:jc w:val="center"/>
                    <w:rPr>
                      <w:color w:val="000000"/>
                      <w:sz w:val="18"/>
                      <w:szCs w:val="18"/>
                    </w:rPr>
                  </w:pPr>
                  <w:r>
                    <w:rPr>
                      <w:color w:val="000000"/>
                      <w:sz w:val="18"/>
                      <w:szCs w:val="18"/>
                      <w:lang w:bidi="ar"/>
                    </w:rPr>
                    <w:t>64</w:t>
                  </w:r>
                </w:p>
              </w:tc>
              <w:tc>
                <w:tcPr>
                  <w:tcW w:w="560"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hint="eastAsia" w:ascii="宋体" w:hAnsi="宋体" w:cs="宋体"/>
                      <w:color w:val="000000"/>
                      <w:sz w:val="18"/>
                      <w:szCs w:val="18"/>
                      <w:lang w:bidi="ar"/>
                    </w:rPr>
                    <w:t>考查</w:t>
                  </w:r>
                </w:p>
              </w:tc>
              <w:tc>
                <w:tcPr>
                  <w:tcW w:w="616" w:type="dxa"/>
                  <w:tcBorders>
                    <w:top w:val="nil"/>
                    <w:left w:val="nil"/>
                    <w:bottom w:val="single" w:color="000000" w:sz="8" w:space="0"/>
                    <w:right w:val="single" w:color="000000" w:sz="8" w:space="0"/>
                  </w:tcBorders>
                  <w:noWrap w:val="0"/>
                  <w:vAlign w:val="center"/>
                </w:tcPr>
                <w:p>
                  <w:pPr>
                    <w:widowControl/>
                    <w:jc w:val="center"/>
                    <w:rPr>
                      <w:color w:val="000000"/>
                      <w:sz w:val="18"/>
                      <w:szCs w:val="18"/>
                    </w:rPr>
                  </w:pPr>
                  <w:r>
                    <w:rPr>
                      <w:color w:val="000000"/>
                      <w:sz w:val="18"/>
                      <w:szCs w:val="18"/>
                      <w:lang w:bidi="ar"/>
                    </w:rPr>
                    <w:t>32</w:t>
                  </w:r>
                </w:p>
              </w:tc>
              <w:tc>
                <w:tcPr>
                  <w:tcW w:w="519" w:type="dxa"/>
                  <w:tcBorders>
                    <w:top w:val="nil"/>
                    <w:left w:val="single" w:color="000000" w:sz="8" w:space="0"/>
                    <w:bottom w:val="single" w:color="000000" w:sz="8" w:space="0"/>
                    <w:right w:val="single" w:color="000000" w:sz="8" w:space="0"/>
                  </w:tcBorders>
                  <w:noWrap w:val="0"/>
                  <w:vAlign w:val="center"/>
                </w:tcPr>
                <w:p>
                  <w:pPr>
                    <w:jc w:val="center"/>
                    <w:rPr>
                      <w:color w:val="000000"/>
                      <w:sz w:val="18"/>
                      <w:szCs w:val="18"/>
                    </w:rPr>
                  </w:pPr>
                </w:p>
              </w:tc>
              <w:tc>
                <w:tcPr>
                  <w:tcW w:w="572"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34" w:type="dxa"/>
                  <w:gridSpan w:val="2"/>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57"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498" w:type="dxa"/>
                  <w:tcBorders>
                    <w:top w:val="nil"/>
                    <w:left w:val="nil"/>
                    <w:bottom w:val="single" w:color="000000" w:sz="8" w:space="0"/>
                    <w:right w:val="single" w:color="000000" w:sz="8" w:space="0"/>
                  </w:tcBorders>
                  <w:noWrap w:val="0"/>
                  <w:vAlign w:val="center"/>
                </w:tcPr>
                <w:p>
                  <w:pPr>
                    <w:widowControl/>
                    <w:jc w:val="center"/>
                    <w:rPr>
                      <w:color w:val="000000"/>
                      <w:sz w:val="18"/>
                      <w:szCs w:val="18"/>
                    </w:rPr>
                  </w:pPr>
                  <w:r>
                    <w:rPr>
                      <w:color w:val="000000"/>
                      <w:sz w:val="18"/>
                      <w:szCs w:val="18"/>
                      <w:lang w:bidi="ar"/>
                    </w:rPr>
                    <w:t>4</w:t>
                  </w:r>
                </w:p>
              </w:tc>
              <w:tc>
                <w:tcPr>
                  <w:tcW w:w="557"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87"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35"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58"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59" w:type="dxa"/>
                  <w:tcBorders>
                    <w:top w:val="nil"/>
                    <w:left w:val="nil"/>
                    <w:bottom w:val="single" w:color="000000" w:sz="8" w:space="0"/>
                    <w:right w:val="single" w:color="000000" w:sz="8" w:space="0"/>
                  </w:tcBorders>
                  <w:noWrap w:val="0"/>
                  <w:vAlign w:val="center"/>
                </w:tcPr>
                <w:p>
                  <w:pPr>
                    <w:jc w:val="center"/>
                    <w:rPr>
                      <w:color w:val="000000"/>
                      <w:sz w:val="18"/>
                      <w:szCs w:val="18"/>
                    </w:rPr>
                  </w:pPr>
                </w:p>
              </w:tc>
            </w:tr>
            <w:tr>
              <w:tblPrEx>
                <w:tblCellMar>
                  <w:top w:w="0" w:type="dxa"/>
                  <w:left w:w="108" w:type="dxa"/>
                  <w:bottom w:w="0" w:type="dxa"/>
                  <w:right w:w="108" w:type="dxa"/>
                </w:tblCellMar>
              </w:tblPrEx>
              <w:trPr>
                <w:trHeight w:val="285" w:hRule="atLeast"/>
              </w:trPr>
              <w:tc>
                <w:tcPr>
                  <w:tcW w:w="442" w:type="dxa"/>
                  <w:vMerge w:val="continue"/>
                  <w:tcBorders>
                    <w:top w:val="nil"/>
                    <w:left w:val="single" w:color="000000" w:sz="8" w:space="0"/>
                    <w:bottom w:val="single" w:color="000000" w:sz="8" w:space="0"/>
                    <w:right w:val="single" w:color="000000" w:sz="8" w:space="0"/>
                  </w:tcBorders>
                  <w:noWrap w:val="0"/>
                  <w:vAlign w:val="center"/>
                </w:tcPr>
                <w:p>
                  <w:pPr>
                    <w:jc w:val="center"/>
                    <w:rPr>
                      <w:rFonts w:ascii="黑体" w:hAnsi="宋体" w:eastAsia="黑体" w:cs="黑体"/>
                      <w:color w:val="000000"/>
                      <w:sz w:val="18"/>
                      <w:szCs w:val="18"/>
                    </w:rPr>
                  </w:pPr>
                </w:p>
              </w:tc>
              <w:tc>
                <w:tcPr>
                  <w:tcW w:w="1085" w:type="dxa"/>
                  <w:tcBorders>
                    <w:top w:val="nil"/>
                    <w:left w:val="single" w:color="000000" w:sz="8" w:space="0"/>
                    <w:bottom w:val="single" w:color="000000" w:sz="8" w:space="0"/>
                    <w:right w:val="single" w:color="000000" w:sz="8" w:space="0"/>
                  </w:tcBorders>
                  <w:noWrap w:val="0"/>
                  <w:vAlign w:val="center"/>
                </w:tcPr>
                <w:p>
                  <w:pPr>
                    <w:widowControl/>
                    <w:jc w:val="left"/>
                    <w:rPr>
                      <w:rFonts w:hint="eastAsia" w:ascii="黑体" w:hAnsi="宋体" w:eastAsia="黑体" w:cs="黑体"/>
                      <w:color w:val="000000"/>
                      <w:sz w:val="18"/>
                      <w:szCs w:val="18"/>
                    </w:rPr>
                  </w:pPr>
                  <w:r>
                    <w:rPr>
                      <w:rFonts w:hint="eastAsia" w:ascii="黑体" w:hAnsi="宋体" w:eastAsia="黑体" w:cs="黑体"/>
                      <w:color w:val="000000"/>
                      <w:sz w:val="18"/>
                      <w:szCs w:val="18"/>
                      <w:lang w:bidi="ar"/>
                    </w:rPr>
                    <w:t>UI界面设计应用</w:t>
                  </w:r>
                  <w:r>
                    <w:rPr>
                      <w:rFonts w:hint="eastAsia" w:ascii="宋体" w:hAnsi="宋体" w:cs="宋体"/>
                      <w:color w:val="000000"/>
                      <w:sz w:val="22"/>
                      <w:lang w:bidi="ar"/>
                    </w:rPr>
                    <w:t>*</w:t>
                  </w:r>
                </w:p>
              </w:tc>
              <w:tc>
                <w:tcPr>
                  <w:tcW w:w="560" w:type="dxa"/>
                  <w:tcBorders>
                    <w:top w:val="nil"/>
                    <w:left w:val="single" w:color="000000" w:sz="8" w:space="0"/>
                    <w:bottom w:val="single" w:color="000000" w:sz="8" w:space="0"/>
                    <w:right w:val="single" w:color="000000" w:sz="8" w:space="0"/>
                  </w:tcBorders>
                  <w:noWrap w:val="0"/>
                  <w:vAlign w:val="center"/>
                </w:tcPr>
                <w:p>
                  <w:pPr>
                    <w:widowControl/>
                    <w:jc w:val="center"/>
                    <w:rPr>
                      <w:color w:val="000000"/>
                      <w:sz w:val="18"/>
                      <w:szCs w:val="18"/>
                    </w:rPr>
                  </w:pPr>
                  <w:r>
                    <w:rPr>
                      <w:color w:val="000000"/>
                      <w:sz w:val="18"/>
                      <w:szCs w:val="18"/>
                      <w:lang w:bidi="ar"/>
                    </w:rPr>
                    <w:t>4</w:t>
                  </w:r>
                </w:p>
              </w:tc>
              <w:tc>
                <w:tcPr>
                  <w:tcW w:w="597" w:type="dxa"/>
                  <w:tcBorders>
                    <w:top w:val="nil"/>
                    <w:left w:val="nil"/>
                    <w:bottom w:val="single" w:color="000000" w:sz="8" w:space="0"/>
                    <w:right w:val="single" w:color="000000" w:sz="8" w:space="0"/>
                  </w:tcBorders>
                  <w:noWrap w:val="0"/>
                  <w:vAlign w:val="center"/>
                </w:tcPr>
                <w:p>
                  <w:pPr>
                    <w:widowControl/>
                    <w:jc w:val="center"/>
                    <w:rPr>
                      <w:color w:val="000000"/>
                      <w:sz w:val="18"/>
                      <w:szCs w:val="18"/>
                    </w:rPr>
                  </w:pPr>
                  <w:r>
                    <w:rPr>
                      <w:color w:val="000000"/>
                      <w:sz w:val="18"/>
                      <w:szCs w:val="18"/>
                      <w:lang w:bidi="ar"/>
                    </w:rPr>
                    <w:t>64</w:t>
                  </w:r>
                </w:p>
              </w:tc>
              <w:tc>
                <w:tcPr>
                  <w:tcW w:w="560"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hint="eastAsia" w:ascii="宋体" w:hAnsi="宋体" w:cs="宋体"/>
                      <w:color w:val="000000"/>
                      <w:sz w:val="18"/>
                      <w:szCs w:val="18"/>
                      <w:lang w:bidi="ar"/>
                    </w:rPr>
                    <w:t>考查</w:t>
                  </w:r>
                </w:p>
              </w:tc>
              <w:tc>
                <w:tcPr>
                  <w:tcW w:w="616" w:type="dxa"/>
                  <w:tcBorders>
                    <w:top w:val="nil"/>
                    <w:left w:val="nil"/>
                    <w:bottom w:val="single" w:color="000000" w:sz="8" w:space="0"/>
                    <w:right w:val="single" w:color="000000" w:sz="8" w:space="0"/>
                  </w:tcBorders>
                  <w:noWrap w:val="0"/>
                  <w:vAlign w:val="center"/>
                </w:tcPr>
                <w:p>
                  <w:pPr>
                    <w:widowControl/>
                    <w:jc w:val="center"/>
                    <w:rPr>
                      <w:color w:val="000000"/>
                      <w:sz w:val="18"/>
                      <w:szCs w:val="18"/>
                    </w:rPr>
                  </w:pPr>
                  <w:r>
                    <w:rPr>
                      <w:color w:val="000000"/>
                      <w:sz w:val="18"/>
                      <w:szCs w:val="18"/>
                      <w:lang w:bidi="ar"/>
                    </w:rPr>
                    <w:t>32</w:t>
                  </w:r>
                </w:p>
              </w:tc>
              <w:tc>
                <w:tcPr>
                  <w:tcW w:w="519" w:type="dxa"/>
                  <w:tcBorders>
                    <w:top w:val="nil"/>
                    <w:left w:val="single" w:color="000000" w:sz="8" w:space="0"/>
                    <w:bottom w:val="single" w:color="000000" w:sz="8" w:space="0"/>
                    <w:right w:val="single" w:color="000000" w:sz="8" w:space="0"/>
                  </w:tcBorders>
                  <w:noWrap w:val="0"/>
                  <w:vAlign w:val="center"/>
                </w:tcPr>
                <w:p>
                  <w:pPr>
                    <w:jc w:val="center"/>
                    <w:rPr>
                      <w:color w:val="000000"/>
                      <w:sz w:val="18"/>
                      <w:szCs w:val="18"/>
                    </w:rPr>
                  </w:pPr>
                </w:p>
              </w:tc>
              <w:tc>
                <w:tcPr>
                  <w:tcW w:w="572"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34" w:type="dxa"/>
                  <w:gridSpan w:val="2"/>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57"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498" w:type="dxa"/>
                  <w:tcBorders>
                    <w:top w:val="nil"/>
                    <w:left w:val="nil"/>
                    <w:bottom w:val="single" w:color="000000" w:sz="8" w:space="0"/>
                    <w:right w:val="single" w:color="000000" w:sz="8" w:space="0"/>
                  </w:tcBorders>
                  <w:noWrap w:val="0"/>
                  <w:vAlign w:val="center"/>
                </w:tcPr>
                <w:p>
                  <w:pPr>
                    <w:widowControl/>
                    <w:jc w:val="center"/>
                    <w:rPr>
                      <w:color w:val="000000"/>
                      <w:sz w:val="18"/>
                      <w:szCs w:val="18"/>
                    </w:rPr>
                  </w:pPr>
                  <w:r>
                    <w:rPr>
                      <w:color w:val="000000"/>
                      <w:sz w:val="18"/>
                      <w:szCs w:val="18"/>
                      <w:lang w:bidi="ar"/>
                    </w:rPr>
                    <w:t>4</w:t>
                  </w:r>
                </w:p>
              </w:tc>
              <w:tc>
                <w:tcPr>
                  <w:tcW w:w="557"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87"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35"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58"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59" w:type="dxa"/>
                  <w:tcBorders>
                    <w:top w:val="nil"/>
                    <w:left w:val="nil"/>
                    <w:bottom w:val="single" w:color="000000" w:sz="8" w:space="0"/>
                    <w:right w:val="single" w:color="000000" w:sz="8" w:space="0"/>
                  </w:tcBorders>
                  <w:noWrap w:val="0"/>
                  <w:vAlign w:val="center"/>
                </w:tcPr>
                <w:p>
                  <w:pPr>
                    <w:jc w:val="center"/>
                    <w:rPr>
                      <w:color w:val="000000"/>
                      <w:sz w:val="18"/>
                      <w:szCs w:val="18"/>
                    </w:rPr>
                  </w:pPr>
                </w:p>
              </w:tc>
            </w:tr>
            <w:tr>
              <w:tblPrEx>
                <w:tblCellMar>
                  <w:top w:w="0" w:type="dxa"/>
                  <w:left w:w="108" w:type="dxa"/>
                  <w:bottom w:w="0" w:type="dxa"/>
                  <w:right w:w="108" w:type="dxa"/>
                </w:tblCellMar>
              </w:tblPrEx>
              <w:trPr>
                <w:trHeight w:val="285" w:hRule="atLeast"/>
              </w:trPr>
              <w:tc>
                <w:tcPr>
                  <w:tcW w:w="442" w:type="dxa"/>
                  <w:vMerge w:val="continue"/>
                  <w:tcBorders>
                    <w:top w:val="nil"/>
                    <w:left w:val="single" w:color="000000" w:sz="8" w:space="0"/>
                    <w:bottom w:val="single" w:color="000000" w:sz="8" w:space="0"/>
                    <w:right w:val="single" w:color="000000" w:sz="8" w:space="0"/>
                  </w:tcBorders>
                  <w:noWrap w:val="0"/>
                  <w:vAlign w:val="center"/>
                </w:tcPr>
                <w:p>
                  <w:pPr>
                    <w:jc w:val="center"/>
                    <w:rPr>
                      <w:rFonts w:ascii="黑体" w:hAnsi="宋体" w:eastAsia="黑体" w:cs="黑体"/>
                      <w:color w:val="000000"/>
                      <w:sz w:val="18"/>
                      <w:szCs w:val="18"/>
                    </w:rPr>
                  </w:pPr>
                </w:p>
              </w:tc>
              <w:tc>
                <w:tcPr>
                  <w:tcW w:w="1085" w:type="dxa"/>
                  <w:tcBorders>
                    <w:top w:val="nil"/>
                    <w:left w:val="single" w:color="000000" w:sz="8" w:space="0"/>
                    <w:bottom w:val="single" w:color="000000" w:sz="8" w:space="0"/>
                    <w:right w:val="single" w:color="000000" w:sz="8" w:space="0"/>
                  </w:tcBorders>
                  <w:noWrap w:val="0"/>
                  <w:vAlign w:val="center"/>
                </w:tcPr>
                <w:p>
                  <w:pPr>
                    <w:widowControl/>
                    <w:jc w:val="left"/>
                    <w:rPr>
                      <w:rFonts w:hint="eastAsia" w:ascii="黑体" w:hAnsi="宋体" w:eastAsia="黑体" w:cs="黑体"/>
                      <w:color w:val="000000"/>
                      <w:sz w:val="18"/>
                      <w:szCs w:val="18"/>
                    </w:rPr>
                  </w:pPr>
                  <w:r>
                    <w:rPr>
                      <w:rFonts w:hint="eastAsia" w:ascii="黑体" w:hAnsi="宋体" w:eastAsia="黑体" w:cs="黑体"/>
                      <w:color w:val="000000"/>
                      <w:sz w:val="18"/>
                      <w:szCs w:val="18"/>
                      <w:lang w:bidi="ar"/>
                    </w:rPr>
                    <w:t>交互原型设计</w:t>
                  </w:r>
                  <w:r>
                    <w:rPr>
                      <w:rFonts w:hint="eastAsia" w:ascii="宋体" w:hAnsi="宋体" w:cs="宋体"/>
                      <w:color w:val="000000"/>
                      <w:sz w:val="22"/>
                      <w:lang w:bidi="ar"/>
                    </w:rPr>
                    <w:t>*</w:t>
                  </w:r>
                </w:p>
              </w:tc>
              <w:tc>
                <w:tcPr>
                  <w:tcW w:w="560" w:type="dxa"/>
                  <w:tcBorders>
                    <w:top w:val="nil"/>
                    <w:left w:val="single" w:color="000000" w:sz="8" w:space="0"/>
                    <w:bottom w:val="single" w:color="000000" w:sz="8" w:space="0"/>
                    <w:right w:val="single" w:color="000000" w:sz="8" w:space="0"/>
                  </w:tcBorders>
                  <w:noWrap w:val="0"/>
                  <w:vAlign w:val="center"/>
                </w:tcPr>
                <w:p>
                  <w:pPr>
                    <w:widowControl/>
                    <w:jc w:val="center"/>
                    <w:rPr>
                      <w:color w:val="000000"/>
                      <w:sz w:val="18"/>
                      <w:szCs w:val="18"/>
                    </w:rPr>
                  </w:pPr>
                  <w:r>
                    <w:rPr>
                      <w:rFonts w:hint="eastAsia"/>
                      <w:color w:val="000000"/>
                      <w:sz w:val="18"/>
                      <w:szCs w:val="18"/>
                      <w:lang w:bidi="ar"/>
                    </w:rPr>
                    <w:t>4</w:t>
                  </w:r>
                </w:p>
              </w:tc>
              <w:tc>
                <w:tcPr>
                  <w:tcW w:w="597" w:type="dxa"/>
                  <w:tcBorders>
                    <w:top w:val="nil"/>
                    <w:left w:val="nil"/>
                    <w:bottom w:val="single" w:color="000000" w:sz="8" w:space="0"/>
                    <w:right w:val="single" w:color="000000" w:sz="8" w:space="0"/>
                  </w:tcBorders>
                  <w:noWrap w:val="0"/>
                  <w:vAlign w:val="center"/>
                </w:tcPr>
                <w:p>
                  <w:pPr>
                    <w:widowControl/>
                    <w:jc w:val="center"/>
                    <w:rPr>
                      <w:color w:val="000000"/>
                      <w:sz w:val="18"/>
                      <w:szCs w:val="18"/>
                    </w:rPr>
                  </w:pPr>
                  <w:r>
                    <w:rPr>
                      <w:rFonts w:hint="eastAsia"/>
                      <w:color w:val="000000"/>
                      <w:sz w:val="18"/>
                      <w:szCs w:val="18"/>
                      <w:lang w:bidi="ar"/>
                    </w:rPr>
                    <w:t>64</w:t>
                  </w:r>
                </w:p>
              </w:tc>
              <w:tc>
                <w:tcPr>
                  <w:tcW w:w="560"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hint="eastAsia" w:ascii="宋体" w:hAnsi="宋体" w:cs="宋体"/>
                      <w:color w:val="000000"/>
                      <w:sz w:val="18"/>
                      <w:szCs w:val="18"/>
                      <w:lang w:bidi="ar"/>
                    </w:rPr>
                    <w:t>考查</w:t>
                  </w:r>
                </w:p>
              </w:tc>
              <w:tc>
                <w:tcPr>
                  <w:tcW w:w="616" w:type="dxa"/>
                  <w:tcBorders>
                    <w:top w:val="nil"/>
                    <w:left w:val="nil"/>
                    <w:bottom w:val="single" w:color="000000" w:sz="8" w:space="0"/>
                    <w:right w:val="single" w:color="000000" w:sz="8" w:space="0"/>
                  </w:tcBorders>
                  <w:noWrap w:val="0"/>
                  <w:vAlign w:val="center"/>
                </w:tcPr>
                <w:p>
                  <w:pPr>
                    <w:widowControl/>
                    <w:jc w:val="center"/>
                    <w:rPr>
                      <w:color w:val="000000"/>
                      <w:sz w:val="18"/>
                      <w:szCs w:val="18"/>
                    </w:rPr>
                  </w:pPr>
                  <w:r>
                    <w:rPr>
                      <w:rFonts w:hint="eastAsia" w:ascii="Calibri" w:hAnsi="Calibri" w:cs="Calibri"/>
                      <w:color w:val="000000"/>
                      <w:sz w:val="18"/>
                      <w:szCs w:val="18"/>
                      <w:lang w:bidi="ar"/>
                    </w:rPr>
                    <w:t>40</w:t>
                  </w:r>
                </w:p>
              </w:tc>
              <w:tc>
                <w:tcPr>
                  <w:tcW w:w="519" w:type="dxa"/>
                  <w:tcBorders>
                    <w:top w:val="nil"/>
                    <w:left w:val="single" w:color="000000" w:sz="8" w:space="0"/>
                    <w:bottom w:val="single" w:color="000000" w:sz="8" w:space="0"/>
                    <w:right w:val="single" w:color="000000" w:sz="8" w:space="0"/>
                  </w:tcBorders>
                  <w:noWrap w:val="0"/>
                  <w:vAlign w:val="center"/>
                </w:tcPr>
                <w:p>
                  <w:pPr>
                    <w:jc w:val="center"/>
                    <w:rPr>
                      <w:color w:val="000000"/>
                      <w:sz w:val="18"/>
                      <w:szCs w:val="18"/>
                    </w:rPr>
                  </w:pPr>
                </w:p>
              </w:tc>
              <w:tc>
                <w:tcPr>
                  <w:tcW w:w="572"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34" w:type="dxa"/>
                  <w:gridSpan w:val="2"/>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57"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498"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57"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87" w:type="dxa"/>
                  <w:tcBorders>
                    <w:top w:val="nil"/>
                    <w:left w:val="nil"/>
                    <w:bottom w:val="single" w:color="000000" w:sz="8" w:space="0"/>
                    <w:right w:val="single" w:color="000000" w:sz="8" w:space="0"/>
                  </w:tcBorders>
                  <w:noWrap w:val="0"/>
                  <w:vAlign w:val="center"/>
                </w:tcPr>
                <w:p>
                  <w:pPr>
                    <w:widowControl/>
                    <w:jc w:val="center"/>
                    <w:rPr>
                      <w:color w:val="000000"/>
                      <w:sz w:val="18"/>
                      <w:szCs w:val="18"/>
                    </w:rPr>
                  </w:pPr>
                  <w:r>
                    <w:rPr>
                      <w:rFonts w:hint="eastAsia"/>
                      <w:color w:val="000000"/>
                      <w:sz w:val="18"/>
                      <w:szCs w:val="18"/>
                      <w:lang w:bidi="ar"/>
                    </w:rPr>
                    <w:t>4</w:t>
                  </w:r>
                </w:p>
              </w:tc>
              <w:tc>
                <w:tcPr>
                  <w:tcW w:w="535"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58"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59" w:type="dxa"/>
                  <w:tcBorders>
                    <w:top w:val="nil"/>
                    <w:left w:val="nil"/>
                    <w:bottom w:val="single" w:color="000000" w:sz="8" w:space="0"/>
                    <w:right w:val="single" w:color="000000" w:sz="8" w:space="0"/>
                  </w:tcBorders>
                  <w:noWrap w:val="0"/>
                  <w:vAlign w:val="center"/>
                </w:tcPr>
                <w:p>
                  <w:pPr>
                    <w:jc w:val="center"/>
                    <w:rPr>
                      <w:color w:val="000000"/>
                      <w:sz w:val="18"/>
                      <w:szCs w:val="18"/>
                    </w:rPr>
                  </w:pPr>
                </w:p>
              </w:tc>
            </w:tr>
            <w:tr>
              <w:tblPrEx>
                <w:tblCellMar>
                  <w:top w:w="0" w:type="dxa"/>
                  <w:left w:w="108" w:type="dxa"/>
                  <w:bottom w:w="0" w:type="dxa"/>
                  <w:right w:w="108" w:type="dxa"/>
                </w:tblCellMar>
              </w:tblPrEx>
              <w:trPr>
                <w:trHeight w:val="285" w:hRule="atLeast"/>
              </w:trPr>
              <w:tc>
                <w:tcPr>
                  <w:tcW w:w="442" w:type="dxa"/>
                  <w:vMerge w:val="continue"/>
                  <w:tcBorders>
                    <w:top w:val="nil"/>
                    <w:left w:val="single" w:color="000000" w:sz="8" w:space="0"/>
                    <w:bottom w:val="single" w:color="000000" w:sz="8" w:space="0"/>
                    <w:right w:val="single" w:color="000000" w:sz="8" w:space="0"/>
                  </w:tcBorders>
                  <w:noWrap w:val="0"/>
                  <w:vAlign w:val="center"/>
                </w:tcPr>
                <w:p>
                  <w:pPr>
                    <w:jc w:val="center"/>
                    <w:rPr>
                      <w:rFonts w:ascii="黑体" w:hAnsi="宋体" w:eastAsia="黑体" w:cs="黑体"/>
                      <w:color w:val="000000"/>
                      <w:sz w:val="18"/>
                      <w:szCs w:val="18"/>
                    </w:rPr>
                  </w:pPr>
                </w:p>
              </w:tc>
              <w:tc>
                <w:tcPr>
                  <w:tcW w:w="1085" w:type="dxa"/>
                  <w:tcBorders>
                    <w:top w:val="nil"/>
                    <w:left w:val="single" w:color="000000" w:sz="8" w:space="0"/>
                    <w:bottom w:val="single" w:color="000000" w:sz="8" w:space="0"/>
                    <w:right w:val="single" w:color="000000" w:sz="8" w:space="0"/>
                  </w:tcBorders>
                  <w:noWrap w:val="0"/>
                  <w:vAlign w:val="center"/>
                </w:tcPr>
                <w:p>
                  <w:pPr>
                    <w:widowControl/>
                    <w:jc w:val="left"/>
                    <w:rPr>
                      <w:rFonts w:hint="eastAsia" w:ascii="黑体" w:hAnsi="宋体" w:eastAsia="黑体" w:cs="黑体"/>
                      <w:color w:val="000000"/>
                      <w:sz w:val="18"/>
                      <w:szCs w:val="18"/>
                    </w:rPr>
                  </w:pPr>
                  <w:r>
                    <w:rPr>
                      <w:rFonts w:hint="eastAsia" w:ascii="黑体" w:hAnsi="宋体" w:eastAsia="黑体" w:cs="黑体"/>
                      <w:color w:val="000000"/>
                      <w:sz w:val="18"/>
                      <w:szCs w:val="18"/>
                      <w:lang w:bidi="ar"/>
                    </w:rPr>
                    <w:t>响应式页面设计</w:t>
                  </w:r>
                  <w:r>
                    <w:rPr>
                      <w:rFonts w:hint="eastAsia" w:ascii="宋体" w:hAnsi="宋体" w:cs="宋体"/>
                      <w:color w:val="000000"/>
                      <w:sz w:val="22"/>
                      <w:lang w:bidi="ar"/>
                    </w:rPr>
                    <w:t>*</w:t>
                  </w:r>
                </w:p>
              </w:tc>
              <w:tc>
                <w:tcPr>
                  <w:tcW w:w="560" w:type="dxa"/>
                  <w:tcBorders>
                    <w:top w:val="nil"/>
                    <w:left w:val="single" w:color="000000" w:sz="8" w:space="0"/>
                    <w:bottom w:val="single" w:color="000000" w:sz="8" w:space="0"/>
                    <w:right w:val="single" w:color="000000" w:sz="8" w:space="0"/>
                  </w:tcBorders>
                  <w:noWrap w:val="0"/>
                  <w:vAlign w:val="center"/>
                </w:tcPr>
                <w:p>
                  <w:pPr>
                    <w:widowControl/>
                    <w:jc w:val="center"/>
                    <w:rPr>
                      <w:color w:val="000000"/>
                      <w:sz w:val="18"/>
                      <w:szCs w:val="18"/>
                    </w:rPr>
                  </w:pPr>
                  <w:r>
                    <w:rPr>
                      <w:color w:val="000000"/>
                      <w:sz w:val="18"/>
                      <w:szCs w:val="18"/>
                      <w:lang w:bidi="ar"/>
                    </w:rPr>
                    <w:t>4</w:t>
                  </w:r>
                </w:p>
              </w:tc>
              <w:tc>
                <w:tcPr>
                  <w:tcW w:w="597" w:type="dxa"/>
                  <w:tcBorders>
                    <w:top w:val="nil"/>
                    <w:left w:val="nil"/>
                    <w:bottom w:val="single" w:color="000000" w:sz="8" w:space="0"/>
                    <w:right w:val="single" w:color="000000" w:sz="8" w:space="0"/>
                  </w:tcBorders>
                  <w:noWrap w:val="0"/>
                  <w:vAlign w:val="center"/>
                </w:tcPr>
                <w:p>
                  <w:pPr>
                    <w:widowControl/>
                    <w:jc w:val="center"/>
                    <w:rPr>
                      <w:color w:val="000000"/>
                      <w:sz w:val="18"/>
                      <w:szCs w:val="18"/>
                    </w:rPr>
                  </w:pPr>
                  <w:r>
                    <w:rPr>
                      <w:color w:val="000000"/>
                      <w:sz w:val="18"/>
                      <w:szCs w:val="18"/>
                      <w:lang w:bidi="ar"/>
                    </w:rPr>
                    <w:t>64</w:t>
                  </w:r>
                </w:p>
              </w:tc>
              <w:tc>
                <w:tcPr>
                  <w:tcW w:w="560" w:type="dxa"/>
                  <w:tcBorders>
                    <w:top w:val="nil"/>
                    <w:left w:val="nil"/>
                    <w:bottom w:val="single" w:color="000000" w:sz="8" w:space="0"/>
                    <w:right w:val="single" w:color="000000" w:sz="8" w:space="0"/>
                  </w:tcBorders>
                  <w:noWrap w:val="0"/>
                  <w:vAlign w:val="center"/>
                </w:tcPr>
                <w:p>
                  <w:pPr>
                    <w:widowControl/>
                    <w:jc w:val="center"/>
                    <w:rPr>
                      <w:rFonts w:hint="eastAsia" w:ascii="宋体" w:hAnsi="宋体" w:cs="宋体"/>
                      <w:color w:val="000000"/>
                      <w:sz w:val="18"/>
                      <w:szCs w:val="18"/>
                    </w:rPr>
                  </w:pPr>
                  <w:r>
                    <w:rPr>
                      <w:rFonts w:hint="eastAsia" w:ascii="宋体" w:hAnsi="宋体" w:cs="宋体"/>
                      <w:color w:val="000000"/>
                      <w:sz w:val="18"/>
                      <w:szCs w:val="18"/>
                      <w:lang w:bidi="ar"/>
                    </w:rPr>
                    <w:t>考查</w:t>
                  </w:r>
                </w:p>
              </w:tc>
              <w:tc>
                <w:tcPr>
                  <w:tcW w:w="616" w:type="dxa"/>
                  <w:tcBorders>
                    <w:top w:val="nil"/>
                    <w:left w:val="nil"/>
                    <w:bottom w:val="single" w:color="000000" w:sz="8" w:space="0"/>
                    <w:right w:val="single" w:color="000000" w:sz="8" w:space="0"/>
                  </w:tcBorders>
                  <w:noWrap w:val="0"/>
                  <w:vAlign w:val="center"/>
                </w:tcPr>
                <w:p>
                  <w:pPr>
                    <w:widowControl/>
                    <w:jc w:val="center"/>
                    <w:rPr>
                      <w:color w:val="000000"/>
                      <w:sz w:val="18"/>
                      <w:szCs w:val="18"/>
                    </w:rPr>
                  </w:pPr>
                  <w:r>
                    <w:rPr>
                      <w:rFonts w:ascii="Calibri" w:hAnsi="Calibri" w:cs="Calibri"/>
                      <w:color w:val="000000"/>
                      <w:sz w:val="18"/>
                      <w:szCs w:val="18"/>
                      <w:lang w:bidi="ar"/>
                    </w:rPr>
                    <w:t>32</w:t>
                  </w:r>
                </w:p>
              </w:tc>
              <w:tc>
                <w:tcPr>
                  <w:tcW w:w="519" w:type="dxa"/>
                  <w:tcBorders>
                    <w:top w:val="nil"/>
                    <w:left w:val="single" w:color="000000" w:sz="8" w:space="0"/>
                    <w:bottom w:val="single" w:color="000000" w:sz="8" w:space="0"/>
                    <w:right w:val="single" w:color="000000" w:sz="8" w:space="0"/>
                  </w:tcBorders>
                  <w:noWrap w:val="0"/>
                  <w:vAlign w:val="center"/>
                </w:tcPr>
                <w:p>
                  <w:pPr>
                    <w:jc w:val="center"/>
                    <w:rPr>
                      <w:color w:val="000000"/>
                      <w:sz w:val="18"/>
                      <w:szCs w:val="18"/>
                    </w:rPr>
                  </w:pPr>
                </w:p>
              </w:tc>
              <w:tc>
                <w:tcPr>
                  <w:tcW w:w="572"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34" w:type="dxa"/>
                  <w:gridSpan w:val="2"/>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57"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498"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57" w:type="dxa"/>
                  <w:tcBorders>
                    <w:top w:val="nil"/>
                    <w:left w:val="nil"/>
                    <w:bottom w:val="single" w:color="000000" w:sz="8" w:space="0"/>
                    <w:right w:val="single" w:color="000000" w:sz="8" w:space="0"/>
                  </w:tcBorders>
                  <w:noWrap w:val="0"/>
                  <w:vAlign w:val="center"/>
                </w:tcPr>
                <w:p>
                  <w:pPr>
                    <w:widowControl/>
                    <w:jc w:val="center"/>
                    <w:rPr>
                      <w:color w:val="000000"/>
                      <w:sz w:val="18"/>
                      <w:szCs w:val="18"/>
                    </w:rPr>
                  </w:pPr>
                  <w:r>
                    <w:rPr>
                      <w:color w:val="000000"/>
                      <w:sz w:val="18"/>
                      <w:szCs w:val="18"/>
                      <w:lang w:bidi="ar"/>
                    </w:rPr>
                    <w:t>4</w:t>
                  </w:r>
                </w:p>
              </w:tc>
              <w:tc>
                <w:tcPr>
                  <w:tcW w:w="587"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35"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58"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59" w:type="dxa"/>
                  <w:tcBorders>
                    <w:top w:val="nil"/>
                    <w:left w:val="nil"/>
                    <w:bottom w:val="single" w:color="000000" w:sz="8" w:space="0"/>
                    <w:right w:val="single" w:color="000000" w:sz="8" w:space="0"/>
                  </w:tcBorders>
                  <w:noWrap w:val="0"/>
                  <w:vAlign w:val="center"/>
                </w:tcPr>
                <w:p>
                  <w:pPr>
                    <w:jc w:val="center"/>
                    <w:rPr>
                      <w:color w:val="000000"/>
                      <w:sz w:val="18"/>
                      <w:szCs w:val="18"/>
                    </w:rPr>
                  </w:pPr>
                </w:p>
              </w:tc>
            </w:tr>
            <w:tr>
              <w:tblPrEx>
                <w:tblCellMar>
                  <w:top w:w="0" w:type="dxa"/>
                  <w:left w:w="108" w:type="dxa"/>
                  <w:bottom w:w="0" w:type="dxa"/>
                  <w:right w:w="108" w:type="dxa"/>
                </w:tblCellMar>
              </w:tblPrEx>
              <w:trPr>
                <w:trHeight w:val="285" w:hRule="atLeast"/>
              </w:trPr>
              <w:tc>
                <w:tcPr>
                  <w:tcW w:w="442" w:type="dxa"/>
                  <w:vMerge w:val="continue"/>
                  <w:tcBorders>
                    <w:top w:val="nil"/>
                    <w:left w:val="single" w:color="000000" w:sz="8" w:space="0"/>
                    <w:bottom w:val="single" w:color="000000" w:sz="8" w:space="0"/>
                    <w:right w:val="single" w:color="000000" w:sz="8" w:space="0"/>
                  </w:tcBorders>
                  <w:noWrap w:val="0"/>
                  <w:vAlign w:val="center"/>
                </w:tcPr>
                <w:p>
                  <w:pPr>
                    <w:jc w:val="center"/>
                    <w:rPr>
                      <w:rFonts w:ascii="黑体" w:hAnsi="宋体" w:eastAsia="黑体" w:cs="黑体"/>
                      <w:color w:val="000000"/>
                      <w:sz w:val="18"/>
                      <w:szCs w:val="18"/>
                    </w:rPr>
                  </w:pPr>
                </w:p>
              </w:tc>
              <w:tc>
                <w:tcPr>
                  <w:tcW w:w="1085" w:type="dxa"/>
                  <w:tcBorders>
                    <w:top w:val="nil"/>
                    <w:left w:val="single" w:color="000000" w:sz="8" w:space="0"/>
                    <w:bottom w:val="single" w:color="000000" w:sz="8" w:space="0"/>
                    <w:right w:val="single" w:color="000000" w:sz="8" w:space="0"/>
                  </w:tcBorders>
                  <w:noWrap w:val="0"/>
                  <w:vAlign w:val="center"/>
                </w:tcPr>
                <w:p>
                  <w:pPr>
                    <w:widowControl/>
                    <w:jc w:val="left"/>
                    <w:rPr>
                      <w:rFonts w:hint="eastAsia" w:ascii="黑体" w:hAnsi="宋体" w:eastAsia="黑体" w:cs="黑体"/>
                      <w:color w:val="000000"/>
                      <w:sz w:val="18"/>
                      <w:szCs w:val="18"/>
                    </w:rPr>
                  </w:pPr>
                  <w:r>
                    <w:rPr>
                      <w:rFonts w:hint="eastAsia" w:ascii="黑体" w:hAnsi="宋体" w:eastAsia="黑体" w:cs="黑体"/>
                      <w:color w:val="000000"/>
                      <w:sz w:val="18"/>
                      <w:szCs w:val="18"/>
                      <w:lang w:bidi="ar"/>
                    </w:rPr>
                    <w:t>UI动效设计</w:t>
                  </w:r>
                  <w:r>
                    <w:rPr>
                      <w:rFonts w:hint="eastAsia" w:ascii="宋体" w:hAnsi="宋体" w:cs="宋体"/>
                      <w:color w:val="000000"/>
                      <w:sz w:val="22"/>
                      <w:lang w:bidi="ar"/>
                    </w:rPr>
                    <w:t>*</w:t>
                  </w:r>
                </w:p>
              </w:tc>
              <w:tc>
                <w:tcPr>
                  <w:tcW w:w="560" w:type="dxa"/>
                  <w:tcBorders>
                    <w:top w:val="nil"/>
                    <w:left w:val="single" w:color="000000" w:sz="8" w:space="0"/>
                    <w:bottom w:val="single" w:color="000000" w:sz="8" w:space="0"/>
                    <w:right w:val="single" w:color="000000" w:sz="8" w:space="0"/>
                  </w:tcBorders>
                  <w:noWrap w:val="0"/>
                  <w:vAlign w:val="center"/>
                </w:tcPr>
                <w:p>
                  <w:pPr>
                    <w:widowControl/>
                    <w:jc w:val="center"/>
                    <w:rPr>
                      <w:color w:val="000000"/>
                      <w:sz w:val="18"/>
                      <w:szCs w:val="18"/>
                    </w:rPr>
                  </w:pPr>
                  <w:r>
                    <w:rPr>
                      <w:color w:val="000000"/>
                      <w:sz w:val="18"/>
                      <w:szCs w:val="18"/>
                      <w:lang w:bidi="ar"/>
                    </w:rPr>
                    <w:t>4</w:t>
                  </w:r>
                </w:p>
              </w:tc>
              <w:tc>
                <w:tcPr>
                  <w:tcW w:w="597" w:type="dxa"/>
                  <w:tcBorders>
                    <w:top w:val="nil"/>
                    <w:left w:val="nil"/>
                    <w:bottom w:val="single" w:color="000000" w:sz="8" w:space="0"/>
                    <w:right w:val="single" w:color="000000" w:sz="8" w:space="0"/>
                  </w:tcBorders>
                  <w:noWrap w:val="0"/>
                  <w:vAlign w:val="center"/>
                </w:tcPr>
                <w:p>
                  <w:pPr>
                    <w:widowControl/>
                    <w:jc w:val="center"/>
                    <w:rPr>
                      <w:color w:val="000000"/>
                      <w:sz w:val="18"/>
                      <w:szCs w:val="18"/>
                    </w:rPr>
                  </w:pPr>
                  <w:r>
                    <w:rPr>
                      <w:color w:val="000000"/>
                      <w:sz w:val="18"/>
                      <w:szCs w:val="18"/>
                      <w:lang w:bidi="ar"/>
                    </w:rPr>
                    <w:t>64</w:t>
                  </w:r>
                </w:p>
              </w:tc>
              <w:tc>
                <w:tcPr>
                  <w:tcW w:w="560" w:type="dxa"/>
                  <w:tcBorders>
                    <w:top w:val="nil"/>
                    <w:left w:val="nil"/>
                    <w:bottom w:val="single" w:color="000000" w:sz="8" w:space="0"/>
                    <w:right w:val="single" w:color="000000" w:sz="8" w:space="0"/>
                  </w:tcBorders>
                  <w:noWrap w:val="0"/>
                  <w:vAlign w:val="center"/>
                </w:tcPr>
                <w:p>
                  <w:pPr>
                    <w:widowControl/>
                    <w:jc w:val="center"/>
                    <w:rPr>
                      <w:rFonts w:hint="eastAsia" w:ascii="宋体" w:hAnsi="宋体" w:cs="宋体"/>
                      <w:color w:val="000000"/>
                      <w:sz w:val="18"/>
                      <w:szCs w:val="18"/>
                    </w:rPr>
                  </w:pPr>
                  <w:r>
                    <w:rPr>
                      <w:rFonts w:hint="eastAsia" w:ascii="宋体" w:hAnsi="宋体" w:cs="宋体"/>
                      <w:color w:val="000000"/>
                      <w:sz w:val="18"/>
                      <w:szCs w:val="18"/>
                      <w:lang w:bidi="ar"/>
                    </w:rPr>
                    <w:t>考试</w:t>
                  </w:r>
                </w:p>
              </w:tc>
              <w:tc>
                <w:tcPr>
                  <w:tcW w:w="616"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32</w:t>
                  </w:r>
                </w:p>
              </w:tc>
              <w:tc>
                <w:tcPr>
                  <w:tcW w:w="519" w:type="dxa"/>
                  <w:tcBorders>
                    <w:top w:val="nil"/>
                    <w:left w:val="single" w:color="000000" w:sz="8" w:space="0"/>
                    <w:bottom w:val="single" w:color="000000" w:sz="8" w:space="0"/>
                    <w:right w:val="single" w:color="000000" w:sz="8" w:space="0"/>
                  </w:tcBorders>
                  <w:noWrap w:val="0"/>
                  <w:vAlign w:val="center"/>
                </w:tcPr>
                <w:p>
                  <w:pPr>
                    <w:jc w:val="center"/>
                    <w:rPr>
                      <w:color w:val="000000"/>
                      <w:sz w:val="18"/>
                      <w:szCs w:val="18"/>
                    </w:rPr>
                  </w:pPr>
                </w:p>
              </w:tc>
              <w:tc>
                <w:tcPr>
                  <w:tcW w:w="572"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34" w:type="dxa"/>
                  <w:gridSpan w:val="2"/>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57"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498"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57" w:type="dxa"/>
                  <w:tcBorders>
                    <w:top w:val="nil"/>
                    <w:left w:val="nil"/>
                    <w:bottom w:val="single" w:color="000000" w:sz="8" w:space="0"/>
                    <w:right w:val="single" w:color="000000" w:sz="8" w:space="0"/>
                  </w:tcBorders>
                  <w:noWrap w:val="0"/>
                  <w:vAlign w:val="center"/>
                </w:tcPr>
                <w:p>
                  <w:pPr>
                    <w:widowControl/>
                    <w:jc w:val="center"/>
                    <w:rPr>
                      <w:color w:val="000000"/>
                      <w:sz w:val="18"/>
                      <w:szCs w:val="18"/>
                    </w:rPr>
                  </w:pPr>
                  <w:r>
                    <w:rPr>
                      <w:color w:val="000000"/>
                      <w:sz w:val="18"/>
                      <w:szCs w:val="18"/>
                      <w:lang w:bidi="ar"/>
                    </w:rPr>
                    <w:t>4</w:t>
                  </w:r>
                </w:p>
              </w:tc>
              <w:tc>
                <w:tcPr>
                  <w:tcW w:w="587"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35"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58"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59" w:type="dxa"/>
                  <w:tcBorders>
                    <w:top w:val="nil"/>
                    <w:left w:val="nil"/>
                    <w:bottom w:val="single" w:color="000000" w:sz="8" w:space="0"/>
                    <w:right w:val="single" w:color="000000" w:sz="8" w:space="0"/>
                  </w:tcBorders>
                  <w:noWrap w:val="0"/>
                  <w:vAlign w:val="center"/>
                </w:tcPr>
                <w:p>
                  <w:pPr>
                    <w:jc w:val="center"/>
                    <w:rPr>
                      <w:color w:val="000000"/>
                      <w:sz w:val="18"/>
                      <w:szCs w:val="18"/>
                    </w:rPr>
                  </w:pPr>
                </w:p>
              </w:tc>
            </w:tr>
            <w:tr>
              <w:tblPrEx>
                <w:tblCellMar>
                  <w:top w:w="0" w:type="dxa"/>
                  <w:left w:w="108" w:type="dxa"/>
                  <w:bottom w:w="0" w:type="dxa"/>
                  <w:right w:w="108" w:type="dxa"/>
                </w:tblCellMar>
              </w:tblPrEx>
              <w:trPr>
                <w:trHeight w:val="285" w:hRule="atLeast"/>
              </w:trPr>
              <w:tc>
                <w:tcPr>
                  <w:tcW w:w="442" w:type="dxa"/>
                  <w:vMerge w:val="continue"/>
                  <w:tcBorders>
                    <w:top w:val="nil"/>
                    <w:left w:val="single" w:color="000000" w:sz="8" w:space="0"/>
                    <w:bottom w:val="single" w:color="000000" w:sz="8" w:space="0"/>
                    <w:right w:val="single" w:color="000000" w:sz="8" w:space="0"/>
                  </w:tcBorders>
                  <w:noWrap w:val="0"/>
                  <w:vAlign w:val="center"/>
                </w:tcPr>
                <w:p>
                  <w:pPr>
                    <w:jc w:val="center"/>
                    <w:rPr>
                      <w:rFonts w:ascii="黑体" w:hAnsi="宋体" w:eastAsia="黑体" w:cs="黑体"/>
                      <w:color w:val="000000"/>
                      <w:sz w:val="18"/>
                      <w:szCs w:val="18"/>
                    </w:rPr>
                  </w:pPr>
                </w:p>
              </w:tc>
              <w:tc>
                <w:tcPr>
                  <w:tcW w:w="1085" w:type="dxa"/>
                  <w:tcBorders>
                    <w:top w:val="nil"/>
                    <w:left w:val="single" w:color="000000" w:sz="8" w:space="0"/>
                    <w:bottom w:val="single" w:color="000000" w:sz="8" w:space="0"/>
                    <w:right w:val="single" w:color="000000" w:sz="8" w:space="0"/>
                  </w:tcBorders>
                  <w:noWrap w:val="0"/>
                  <w:vAlign w:val="center"/>
                </w:tcPr>
                <w:p>
                  <w:pPr>
                    <w:widowControl/>
                    <w:jc w:val="left"/>
                    <w:rPr>
                      <w:rFonts w:hint="eastAsia" w:ascii="黑体" w:hAnsi="宋体" w:eastAsia="黑体" w:cs="黑体"/>
                      <w:color w:val="000000"/>
                      <w:sz w:val="18"/>
                      <w:szCs w:val="18"/>
                    </w:rPr>
                  </w:pPr>
                  <w:r>
                    <w:rPr>
                      <w:rFonts w:hint="eastAsia" w:ascii="黑体" w:hAnsi="宋体" w:eastAsia="黑体" w:cs="黑体"/>
                      <w:color w:val="000000"/>
                      <w:sz w:val="18"/>
                      <w:szCs w:val="18"/>
                      <w:lang w:bidi="ar"/>
                    </w:rPr>
                    <w:t>C4D效果表现</w:t>
                  </w:r>
                  <w:r>
                    <w:rPr>
                      <w:rFonts w:hint="eastAsia" w:ascii="宋体" w:hAnsi="宋体" w:cs="宋体"/>
                      <w:color w:val="000000"/>
                      <w:sz w:val="22"/>
                      <w:lang w:bidi="ar"/>
                    </w:rPr>
                    <w:t>*</w:t>
                  </w:r>
                </w:p>
              </w:tc>
              <w:tc>
                <w:tcPr>
                  <w:tcW w:w="560" w:type="dxa"/>
                  <w:tcBorders>
                    <w:top w:val="nil"/>
                    <w:left w:val="single" w:color="000000" w:sz="8" w:space="0"/>
                    <w:bottom w:val="single" w:color="000000" w:sz="8" w:space="0"/>
                    <w:right w:val="single" w:color="000000" w:sz="8" w:space="0"/>
                  </w:tcBorders>
                  <w:noWrap w:val="0"/>
                  <w:vAlign w:val="center"/>
                </w:tcPr>
                <w:p>
                  <w:pPr>
                    <w:widowControl/>
                    <w:jc w:val="center"/>
                    <w:rPr>
                      <w:color w:val="000000"/>
                      <w:sz w:val="18"/>
                      <w:szCs w:val="18"/>
                    </w:rPr>
                  </w:pPr>
                  <w:r>
                    <w:rPr>
                      <w:color w:val="000000"/>
                      <w:sz w:val="18"/>
                      <w:szCs w:val="18"/>
                      <w:lang w:bidi="ar"/>
                    </w:rPr>
                    <w:t>5</w:t>
                  </w:r>
                </w:p>
              </w:tc>
              <w:tc>
                <w:tcPr>
                  <w:tcW w:w="597" w:type="dxa"/>
                  <w:tcBorders>
                    <w:top w:val="nil"/>
                    <w:left w:val="nil"/>
                    <w:bottom w:val="single" w:color="000000" w:sz="8" w:space="0"/>
                    <w:right w:val="single" w:color="000000" w:sz="8" w:space="0"/>
                  </w:tcBorders>
                  <w:noWrap w:val="0"/>
                  <w:vAlign w:val="center"/>
                </w:tcPr>
                <w:p>
                  <w:pPr>
                    <w:widowControl/>
                    <w:jc w:val="center"/>
                    <w:rPr>
                      <w:color w:val="000000"/>
                      <w:sz w:val="18"/>
                      <w:szCs w:val="18"/>
                    </w:rPr>
                  </w:pPr>
                  <w:r>
                    <w:rPr>
                      <w:color w:val="000000"/>
                      <w:sz w:val="18"/>
                      <w:szCs w:val="18"/>
                      <w:lang w:bidi="ar"/>
                    </w:rPr>
                    <w:t>80</w:t>
                  </w:r>
                </w:p>
              </w:tc>
              <w:tc>
                <w:tcPr>
                  <w:tcW w:w="560" w:type="dxa"/>
                  <w:tcBorders>
                    <w:top w:val="nil"/>
                    <w:left w:val="nil"/>
                    <w:bottom w:val="single" w:color="000000" w:sz="8" w:space="0"/>
                    <w:right w:val="single" w:color="000000" w:sz="8" w:space="0"/>
                  </w:tcBorders>
                  <w:noWrap w:val="0"/>
                  <w:vAlign w:val="center"/>
                </w:tcPr>
                <w:p>
                  <w:pPr>
                    <w:widowControl/>
                    <w:jc w:val="center"/>
                    <w:rPr>
                      <w:rFonts w:hint="eastAsia" w:ascii="宋体" w:hAnsi="宋体" w:cs="宋体"/>
                      <w:color w:val="000000"/>
                      <w:sz w:val="18"/>
                      <w:szCs w:val="18"/>
                    </w:rPr>
                  </w:pPr>
                  <w:r>
                    <w:rPr>
                      <w:rFonts w:hint="eastAsia" w:ascii="宋体" w:hAnsi="宋体" w:cs="宋体"/>
                      <w:color w:val="000000"/>
                      <w:sz w:val="18"/>
                      <w:szCs w:val="18"/>
                      <w:lang w:bidi="ar"/>
                    </w:rPr>
                    <w:t>考试</w:t>
                  </w:r>
                </w:p>
              </w:tc>
              <w:tc>
                <w:tcPr>
                  <w:tcW w:w="616"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40</w:t>
                  </w:r>
                </w:p>
              </w:tc>
              <w:tc>
                <w:tcPr>
                  <w:tcW w:w="519" w:type="dxa"/>
                  <w:tcBorders>
                    <w:top w:val="nil"/>
                    <w:left w:val="single" w:color="000000" w:sz="8" w:space="0"/>
                    <w:bottom w:val="single" w:color="000000" w:sz="8" w:space="0"/>
                    <w:right w:val="single" w:color="000000" w:sz="8" w:space="0"/>
                  </w:tcBorders>
                  <w:noWrap w:val="0"/>
                  <w:vAlign w:val="center"/>
                </w:tcPr>
                <w:p>
                  <w:pPr>
                    <w:jc w:val="center"/>
                    <w:rPr>
                      <w:color w:val="000000"/>
                      <w:sz w:val="18"/>
                      <w:szCs w:val="18"/>
                    </w:rPr>
                  </w:pPr>
                </w:p>
              </w:tc>
              <w:tc>
                <w:tcPr>
                  <w:tcW w:w="572"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34" w:type="dxa"/>
                  <w:gridSpan w:val="2"/>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57"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498" w:type="dxa"/>
                  <w:tcBorders>
                    <w:top w:val="nil"/>
                    <w:left w:val="nil"/>
                    <w:bottom w:val="single" w:color="000000" w:sz="8" w:space="0"/>
                    <w:right w:val="single" w:color="000000" w:sz="8" w:space="0"/>
                  </w:tcBorders>
                  <w:noWrap w:val="0"/>
                  <w:vAlign w:val="center"/>
                </w:tcPr>
                <w:p>
                  <w:pPr>
                    <w:widowControl/>
                    <w:jc w:val="center"/>
                    <w:rPr>
                      <w:color w:val="000000"/>
                      <w:sz w:val="18"/>
                      <w:szCs w:val="18"/>
                    </w:rPr>
                  </w:pPr>
                  <w:r>
                    <w:rPr>
                      <w:color w:val="000000"/>
                      <w:sz w:val="18"/>
                      <w:szCs w:val="18"/>
                      <w:lang w:bidi="ar"/>
                    </w:rPr>
                    <w:t>5</w:t>
                  </w:r>
                </w:p>
              </w:tc>
              <w:tc>
                <w:tcPr>
                  <w:tcW w:w="557"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87"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35"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58"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59" w:type="dxa"/>
                  <w:tcBorders>
                    <w:top w:val="nil"/>
                    <w:left w:val="nil"/>
                    <w:bottom w:val="single" w:color="000000" w:sz="8" w:space="0"/>
                    <w:right w:val="single" w:color="000000" w:sz="8" w:space="0"/>
                  </w:tcBorders>
                  <w:noWrap w:val="0"/>
                  <w:vAlign w:val="center"/>
                </w:tcPr>
                <w:p>
                  <w:pPr>
                    <w:jc w:val="center"/>
                    <w:rPr>
                      <w:color w:val="000000"/>
                      <w:sz w:val="18"/>
                      <w:szCs w:val="18"/>
                    </w:rPr>
                  </w:pPr>
                </w:p>
              </w:tc>
            </w:tr>
            <w:tr>
              <w:tblPrEx>
                <w:tblCellMar>
                  <w:top w:w="0" w:type="dxa"/>
                  <w:left w:w="108" w:type="dxa"/>
                  <w:bottom w:w="0" w:type="dxa"/>
                  <w:right w:w="108" w:type="dxa"/>
                </w:tblCellMar>
              </w:tblPrEx>
              <w:trPr>
                <w:trHeight w:val="285" w:hRule="atLeast"/>
              </w:trPr>
              <w:tc>
                <w:tcPr>
                  <w:tcW w:w="442" w:type="dxa"/>
                  <w:vMerge w:val="continue"/>
                  <w:tcBorders>
                    <w:top w:val="nil"/>
                    <w:left w:val="single" w:color="000000" w:sz="8" w:space="0"/>
                    <w:bottom w:val="single" w:color="000000" w:sz="8" w:space="0"/>
                    <w:right w:val="single" w:color="000000" w:sz="8" w:space="0"/>
                  </w:tcBorders>
                  <w:noWrap w:val="0"/>
                  <w:vAlign w:val="center"/>
                </w:tcPr>
                <w:p>
                  <w:pPr>
                    <w:jc w:val="center"/>
                    <w:rPr>
                      <w:rFonts w:ascii="黑体" w:hAnsi="宋体" w:eastAsia="黑体" w:cs="黑体"/>
                      <w:color w:val="000000"/>
                      <w:sz w:val="18"/>
                      <w:szCs w:val="18"/>
                    </w:rPr>
                  </w:pPr>
                </w:p>
              </w:tc>
              <w:tc>
                <w:tcPr>
                  <w:tcW w:w="1085" w:type="dxa"/>
                  <w:tcBorders>
                    <w:top w:val="nil"/>
                    <w:left w:val="single" w:color="000000" w:sz="8" w:space="0"/>
                    <w:bottom w:val="single" w:color="000000" w:sz="8" w:space="0"/>
                    <w:right w:val="single" w:color="000000" w:sz="8" w:space="0"/>
                  </w:tcBorders>
                  <w:noWrap w:val="0"/>
                  <w:vAlign w:val="center"/>
                </w:tcPr>
                <w:p>
                  <w:pPr>
                    <w:widowControl/>
                    <w:jc w:val="left"/>
                    <w:rPr>
                      <w:rFonts w:hint="eastAsia" w:ascii="黑体" w:hAnsi="宋体" w:eastAsia="黑体" w:cs="黑体"/>
                      <w:color w:val="000000"/>
                      <w:sz w:val="18"/>
                      <w:szCs w:val="18"/>
                    </w:rPr>
                  </w:pPr>
                  <w:r>
                    <w:rPr>
                      <w:rFonts w:hint="eastAsia" w:ascii="黑体" w:hAnsi="宋体" w:eastAsia="黑体" w:cs="黑体"/>
                      <w:color w:val="000000"/>
                      <w:sz w:val="18"/>
                      <w:szCs w:val="18"/>
                      <w:lang w:bidi="ar"/>
                    </w:rPr>
                    <w:t>1+X考证强化（中级）</w:t>
                  </w:r>
                </w:p>
              </w:tc>
              <w:tc>
                <w:tcPr>
                  <w:tcW w:w="560" w:type="dxa"/>
                  <w:tcBorders>
                    <w:top w:val="nil"/>
                    <w:left w:val="single" w:color="000000" w:sz="8" w:space="0"/>
                    <w:bottom w:val="single" w:color="000000" w:sz="8" w:space="0"/>
                    <w:right w:val="single" w:color="000000" w:sz="8" w:space="0"/>
                  </w:tcBorders>
                  <w:noWrap w:val="0"/>
                  <w:vAlign w:val="center"/>
                </w:tcPr>
                <w:p>
                  <w:pPr>
                    <w:widowControl/>
                    <w:jc w:val="center"/>
                    <w:rPr>
                      <w:color w:val="000000"/>
                      <w:sz w:val="18"/>
                      <w:szCs w:val="18"/>
                    </w:rPr>
                  </w:pPr>
                  <w:r>
                    <w:rPr>
                      <w:color w:val="000000"/>
                      <w:sz w:val="18"/>
                      <w:szCs w:val="18"/>
                      <w:lang w:bidi="ar"/>
                    </w:rPr>
                    <w:t>1</w:t>
                  </w:r>
                </w:p>
              </w:tc>
              <w:tc>
                <w:tcPr>
                  <w:tcW w:w="597" w:type="dxa"/>
                  <w:tcBorders>
                    <w:top w:val="nil"/>
                    <w:left w:val="nil"/>
                    <w:bottom w:val="single" w:color="000000" w:sz="8" w:space="0"/>
                    <w:right w:val="single" w:color="000000" w:sz="8" w:space="0"/>
                  </w:tcBorders>
                  <w:noWrap w:val="0"/>
                  <w:vAlign w:val="center"/>
                </w:tcPr>
                <w:p>
                  <w:pPr>
                    <w:widowControl/>
                    <w:jc w:val="center"/>
                    <w:rPr>
                      <w:color w:val="000000"/>
                      <w:sz w:val="18"/>
                      <w:szCs w:val="18"/>
                    </w:rPr>
                  </w:pPr>
                  <w:r>
                    <w:rPr>
                      <w:color w:val="000000"/>
                      <w:sz w:val="18"/>
                      <w:szCs w:val="18"/>
                      <w:lang w:bidi="ar"/>
                    </w:rPr>
                    <w:t>30</w:t>
                  </w:r>
                </w:p>
              </w:tc>
              <w:tc>
                <w:tcPr>
                  <w:tcW w:w="560" w:type="dxa"/>
                  <w:tcBorders>
                    <w:top w:val="nil"/>
                    <w:left w:val="nil"/>
                    <w:bottom w:val="single" w:color="000000" w:sz="8" w:space="0"/>
                    <w:right w:val="single" w:color="000000" w:sz="8" w:space="0"/>
                  </w:tcBorders>
                  <w:noWrap w:val="0"/>
                  <w:vAlign w:val="center"/>
                </w:tcPr>
                <w:p>
                  <w:pPr>
                    <w:widowControl/>
                    <w:jc w:val="center"/>
                    <w:rPr>
                      <w:rFonts w:hint="eastAsia" w:ascii="宋体" w:hAnsi="宋体" w:cs="宋体"/>
                      <w:color w:val="000000"/>
                      <w:sz w:val="18"/>
                      <w:szCs w:val="18"/>
                    </w:rPr>
                  </w:pPr>
                  <w:r>
                    <w:rPr>
                      <w:rFonts w:hint="eastAsia" w:ascii="宋体" w:hAnsi="宋体" w:cs="宋体"/>
                      <w:color w:val="000000"/>
                      <w:sz w:val="18"/>
                      <w:szCs w:val="18"/>
                      <w:lang w:bidi="ar"/>
                    </w:rPr>
                    <w:t>考查</w:t>
                  </w:r>
                </w:p>
              </w:tc>
              <w:tc>
                <w:tcPr>
                  <w:tcW w:w="616"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30</w:t>
                  </w:r>
                </w:p>
              </w:tc>
              <w:tc>
                <w:tcPr>
                  <w:tcW w:w="519" w:type="dxa"/>
                  <w:tcBorders>
                    <w:top w:val="nil"/>
                    <w:left w:val="single" w:color="000000" w:sz="8" w:space="0"/>
                    <w:bottom w:val="single" w:color="000000" w:sz="8" w:space="0"/>
                    <w:right w:val="single" w:color="000000" w:sz="8" w:space="0"/>
                  </w:tcBorders>
                  <w:noWrap w:val="0"/>
                  <w:vAlign w:val="center"/>
                </w:tcPr>
                <w:p>
                  <w:pPr>
                    <w:jc w:val="center"/>
                    <w:rPr>
                      <w:color w:val="000000"/>
                      <w:sz w:val="18"/>
                      <w:szCs w:val="18"/>
                    </w:rPr>
                  </w:pPr>
                </w:p>
              </w:tc>
              <w:tc>
                <w:tcPr>
                  <w:tcW w:w="572"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34" w:type="dxa"/>
                  <w:gridSpan w:val="2"/>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57"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498"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57"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87"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35"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58" w:type="dxa"/>
                  <w:tcBorders>
                    <w:top w:val="nil"/>
                    <w:left w:val="nil"/>
                    <w:bottom w:val="single" w:color="000000" w:sz="8" w:space="0"/>
                    <w:right w:val="single" w:color="000000" w:sz="8" w:space="0"/>
                  </w:tcBorders>
                  <w:noWrap w:val="0"/>
                  <w:vAlign w:val="center"/>
                </w:tcPr>
                <w:p>
                  <w:pPr>
                    <w:widowControl/>
                    <w:jc w:val="center"/>
                    <w:rPr>
                      <w:color w:val="000000"/>
                      <w:sz w:val="18"/>
                      <w:szCs w:val="18"/>
                    </w:rPr>
                  </w:pPr>
                  <w:r>
                    <w:rPr>
                      <w:color w:val="000000"/>
                      <w:sz w:val="18"/>
                      <w:szCs w:val="18"/>
                      <w:lang w:bidi="ar"/>
                    </w:rPr>
                    <w:t>1</w:t>
                  </w:r>
                  <w:r>
                    <w:rPr>
                      <w:rFonts w:hint="eastAsia" w:ascii="宋体" w:hAnsi="宋体" w:cs="宋体"/>
                      <w:color w:val="000000"/>
                      <w:sz w:val="18"/>
                      <w:szCs w:val="18"/>
                      <w:lang w:bidi="ar"/>
                    </w:rPr>
                    <w:t>周</w:t>
                  </w:r>
                </w:p>
              </w:tc>
              <w:tc>
                <w:tcPr>
                  <w:tcW w:w="559" w:type="dxa"/>
                  <w:tcBorders>
                    <w:top w:val="nil"/>
                    <w:left w:val="nil"/>
                    <w:bottom w:val="single" w:color="000000" w:sz="8" w:space="0"/>
                    <w:right w:val="single" w:color="000000" w:sz="8" w:space="0"/>
                  </w:tcBorders>
                  <w:noWrap w:val="0"/>
                  <w:vAlign w:val="center"/>
                </w:tcPr>
                <w:p>
                  <w:pPr>
                    <w:jc w:val="center"/>
                    <w:rPr>
                      <w:color w:val="000000"/>
                      <w:sz w:val="18"/>
                      <w:szCs w:val="18"/>
                    </w:rPr>
                  </w:pPr>
                </w:p>
              </w:tc>
            </w:tr>
            <w:tr>
              <w:tblPrEx>
                <w:tblCellMar>
                  <w:top w:w="0" w:type="dxa"/>
                  <w:left w:w="108" w:type="dxa"/>
                  <w:bottom w:w="0" w:type="dxa"/>
                  <w:right w:w="108" w:type="dxa"/>
                </w:tblCellMar>
              </w:tblPrEx>
              <w:trPr>
                <w:trHeight w:val="270" w:hRule="atLeast"/>
              </w:trPr>
              <w:tc>
                <w:tcPr>
                  <w:tcW w:w="442" w:type="dxa"/>
                  <w:vMerge w:val="continue"/>
                  <w:tcBorders>
                    <w:top w:val="nil"/>
                    <w:left w:val="single" w:color="000000" w:sz="8" w:space="0"/>
                    <w:bottom w:val="single" w:color="000000" w:sz="8" w:space="0"/>
                    <w:right w:val="single" w:color="000000" w:sz="8" w:space="0"/>
                  </w:tcBorders>
                  <w:noWrap w:val="0"/>
                  <w:vAlign w:val="center"/>
                </w:tcPr>
                <w:p>
                  <w:pPr>
                    <w:jc w:val="center"/>
                    <w:rPr>
                      <w:rFonts w:ascii="黑体" w:hAnsi="宋体" w:eastAsia="黑体" w:cs="黑体"/>
                      <w:color w:val="000000"/>
                      <w:sz w:val="18"/>
                      <w:szCs w:val="18"/>
                    </w:rPr>
                  </w:pPr>
                </w:p>
              </w:tc>
              <w:tc>
                <w:tcPr>
                  <w:tcW w:w="1085" w:type="dxa"/>
                  <w:tcBorders>
                    <w:top w:val="nil"/>
                    <w:left w:val="single" w:color="000000" w:sz="8" w:space="0"/>
                    <w:bottom w:val="single" w:color="000000" w:sz="8" w:space="0"/>
                    <w:right w:val="single" w:color="000000" w:sz="8" w:space="0"/>
                  </w:tcBorders>
                  <w:noWrap w:val="0"/>
                  <w:vAlign w:val="center"/>
                </w:tcPr>
                <w:p>
                  <w:pPr>
                    <w:widowControl/>
                    <w:jc w:val="left"/>
                    <w:rPr>
                      <w:rFonts w:hint="eastAsia" w:ascii="黑体" w:hAnsi="宋体" w:eastAsia="黑体" w:cs="黑体"/>
                      <w:color w:val="000000"/>
                      <w:sz w:val="18"/>
                      <w:szCs w:val="18"/>
                    </w:rPr>
                  </w:pPr>
                  <w:r>
                    <w:rPr>
                      <w:rFonts w:hint="eastAsia" w:ascii="黑体" w:hAnsi="宋体" w:eastAsia="黑体" w:cs="黑体"/>
                      <w:color w:val="000000"/>
                      <w:sz w:val="18"/>
                      <w:szCs w:val="18"/>
                      <w:lang w:bidi="ar"/>
                    </w:rPr>
                    <w:t>新媒体创意设计实训</w:t>
                  </w:r>
                  <w:r>
                    <w:rPr>
                      <w:rFonts w:hint="eastAsia" w:ascii="宋体" w:hAnsi="宋体" w:cs="宋体"/>
                      <w:color w:val="000000"/>
                      <w:sz w:val="22"/>
                      <w:lang w:bidi="ar"/>
                    </w:rPr>
                    <w:t>*</w:t>
                  </w:r>
                </w:p>
              </w:tc>
              <w:tc>
                <w:tcPr>
                  <w:tcW w:w="560" w:type="dxa"/>
                  <w:tcBorders>
                    <w:top w:val="nil"/>
                    <w:left w:val="single" w:color="000000" w:sz="8" w:space="0"/>
                    <w:bottom w:val="single" w:color="000000" w:sz="8" w:space="0"/>
                    <w:right w:val="single" w:color="000000" w:sz="8" w:space="0"/>
                  </w:tcBorders>
                  <w:noWrap w:val="0"/>
                  <w:vAlign w:val="center"/>
                </w:tcPr>
                <w:p>
                  <w:pPr>
                    <w:widowControl/>
                    <w:jc w:val="center"/>
                    <w:rPr>
                      <w:color w:val="000000"/>
                      <w:sz w:val="18"/>
                      <w:szCs w:val="18"/>
                    </w:rPr>
                  </w:pPr>
                  <w:r>
                    <w:rPr>
                      <w:color w:val="000000"/>
                      <w:sz w:val="18"/>
                      <w:szCs w:val="18"/>
                      <w:lang w:bidi="ar"/>
                    </w:rPr>
                    <w:t>4</w:t>
                  </w:r>
                </w:p>
              </w:tc>
              <w:tc>
                <w:tcPr>
                  <w:tcW w:w="597" w:type="dxa"/>
                  <w:tcBorders>
                    <w:top w:val="nil"/>
                    <w:left w:val="nil"/>
                    <w:bottom w:val="single" w:color="000000" w:sz="8" w:space="0"/>
                    <w:right w:val="single" w:color="000000" w:sz="8" w:space="0"/>
                  </w:tcBorders>
                  <w:noWrap w:val="0"/>
                  <w:vAlign w:val="center"/>
                </w:tcPr>
                <w:p>
                  <w:pPr>
                    <w:widowControl/>
                    <w:jc w:val="center"/>
                    <w:rPr>
                      <w:color w:val="000000"/>
                      <w:sz w:val="18"/>
                      <w:szCs w:val="18"/>
                    </w:rPr>
                  </w:pPr>
                  <w:r>
                    <w:rPr>
                      <w:color w:val="000000"/>
                      <w:sz w:val="18"/>
                      <w:szCs w:val="18"/>
                      <w:lang w:bidi="ar"/>
                    </w:rPr>
                    <w:t>64</w:t>
                  </w:r>
                </w:p>
              </w:tc>
              <w:tc>
                <w:tcPr>
                  <w:tcW w:w="560" w:type="dxa"/>
                  <w:tcBorders>
                    <w:top w:val="nil"/>
                    <w:left w:val="nil"/>
                    <w:bottom w:val="single" w:color="000000" w:sz="8" w:space="0"/>
                    <w:right w:val="single" w:color="000000" w:sz="8" w:space="0"/>
                  </w:tcBorders>
                  <w:noWrap w:val="0"/>
                  <w:vAlign w:val="center"/>
                </w:tcPr>
                <w:p>
                  <w:pPr>
                    <w:widowControl/>
                    <w:jc w:val="center"/>
                    <w:rPr>
                      <w:rFonts w:hint="eastAsia" w:ascii="宋体" w:hAnsi="宋体" w:cs="宋体"/>
                      <w:color w:val="000000"/>
                      <w:sz w:val="18"/>
                      <w:szCs w:val="18"/>
                    </w:rPr>
                  </w:pPr>
                  <w:r>
                    <w:rPr>
                      <w:rFonts w:hint="eastAsia" w:ascii="宋体" w:hAnsi="宋体" w:cs="宋体"/>
                      <w:color w:val="000000"/>
                      <w:sz w:val="18"/>
                      <w:szCs w:val="18"/>
                      <w:lang w:bidi="ar"/>
                    </w:rPr>
                    <w:t>考查</w:t>
                  </w:r>
                </w:p>
              </w:tc>
              <w:tc>
                <w:tcPr>
                  <w:tcW w:w="616"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44</w:t>
                  </w:r>
                </w:p>
              </w:tc>
              <w:tc>
                <w:tcPr>
                  <w:tcW w:w="519" w:type="dxa"/>
                  <w:tcBorders>
                    <w:top w:val="nil"/>
                    <w:left w:val="single" w:color="000000" w:sz="8" w:space="0"/>
                    <w:bottom w:val="single" w:color="000000" w:sz="8" w:space="0"/>
                    <w:right w:val="single" w:color="000000" w:sz="8" w:space="0"/>
                  </w:tcBorders>
                  <w:noWrap w:val="0"/>
                  <w:vAlign w:val="center"/>
                </w:tcPr>
                <w:p>
                  <w:pPr>
                    <w:jc w:val="center"/>
                    <w:rPr>
                      <w:color w:val="000000"/>
                      <w:sz w:val="18"/>
                      <w:szCs w:val="18"/>
                    </w:rPr>
                  </w:pPr>
                </w:p>
              </w:tc>
              <w:tc>
                <w:tcPr>
                  <w:tcW w:w="572"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34" w:type="dxa"/>
                  <w:gridSpan w:val="2"/>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57"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498"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57"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87" w:type="dxa"/>
                  <w:tcBorders>
                    <w:top w:val="nil"/>
                    <w:left w:val="nil"/>
                    <w:bottom w:val="single" w:color="000000" w:sz="8" w:space="0"/>
                    <w:right w:val="single" w:color="000000" w:sz="8" w:space="0"/>
                  </w:tcBorders>
                  <w:noWrap w:val="0"/>
                  <w:vAlign w:val="center"/>
                </w:tcPr>
                <w:p>
                  <w:pPr>
                    <w:widowControl/>
                    <w:jc w:val="center"/>
                    <w:rPr>
                      <w:color w:val="000000"/>
                      <w:sz w:val="18"/>
                      <w:szCs w:val="18"/>
                    </w:rPr>
                  </w:pPr>
                  <w:r>
                    <w:rPr>
                      <w:color w:val="000000"/>
                      <w:sz w:val="18"/>
                      <w:szCs w:val="18"/>
                      <w:lang w:bidi="ar"/>
                    </w:rPr>
                    <w:t>4</w:t>
                  </w:r>
                </w:p>
              </w:tc>
              <w:tc>
                <w:tcPr>
                  <w:tcW w:w="535"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58"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59" w:type="dxa"/>
                  <w:tcBorders>
                    <w:top w:val="nil"/>
                    <w:left w:val="nil"/>
                    <w:bottom w:val="single" w:color="000000" w:sz="8" w:space="0"/>
                    <w:right w:val="single" w:color="000000" w:sz="8" w:space="0"/>
                  </w:tcBorders>
                  <w:noWrap w:val="0"/>
                  <w:vAlign w:val="center"/>
                </w:tcPr>
                <w:p>
                  <w:pPr>
                    <w:jc w:val="center"/>
                    <w:rPr>
                      <w:color w:val="000000"/>
                      <w:sz w:val="18"/>
                      <w:szCs w:val="18"/>
                    </w:rPr>
                  </w:pPr>
                </w:p>
              </w:tc>
            </w:tr>
            <w:tr>
              <w:tblPrEx>
                <w:tblCellMar>
                  <w:top w:w="0" w:type="dxa"/>
                  <w:left w:w="108" w:type="dxa"/>
                  <w:bottom w:w="0" w:type="dxa"/>
                  <w:right w:w="108" w:type="dxa"/>
                </w:tblCellMar>
              </w:tblPrEx>
              <w:trPr>
                <w:trHeight w:val="270" w:hRule="atLeast"/>
              </w:trPr>
              <w:tc>
                <w:tcPr>
                  <w:tcW w:w="442" w:type="dxa"/>
                  <w:vMerge w:val="continue"/>
                  <w:tcBorders>
                    <w:top w:val="nil"/>
                    <w:left w:val="single" w:color="000000" w:sz="8" w:space="0"/>
                    <w:bottom w:val="single" w:color="000000" w:sz="8" w:space="0"/>
                    <w:right w:val="single" w:color="000000" w:sz="8" w:space="0"/>
                  </w:tcBorders>
                  <w:noWrap w:val="0"/>
                  <w:vAlign w:val="center"/>
                </w:tcPr>
                <w:p>
                  <w:pPr>
                    <w:jc w:val="center"/>
                    <w:rPr>
                      <w:rFonts w:ascii="黑体" w:hAnsi="宋体" w:eastAsia="黑体" w:cs="黑体"/>
                      <w:color w:val="000000"/>
                      <w:sz w:val="18"/>
                      <w:szCs w:val="18"/>
                    </w:rPr>
                  </w:pPr>
                </w:p>
              </w:tc>
              <w:tc>
                <w:tcPr>
                  <w:tcW w:w="1085" w:type="dxa"/>
                  <w:tcBorders>
                    <w:top w:val="nil"/>
                    <w:left w:val="single" w:color="000000" w:sz="8" w:space="0"/>
                    <w:bottom w:val="single" w:color="000000" w:sz="8" w:space="0"/>
                    <w:right w:val="single" w:color="000000" w:sz="8" w:space="0"/>
                  </w:tcBorders>
                  <w:noWrap w:val="0"/>
                  <w:vAlign w:val="center"/>
                </w:tcPr>
                <w:p>
                  <w:pPr>
                    <w:widowControl/>
                    <w:jc w:val="left"/>
                    <w:rPr>
                      <w:rFonts w:hint="eastAsia" w:ascii="黑体" w:hAnsi="宋体" w:eastAsia="黑体" w:cs="黑体"/>
                      <w:color w:val="000000"/>
                      <w:sz w:val="18"/>
                      <w:szCs w:val="18"/>
                    </w:rPr>
                  </w:pPr>
                  <w:r>
                    <w:rPr>
                      <w:rFonts w:hint="eastAsia" w:ascii="黑体" w:hAnsi="宋体" w:eastAsia="黑体" w:cs="黑体"/>
                      <w:color w:val="000000"/>
                      <w:sz w:val="18"/>
                      <w:szCs w:val="18"/>
                      <w:lang w:bidi="ar"/>
                    </w:rPr>
                    <w:t>APP产品开发设计实训</w:t>
                  </w:r>
                  <w:r>
                    <w:rPr>
                      <w:rFonts w:hint="eastAsia" w:ascii="宋体" w:hAnsi="宋体" w:cs="宋体"/>
                      <w:color w:val="000000"/>
                      <w:sz w:val="22"/>
                      <w:lang w:bidi="ar"/>
                    </w:rPr>
                    <w:t>*</w:t>
                  </w:r>
                </w:p>
              </w:tc>
              <w:tc>
                <w:tcPr>
                  <w:tcW w:w="560" w:type="dxa"/>
                  <w:tcBorders>
                    <w:top w:val="nil"/>
                    <w:left w:val="single" w:color="000000" w:sz="8" w:space="0"/>
                    <w:bottom w:val="single" w:color="000000" w:sz="8" w:space="0"/>
                    <w:right w:val="single" w:color="000000" w:sz="8" w:space="0"/>
                  </w:tcBorders>
                  <w:noWrap w:val="0"/>
                  <w:vAlign w:val="center"/>
                </w:tcPr>
                <w:p>
                  <w:pPr>
                    <w:widowControl/>
                    <w:jc w:val="center"/>
                    <w:rPr>
                      <w:color w:val="000000"/>
                      <w:sz w:val="18"/>
                      <w:szCs w:val="18"/>
                    </w:rPr>
                  </w:pPr>
                  <w:r>
                    <w:rPr>
                      <w:color w:val="000000"/>
                      <w:sz w:val="18"/>
                      <w:szCs w:val="18"/>
                      <w:lang w:bidi="ar"/>
                    </w:rPr>
                    <w:t>4</w:t>
                  </w:r>
                </w:p>
              </w:tc>
              <w:tc>
                <w:tcPr>
                  <w:tcW w:w="597" w:type="dxa"/>
                  <w:tcBorders>
                    <w:top w:val="nil"/>
                    <w:left w:val="nil"/>
                    <w:bottom w:val="single" w:color="000000" w:sz="8" w:space="0"/>
                    <w:right w:val="single" w:color="000000" w:sz="8" w:space="0"/>
                  </w:tcBorders>
                  <w:noWrap w:val="0"/>
                  <w:vAlign w:val="center"/>
                </w:tcPr>
                <w:p>
                  <w:pPr>
                    <w:widowControl/>
                    <w:jc w:val="center"/>
                    <w:rPr>
                      <w:color w:val="000000"/>
                      <w:sz w:val="18"/>
                      <w:szCs w:val="18"/>
                    </w:rPr>
                  </w:pPr>
                  <w:r>
                    <w:rPr>
                      <w:color w:val="000000"/>
                      <w:sz w:val="18"/>
                      <w:szCs w:val="18"/>
                      <w:lang w:bidi="ar"/>
                    </w:rPr>
                    <w:t>64</w:t>
                  </w:r>
                </w:p>
              </w:tc>
              <w:tc>
                <w:tcPr>
                  <w:tcW w:w="560" w:type="dxa"/>
                  <w:tcBorders>
                    <w:top w:val="nil"/>
                    <w:left w:val="nil"/>
                    <w:bottom w:val="single" w:color="000000" w:sz="8" w:space="0"/>
                    <w:right w:val="single" w:color="000000" w:sz="8" w:space="0"/>
                  </w:tcBorders>
                  <w:noWrap w:val="0"/>
                  <w:vAlign w:val="center"/>
                </w:tcPr>
                <w:p>
                  <w:pPr>
                    <w:widowControl/>
                    <w:jc w:val="center"/>
                    <w:rPr>
                      <w:rFonts w:hint="eastAsia" w:ascii="宋体" w:hAnsi="宋体" w:cs="宋体"/>
                      <w:color w:val="000000"/>
                      <w:sz w:val="18"/>
                      <w:szCs w:val="18"/>
                    </w:rPr>
                  </w:pPr>
                  <w:r>
                    <w:rPr>
                      <w:rFonts w:hint="eastAsia" w:ascii="宋体" w:hAnsi="宋体" w:cs="宋体"/>
                      <w:color w:val="000000"/>
                      <w:sz w:val="18"/>
                      <w:szCs w:val="18"/>
                      <w:lang w:bidi="ar"/>
                    </w:rPr>
                    <w:t>考查</w:t>
                  </w:r>
                </w:p>
              </w:tc>
              <w:tc>
                <w:tcPr>
                  <w:tcW w:w="616"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40</w:t>
                  </w:r>
                </w:p>
              </w:tc>
              <w:tc>
                <w:tcPr>
                  <w:tcW w:w="519" w:type="dxa"/>
                  <w:tcBorders>
                    <w:top w:val="nil"/>
                    <w:left w:val="single" w:color="000000" w:sz="8" w:space="0"/>
                    <w:bottom w:val="single" w:color="000000" w:sz="8" w:space="0"/>
                    <w:right w:val="single" w:color="000000" w:sz="8" w:space="0"/>
                  </w:tcBorders>
                  <w:noWrap w:val="0"/>
                  <w:vAlign w:val="center"/>
                </w:tcPr>
                <w:p>
                  <w:pPr>
                    <w:jc w:val="center"/>
                    <w:rPr>
                      <w:color w:val="000000"/>
                      <w:sz w:val="18"/>
                      <w:szCs w:val="18"/>
                    </w:rPr>
                  </w:pPr>
                </w:p>
              </w:tc>
              <w:tc>
                <w:tcPr>
                  <w:tcW w:w="572"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34" w:type="dxa"/>
                  <w:gridSpan w:val="2"/>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57"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498"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57"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87" w:type="dxa"/>
                  <w:tcBorders>
                    <w:top w:val="nil"/>
                    <w:left w:val="nil"/>
                    <w:bottom w:val="single" w:color="000000" w:sz="8" w:space="0"/>
                    <w:right w:val="single" w:color="000000" w:sz="8" w:space="0"/>
                  </w:tcBorders>
                  <w:noWrap w:val="0"/>
                  <w:vAlign w:val="center"/>
                </w:tcPr>
                <w:p>
                  <w:pPr>
                    <w:widowControl/>
                    <w:jc w:val="center"/>
                    <w:rPr>
                      <w:color w:val="000000"/>
                      <w:sz w:val="18"/>
                      <w:szCs w:val="18"/>
                    </w:rPr>
                  </w:pPr>
                  <w:r>
                    <w:rPr>
                      <w:color w:val="000000"/>
                      <w:sz w:val="18"/>
                      <w:szCs w:val="18"/>
                      <w:lang w:bidi="ar"/>
                    </w:rPr>
                    <w:t>4</w:t>
                  </w:r>
                </w:p>
              </w:tc>
              <w:tc>
                <w:tcPr>
                  <w:tcW w:w="535"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58"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59" w:type="dxa"/>
                  <w:tcBorders>
                    <w:top w:val="nil"/>
                    <w:left w:val="nil"/>
                    <w:bottom w:val="single" w:color="000000" w:sz="8" w:space="0"/>
                    <w:right w:val="single" w:color="000000" w:sz="8" w:space="0"/>
                  </w:tcBorders>
                  <w:noWrap w:val="0"/>
                  <w:vAlign w:val="center"/>
                </w:tcPr>
                <w:p>
                  <w:pPr>
                    <w:jc w:val="center"/>
                    <w:rPr>
                      <w:color w:val="000000"/>
                      <w:sz w:val="18"/>
                      <w:szCs w:val="18"/>
                    </w:rPr>
                  </w:pPr>
                </w:p>
              </w:tc>
            </w:tr>
            <w:tr>
              <w:tblPrEx>
                <w:tblCellMar>
                  <w:top w:w="0" w:type="dxa"/>
                  <w:left w:w="108" w:type="dxa"/>
                  <w:bottom w:w="0" w:type="dxa"/>
                  <w:right w:w="108" w:type="dxa"/>
                </w:tblCellMar>
              </w:tblPrEx>
              <w:trPr>
                <w:trHeight w:val="465" w:hRule="atLeast"/>
              </w:trPr>
              <w:tc>
                <w:tcPr>
                  <w:tcW w:w="442" w:type="dxa"/>
                  <w:vMerge w:val="continue"/>
                  <w:tcBorders>
                    <w:top w:val="nil"/>
                    <w:left w:val="single" w:color="000000" w:sz="8" w:space="0"/>
                    <w:bottom w:val="single" w:color="000000" w:sz="8" w:space="0"/>
                    <w:right w:val="single" w:color="000000" w:sz="8" w:space="0"/>
                  </w:tcBorders>
                  <w:noWrap w:val="0"/>
                  <w:vAlign w:val="center"/>
                </w:tcPr>
                <w:p>
                  <w:pPr>
                    <w:jc w:val="center"/>
                    <w:rPr>
                      <w:rFonts w:ascii="黑体" w:hAnsi="宋体" w:eastAsia="黑体" w:cs="黑体"/>
                      <w:color w:val="000000"/>
                      <w:sz w:val="18"/>
                      <w:szCs w:val="18"/>
                    </w:rPr>
                  </w:pPr>
                </w:p>
              </w:tc>
              <w:tc>
                <w:tcPr>
                  <w:tcW w:w="1085" w:type="dxa"/>
                  <w:tcBorders>
                    <w:top w:val="nil"/>
                    <w:left w:val="single" w:color="000000" w:sz="8" w:space="0"/>
                    <w:bottom w:val="single" w:color="000000" w:sz="8" w:space="0"/>
                    <w:right w:val="single" w:color="000000" w:sz="8" w:space="0"/>
                  </w:tcBorders>
                  <w:noWrap w:val="0"/>
                  <w:vAlign w:val="center"/>
                </w:tcPr>
                <w:p>
                  <w:pPr>
                    <w:widowControl/>
                    <w:jc w:val="left"/>
                    <w:rPr>
                      <w:rFonts w:hint="eastAsia" w:ascii="黑体" w:hAnsi="宋体" w:eastAsia="黑体" w:cs="黑体"/>
                      <w:color w:val="000000"/>
                      <w:sz w:val="18"/>
                      <w:szCs w:val="18"/>
                    </w:rPr>
                  </w:pPr>
                  <w:r>
                    <w:rPr>
                      <w:rFonts w:hint="eastAsia" w:ascii="黑体" w:hAnsi="宋体" w:eastAsia="黑体" w:cs="黑体"/>
                      <w:color w:val="000000"/>
                      <w:sz w:val="18"/>
                      <w:szCs w:val="18"/>
                      <w:lang w:bidi="ar"/>
                    </w:rPr>
                    <w:t>VR/AR虚拟现实3D美术</w:t>
                  </w:r>
                  <w:r>
                    <w:rPr>
                      <w:rFonts w:hint="eastAsia" w:ascii="宋体" w:hAnsi="宋体" w:cs="宋体"/>
                      <w:color w:val="000000"/>
                      <w:sz w:val="22"/>
                      <w:lang w:bidi="ar"/>
                    </w:rPr>
                    <w:t>*</w:t>
                  </w:r>
                </w:p>
              </w:tc>
              <w:tc>
                <w:tcPr>
                  <w:tcW w:w="560" w:type="dxa"/>
                  <w:tcBorders>
                    <w:top w:val="nil"/>
                    <w:left w:val="single" w:color="000000" w:sz="8" w:space="0"/>
                    <w:bottom w:val="single" w:color="000000" w:sz="8" w:space="0"/>
                    <w:right w:val="single" w:color="000000" w:sz="8" w:space="0"/>
                  </w:tcBorders>
                  <w:noWrap w:val="0"/>
                  <w:vAlign w:val="center"/>
                </w:tcPr>
                <w:p>
                  <w:pPr>
                    <w:widowControl/>
                    <w:jc w:val="center"/>
                    <w:rPr>
                      <w:color w:val="000000"/>
                      <w:sz w:val="18"/>
                      <w:szCs w:val="18"/>
                    </w:rPr>
                  </w:pPr>
                  <w:r>
                    <w:rPr>
                      <w:color w:val="000000"/>
                      <w:sz w:val="18"/>
                      <w:szCs w:val="18"/>
                      <w:lang w:bidi="ar"/>
                    </w:rPr>
                    <w:t>5</w:t>
                  </w:r>
                </w:p>
              </w:tc>
              <w:tc>
                <w:tcPr>
                  <w:tcW w:w="597" w:type="dxa"/>
                  <w:tcBorders>
                    <w:top w:val="nil"/>
                    <w:left w:val="nil"/>
                    <w:bottom w:val="single" w:color="000000" w:sz="8" w:space="0"/>
                    <w:right w:val="single" w:color="000000" w:sz="8" w:space="0"/>
                  </w:tcBorders>
                  <w:noWrap w:val="0"/>
                  <w:vAlign w:val="center"/>
                </w:tcPr>
                <w:p>
                  <w:pPr>
                    <w:widowControl/>
                    <w:jc w:val="center"/>
                    <w:rPr>
                      <w:color w:val="000000"/>
                      <w:sz w:val="18"/>
                      <w:szCs w:val="18"/>
                    </w:rPr>
                  </w:pPr>
                  <w:r>
                    <w:rPr>
                      <w:color w:val="000000"/>
                      <w:sz w:val="18"/>
                      <w:szCs w:val="18"/>
                      <w:lang w:bidi="ar"/>
                    </w:rPr>
                    <w:t>80</w:t>
                  </w:r>
                </w:p>
              </w:tc>
              <w:tc>
                <w:tcPr>
                  <w:tcW w:w="560" w:type="dxa"/>
                  <w:tcBorders>
                    <w:top w:val="nil"/>
                    <w:left w:val="nil"/>
                    <w:bottom w:val="single" w:color="000000" w:sz="8" w:space="0"/>
                    <w:right w:val="single" w:color="000000" w:sz="8" w:space="0"/>
                  </w:tcBorders>
                  <w:noWrap w:val="0"/>
                  <w:vAlign w:val="center"/>
                </w:tcPr>
                <w:p>
                  <w:pPr>
                    <w:widowControl/>
                    <w:jc w:val="center"/>
                    <w:rPr>
                      <w:rFonts w:hint="eastAsia" w:ascii="宋体" w:hAnsi="宋体" w:cs="宋体"/>
                      <w:color w:val="000000"/>
                      <w:sz w:val="18"/>
                      <w:szCs w:val="18"/>
                    </w:rPr>
                  </w:pPr>
                  <w:r>
                    <w:rPr>
                      <w:rFonts w:hint="eastAsia" w:ascii="宋体" w:hAnsi="宋体" w:cs="宋体"/>
                      <w:color w:val="000000"/>
                      <w:sz w:val="18"/>
                      <w:szCs w:val="18"/>
                      <w:lang w:bidi="ar"/>
                    </w:rPr>
                    <w:t>考查</w:t>
                  </w:r>
                </w:p>
              </w:tc>
              <w:tc>
                <w:tcPr>
                  <w:tcW w:w="616"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rFonts w:ascii="Calibri" w:hAnsi="Calibri" w:cs="Calibri"/>
                      <w:color w:val="000000"/>
                      <w:sz w:val="18"/>
                      <w:szCs w:val="18"/>
                      <w:lang w:bidi="ar"/>
                    </w:rPr>
                    <w:t>40</w:t>
                  </w:r>
                </w:p>
              </w:tc>
              <w:tc>
                <w:tcPr>
                  <w:tcW w:w="519" w:type="dxa"/>
                  <w:tcBorders>
                    <w:top w:val="nil"/>
                    <w:left w:val="single" w:color="000000" w:sz="8" w:space="0"/>
                    <w:bottom w:val="single" w:color="000000" w:sz="8" w:space="0"/>
                    <w:right w:val="single" w:color="000000" w:sz="8" w:space="0"/>
                  </w:tcBorders>
                  <w:noWrap w:val="0"/>
                  <w:vAlign w:val="center"/>
                </w:tcPr>
                <w:p>
                  <w:pPr>
                    <w:jc w:val="center"/>
                    <w:rPr>
                      <w:color w:val="000000"/>
                      <w:sz w:val="18"/>
                      <w:szCs w:val="18"/>
                    </w:rPr>
                  </w:pPr>
                </w:p>
              </w:tc>
              <w:tc>
                <w:tcPr>
                  <w:tcW w:w="572"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34" w:type="dxa"/>
                  <w:gridSpan w:val="2"/>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57"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498"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57"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87" w:type="dxa"/>
                  <w:tcBorders>
                    <w:top w:val="nil"/>
                    <w:left w:val="nil"/>
                    <w:bottom w:val="single" w:color="000000" w:sz="8" w:space="0"/>
                    <w:right w:val="single" w:color="000000" w:sz="8" w:space="0"/>
                  </w:tcBorders>
                  <w:noWrap w:val="0"/>
                  <w:vAlign w:val="center"/>
                </w:tcPr>
                <w:p>
                  <w:pPr>
                    <w:widowControl/>
                    <w:jc w:val="center"/>
                    <w:rPr>
                      <w:color w:val="000000"/>
                      <w:sz w:val="18"/>
                      <w:szCs w:val="18"/>
                    </w:rPr>
                  </w:pPr>
                  <w:r>
                    <w:rPr>
                      <w:color w:val="000000"/>
                      <w:sz w:val="18"/>
                      <w:szCs w:val="18"/>
                      <w:lang w:bidi="ar"/>
                    </w:rPr>
                    <w:t>5</w:t>
                  </w:r>
                </w:p>
              </w:tc>
              <w:tc>
                <w:tcPr>
                  <w:tcW w:w="535"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58"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59" w:type="dxa"/>
                  <w:tcBorders>
                    <w:top w:val="nil"/>
                    <w:left w:val="nil"/>
                    <w:bottom w:val="single" w:color="000000" w:sz="8" w:space="0"/>
                    <w:right w:val="single" w:color="000000" w:sz="8" w:space="0"/>
                  </w:tcBorders>
                  <w:noWrap w:val="0"/>
                  <w:vAlign w:val="center"/>
                </w:tcPr>
                <w:p>
                  <w:pPr>
                    <w:rPr>
                      <w:color w:val="000000"/>
                      <w:sz w:val="18"/>
                      <w:szCs w:val="18"/>
                    </w:rPr>
                  </w:pPr>
                </w:p>
              </w:tc>
            </w:tr>
            <w:tr>
              <w:tblPrEx>
                <w:tblCellMar>
                  <w:top w:w="0" w:type="dxa"/>
                  <w:left w:w="108" w:type="dxa"/>
                  <w:bottom w:w="0" w:type="dxa"/>
                  <w:right w:w="108" w:type="dxa"/>
                </w:tblCellMar>
              </w:tblPrEx>
              <w:trPr>
                <w:trHeight w:val="465" w:hRule="atLeast"/>
              </w:trPr>
              <w:tc>
                <w:tcPr>
                  <w:tcW w:w="442" w:type="dxa"/>
                  <w:vMerge w:val="continue"/>
                  <w:tcBorders>
                    <w:top w:val="nil"/>
                    <w:left w:val="single" w:color="000000" w:sz="8" w:space="0"/>
                    <w:bottom w:val="single" w:color="000000" w:sz="8" w:space="0"/>
                    <w:right w:val="single" w:color="000000" w:sz="8" w:space="0"/>
                  </w:tcBorders>
                  <w:noWrap w:val="0"/>
                  <w:vAlign w:val="center"/>
                </w:tcPr>
                <w:p>
                  <w:pPr>
                    <w:jc w:val="center"/>
                    <w:rPr>
                      <w:rFonts w:ascii="黑体" w:hAnsi="宋体" w:eastAsia="黑体" w:cs="黑体"/>
                      <w:color w:val="000000"/>
                      <w:sz w:val="18"/>
                      <w:szCs w:val="18"/>
                    </w:rPr>
                  </w:pPr>
                </w:p>
              </w:tc>
              <w:tc>
                <w:tcPr>
                  <w:tcW w:w="1085" w:type="dxa"/>
                  <w:tcBorders>
                    <w:top w:val="nil"/>
                    <w:left w:val="single" w:color="000000" w:sz="8" w:space="0"/>
                    <w:bottom w:val="single" w:color="000000" w:sz="8" w:space="0"/>
                    <w:right w:val="single" w:color="000000" w:sz="8" w:space="0"/>
                  </w:tcBorders>
                  <w:noWrap w:val="0"/>
                  <w:vAlign w:val="center"/>
                </w:tcPr>
                <w:p>
                  <w:pPr>
                    <w:widowControl/>
                    <w:jc w:val="left"/>
                    <w:rPr>
                      <w:rFonts w:hint="eastAsia" w:ascii="黑体" w:hAnsi="宋体" w:eastAsia="黑体" w:cs="黑体"/>
                      <w:color w:val="000000"/>
                      <w:sz w:val="18"/>
                      <w:szCs w:val="18"/>
                    </w:rPr>
                  </w:pPr>
                  <w:r>
                    <w:rPr>
                      <w:rFonts w:hint="eastAsia" w:ascii="黑体" w:hAnsi="宋体" w:eastAsia="黑体" w:cs="黑体"/>
                      <w:color w:val="000000"/>
                      <w:sz w:val="18"/>
                      <w:szCs w:val="18"/>
                      <w:lang w:bidi="ar"/>
                    </w:rPr>
                    <w:t>项目制作综合实训1</w:t>
                  </w:r>
                </w:p>
              </w:tc>
              <w:tc>
                <w:tcPr>
                  <w:tcW w:w="560" w:type="dxa"/>
                  <w:tcBorders>
                    <w:top w:val="nil"/>
                    <w:left w:val="single" w:color="000000" w:sz="8" w:space="0"/>
                    <w:bottom w:val="single" w:color="000000" w:sz="8" w:space="0"/>
                    <w:right w:val="single" w:color="000000" w:sz="8" w:space="0"/>
                  </w:tcBorders>
                  <w:noWrap w:val="0"/>
                  <w:vAlign w:val="center"/>
                </w:tcPr>
                <w:p>
                  <w:pPr>
                    <w:widowControl/>
                    <w:jc w:val="center"/>
                    <w:rPr>
                      <w:color w:val="000000"/>
                      <w:sz w:val="18"/>
                      <w:szCs w:val="18"/>
                    </w:rPr>
                  </w:pPr>
                  <w:r>
                    <w:rPr>
                      <w:color w:val="000000"/>
                      <w:sz w:val="18"/>
                      <w:szCs w:val="18"/>
                      <w:lang w:bidi="ar"/>
                    </w:rPr>
                    <w:t>2</w:t>
                  </w:r>
                </w:p>
              </w:tc>
              <w:tc>
                <w:tcPr>
                  <w:tcW w:w="597" w:type="dxa"/>
                  <w:tcBorders>
                    <w:top w:val="nil"/>
                    <w:left w:val="nil"/>
                    <w:bottom w:val="single" w:color="000000" w:sz="8" w:space="0"/>
                    <w:right w:val="single" w:color="000000" w:sz="8" w:space="0"/>
                  </w:tcBorders>
                  <w:noWrap w:val="0"/>
                  <w:vAlign w:val="center"/>
                </w:tcPr>
                <w:p>
                  <w:pPr>
                    <w:widowControl/>
                    <w:jc w:val="center"/>
                    <w:rPr>
                      <w:color w:val="000000"/>
                      <w:sz w:val="18"/>
                      <w:szCs w:val="18"/>
                    </w:rPr>
                  </w:pPr>
                  <w:r>
                    <w:rPr>
                      <w:color w:val="000000"/>
                      <w:sz w:val="18"/>
                      <w:szCs w:val="18"/>
                      <w:lang w:bidi="ar"/>
                    </w:rPr>
                    <w:t>60</w:t>
                  </w:r>
                </w:p>
              </w:tc>
              <w:tc>
                <w:tcPr>
                  <w:tcW w:w="560" w:type="dxa"/>
                  <w:tcBorders>
                    <w:top w:val="nil"/>
                    <w:left w:val="nil"/>
                    <w:bottom w:val="single" w:color="000000" w:sz="8" w:space="0"/>
                    <w:right w:val="single" w:color="000000" w:sz="8" w:space="0"/>
                  </w:tcBorders>
                  <w:noWrap w:val="0"/>
                  <w:vAlign w:val="center"/>
                </w:tcPr>
                <w:p>
                  <w:pPr>
                    <w:widowControl/>
                    <w:jc w:val="center"/>
                    <w:rPr>
                      <w:rFonts w:hint="eastAsia" w:ascii="宋体" w:hAnsi="宋体" w:cs="宋体"/>
                      <w:color w:val="000000"/>
                      <w:sz w:val="18"/>
                      <w:szCs w:val="18"/>
                    </w:rPr>
                  </w:pPr>
                  <w:r>
                    <w:rPr>
                      <w:rFonts w:hint="eastAsia" w:ascii="宋体" w:hAnsi="宋体" w:cs="宋体"/>
                      <w:color w:val="000000"/>
                      <w:sz w:val="18"/>
                      <w:szCs w:val="18"/>
                      <w:lang w:bidi="ar"/>
                    </w:rPr>
                    <w:t>考查</w:t>
                  </w:r>
                </w:p>
              </w:tc>
              <w:tc>
                <w:tcPr>
                  <w:tcW w:w="616"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color w:val="000000"/>
                      <w:sz w:val="18"/>
                      <w:szCs w:val="18"/>
                      <w:lang w:bidi="ar"/>
                    </w:rPr>
                    <w:t>60</w:t>
                  </w:r>
                </w:p>
              </w:tc>
              <w:tc>
                <w:tcPr>
                  <w:tcW w:w="519" w:type="dxa"/>
                  <w:tcBorders>
                    <w:top w:val="nil"/>
                    <w:left w:val="single" w:color="000000" w:sz="8" w:space="0"/>
                    <w:bottom w:val="single" w:color="000000" w:sz="8" w:space="0"/>
                    <w:right w:val="single" w:color="000000" w:sz="8" w:space="0"/>
                  </w:tcBorders>
                  <w:noWrap w:val="0"/>
                  <w:vAlign w:val="center"/>
                </w:tcPr>
                <w:p>
                  <w:pPr>
                    <w:rPr>
                      <w:color w:val="000000"/>
                      <w:sz w:val="18"/>
                      <w:szCs w:val="18"/>
                    </w:rPr>
                  </w:pPr>
                </w:p>
              </w:tc>
              <w:tc>
                <w:tcPr>
                  <w:tcW w:w="572"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34" w:type="dxa"/>
                  <w:gridSpan w:val="2"/>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57"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498"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57"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87"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35"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58" w:type="dxa"/>
                  <w:tcBorders>
                    <w:top w:val="nil"/>
                    <w:left w:val="nil"/>
                    <w:bottom w:val="single" w:color="000000" w:sz="8" w:space="0"/>
                    <w:right w:val="single" w:color="000000" w:sz="8" w:space="0"/>
                  </w:tcBorders>
                  <w:noWrap w:val="0"/>
                  <w:vAlign w:val="center"/>
                </w:tcPr>
                <w:p>
                  <w:pPr>
                    <w:widowControl/>
                    <w:jc w:val="center"/>
                    <w:rPr>
                      <w:color w:val="000000"/>
                      <w:sz w:val="18"/>
                      <w:szCs w:val="18"/>
                    </w:rPr>
                  </w:pPr>
                  <w:r>
                    <w:rPr>
                      <w:color w:val="000000"/>
                      <w:sz w:val="18"/>
                      <w:szCs w:val="18"/>
                      <w:lang w:bidi="ar"/>
                    </w:rPr>
                    <w:t>2</w:t>
                  </w:r>
                  <w:r>
                    <w:rPr>
                      <w:rFonts w:hint="eastAsia" w:ascii="宋体" w:hAnsi="宋体" w:cs="宋体"/>
                      <w:color w:val="000000"/>
                      <w:sz w:val="18"/>
                      <w:szCs w:val="18"/>
                      <w:lang w:bidi="ar"/>
                    </w:rPr>
                    <w:t>周</w:t>
                  </w:r>
                </w:p>
              </w:tc>
              <w:tc>
                <w:tcPr>
                  <w:tcW w:w="559" w:type="dxa"/>
                  <w:tcBorders>
                    <w:top w:val="nil"/>
                    <w:left w:val="nil"/>
                    <w:bottom w:val="single" w:color="000000" w:sz="8" w:space="0"/>
                    <w:right w:val="single" w:color="000000" w:sz="8" w:space="0"/>
                  </w:tcBorders>
                  <w:noWrap w:val="0"/>
                  <w:vAlign w:val="center"/>
                </w:tcPr>
                <w:p>
                  <w:pPr>
                    <w:jc w:val="center"/>
                    <w:rPr>
                      <w:color w:val="000000"/>
                      <w:sz w:val="18"/>
                      <w:szCs w:val="18"/>
                    </w:rPr>
                  </w:pPr>
                </w:p>
              </w:tc>
            </w:tr>
            <w:tr>
              <w:tblPrEx>
                <w:tblCellMar>
                  <w:top w:w="0" w:type="dxa"/>
                  <w:left w:w="108" w:type="dxa"/>
                  <w:bottom w:w="0" w:type="dxa"/>
                  <w:right w:w="108" w:type="dxa"/>
                </w:tblCellMar>
              </w:tblPrEx>
              <w:trPr>
                <w:trHeight w:val="465" w:hRule="atLeast"/>
              </w:trPr>
              <w:tc>
                <w:tcPr>
                  <w:tcW w:w="442" w:type="dxa"/>
                  <w:vMerge w:val="continue"/>
                  <w:tcBorders>
                    <w:top w:val="nil"/>
                    <w:left w:val="single" w:color="000000" w:sz="8" w:space="0"/>
                    <w:bottom w:val="single" w:color="000000" w:sz="8" w:space="0"/>
                    <w:right w:val="single" w:color="000000" w:sz="8" w:space="0"/>
                  </w:tcBorders>
                  <w:noWrap w:val="0"/>
                  <w:vAlign w:val="center"/>
                </w:tcPr>
                <w:p>
                  <w:pPr>
                    <w:jc w:val="center"/>
                    <w:rPr>
                      <w:rFonts w:ascii="黑体" w:hAnsi="宋体" w:eastAsia="黑体" w:cs="黑体"/>
                      <w:color w:val="000000"/>
                      <w:sz w:val="18"/>
                      <w:szCs w:val="18"/>
                    </w:rPr>
                  </w:pPr>
                </w:p>
              </w:tc>
              <w:tc>
                <w:tcPr>
                  <w:tcW w:w="1085" w:type="dxa"/>
                  <w:tcBorders>
                    <w:top w:val="nil"/>
                    <w:left w:val="single" w:color="000000" w:sz="8" w:space="0"/>
                    <w:bottom w:val="single" w:color="000000" w:sz="8" w:space="0"/>
                    <w:right w:val="single" w:color="000000" w:sz="8" w:space="0"/>
                  </w:tcBorders>
                  <w:noWrap w:val="0"/>
                  <w:vAlign w:val="center"/>
                </w:tcPr>
                <w:p>
                  <w:pPr>
                    <w:widowControl/>
                    <w:jc w:val="left"/>
                    <w:rPr>
                      <w:rFonts w:hint="eastAsia" w:ascii="黑体" w:hAnsi="宋体" w:eastAsia="黑体" w:cs="黑体"/>
                      <w:color w:val="000000"/>
                      <w:sz w:val="18"/>
                      <w:szCs w:val="18"/>
                    </w:rPr>
                  </w:pPr>
                  <w:r>
                    <w:rPr>
                      <w:rFonts w:hint="eastAsia" w:ascii="黑体" w:hAnsi="宋体" w:eastAsia="黑体" w:cs="黑体"/>
                      <w:color w:val="000000"/>
                      <w:sz w:val="18"/>
                      <w:szCs w:val="18"/>
                      <w:lang w:bidi="ar"/>
                    </w:rPr>
                    <w:t>项目制作综合实训2</w:t>
                  </w:r>
                </w:p>
              </w:tc>
              <w:tc>
                <w:tcPr>
                  <w:tcW w:w="560" w:type="dxa"/>
                  <w:tcBorders>
                    <w:top w:val="nil"/>
                    <w:left w:val="single" w:color="000000" w:sz="8" w:space="0"/>
                    <w:bottom w:val="single" w:color="000000" w:sz="8" w:space="0"/>
                    <w:right w:val="single" w:color="000000" w:sz="8" w:space="0"/>
                  </w:tcBorders>
                  <w:noWrap w:val="0"/>
                  <w:vAlign w:val="center"/>
                </w:tcPr>
                <w:p>
                  <w:pPr>
                    <w:widowControl/>
                    <w:jc w:val="center"/>
                    <w:rPr>
                      <w:color w:val="000000"/>
                      <w:sz w:val="18"/>
                      <w:szCs w:val="18"/>
                    </w:rPr>
                  </w:pPr>
                  <w:r>
                    <w:rPr>
                      <w:color w:val="000000"/>
                      <w:sz w:val="18"/>
                      <w:szCs w:val="18"/>
                      <w:lang w:bidi="ar"/>
                    </w:rPr>
                    <w:t>2</w:t>
                  </w:r>
                </w:p>
              </w:tc>
              <w:tc>
                <w:tcPr>
                  <w:tcW w:w="597" w:type="dxa"/>
                  <w:tcBorders>
                    <w:top w:val="nil"/>
                    <w:left w:val="nil"/>
                    <w:bottom w:val="single" w:color="000000" w:sz="8" w:space="0"/>
                    <w:right w:val="single" w:color="000000" w:sz="8" w:space="0"/>
                  </w:tcBorders>
                  <w:noWrap w:val="0"/>
                  <w:vAlign w:val="center"/>
                </w:tcPr>
                <w:p>
                  <w:pPr>
                    <w:widowControl/>
                    <w:jc w:val="center"/>
                    <w:rPr>
                      <w:color w:val="000000"/>
                      <w:sz w:val="18"/>
                      <w:szCs w:val="18"/>
                    </w:rPr>
                  </w:pPr>
                  <w:r>
                    <w:rPr>
                      <w:color w:val="000000"/>
                      <w:sz w:val="18"/>
                      <w:szCs w:val="18"/>
                      <w:lang w:bidi="ar"/>
                    </w:rPr>
                    <w:t>60</w:t>
                  </w:r>
                </w:p>
              </w:tc>
              <w:tc>
                <w:tcPr>
                  <w:tcW w:w="560" w:type="dxa"/>
                  <w:tcBorders>
                    <w:top w:val="nil"/>
                    <w:left w:val="nil"/>
                    <w:bottom w:val="single" w:color="000000" w:sz="8" w:space="0"/>
                    <w:right w:val="single" w:color="000000" w:sz="8" w:space="0"/>
                  </w:tcBorders>
                  <w:noWrap w:val="0"/>
                  <w:vAlign w:val="center"/>
                </w:tcPr>
                <w:p>
                  <w:pPr>
                    <w:widowControl/>
                    <w:jc w:val="center"/>
                    <w:rPr>
                      <w:rFonts w:hint="eastAsia" w:ascii="宋体" w:hAnsi="宋体" w:cs="宋体"/>
                      <w:color w:val="000000"/>
                      <w:sz w:val="18"/>
                      <w:szCs w:val="18"/>
                    </w:rPr>
                  </w:pPr>
                  <w:r>
                    <w:rPr>
                      <w:rFonts w:hint="eastAsia" w:ascii="宋体" w:hAnsi="宋体" w:cs="宋体"/>
                      <w:color w:val="000000"/>
                      <w:sz w:val="18"/>
                      <w:szCs w:val="18"/>
                      <w:lang w:bidi="ar"/>
                    </w:rPr>
                    <w:t>考查</w:t>
                  </w:r>
                </w:p>
              </w:tc>
              <w:tc>
                <w:tcPr>
                  <w:tcW w:w="616" w:type="dxa"/>
                  <w:tcBorders>
                    <w:top w:val="nil"/>
                    <w:left w:val="nil"/>
                    <w:bottom w:val="single" w:color="000000" w:sz="8" w:space="0"/>
                    <w:right w:val="single" w:color="000000" w:sz="8" w:space="0"/>
                  </w:tcBorders>
                  <w:noWrap w:val="0"/>
                  <w:vAlign w:val="center"/>
                </w:tcPr>
                <w:p>
                  <w:pPr>
                    <w:widowControl/>
                    <w:jc w:val="center"/>
                    <w:rPr>
                      <w:rFonts w:ascii="Calibri" w:hAnsi="Calibri" w:cs="Calibri"/>
                      <w:color w:val="000000"/>
                      <w:sz w:val="18"/>
                      <w:szCs w:val="18"/>
                    </w:rPr>
                  </w:pPr>
                  <w:r>
                    <w:rPr>
                      <w:color w:val="000000"/>
                      <w:sz w:val="18"/>
                      <w:szCs w:val="18"/>
                      <w:lang w:bidi="ar"/>
                    </w:rPr>
                    <w:t>60</w:t>
                  </w:r>
                </w:p>
              </w:tc>
              <w:tc>
                <w:tcPr>
                  <w:tcW w:w="519" w:type="dxa"/>
                  <w:tcBorders>
                    <w:top w:val="nil"/>
                    <w:left w:val="single" w:color="000000" w:sz="8" w:space="0"/>
                    <w:bottom w:val="single" w:color="000000" w:sz="8" w:space="0"/>
                    <w:right w:val="single" w:color="000000" w:sz="8" w:space="0"/>
                  </w:tcBorders>
                  <w:noWrap w:val="0"/>
                  <w:vAlign w:val="center"/>
                </w:tcPr>
                <w:p>
                  <w:pPr>
                    <w:jc w:val="center"/>
                    <w:rPr>
                      <w:color w:val="000000"/>
                      <w:sz w:val="18"/>
                      <w:szCs w:val="18"/>
                    </w:rPr>
                  </w:pPr>
                </w:p>
              </w:tc>
              <w:tc>
                <w:tcPr>
                  <w:tcW w:w="572"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34" w:type="dxa"/>
                  <w:gridSpan w:val="2"/>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57"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498"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57"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87"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35"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58" w:type="dxa"/>
                  <w:tcBorders>
                    <w:top w:val="nil"/>
                    <w:left w:val="nil"/>
                    <w:bottom w:val="single" w:color="000000" w:sz="8" w:space="0"/>
                    <w:right w:val="single" w:color="000000" w:sz="8" w:space="0"/>
                  </w:tcBorders>
                  <w:noWrap w:val="0"/>
                  <w:vAlign w:val="center"/>
                </w:tcPr>
                <w:p>
                  <w:pPr>
                    <w:widowControl/>
                    <w:jc w:val="center"/>
                    <w:rPr>
                      <w:color w:val="000000"/>
                      <w:sz w:val="18"/>
                      <w:szCs w:val="18"/>
                    </w:rPr>
                  </w:pPr>
                  <w:r>
                    <w:rPr>
                      <w:color w:val="000000"/>
                      <w:sz w:val="18"/>
                      <w:szCs w:val="18"/>
                      <w:lang w:bidi="ar"/>
                    </w:rPr>
                    <w:t>2</w:t>
                  </w:r>
                  <w:r>
                    <w:rPr>
                      <w:rFonts w:hint="eastAsia" w:ascii="宋体" w:hAnsi="宋体" w:cs="宋体"/>
                      <w:color w:val="000000"/>
                      <w:sz w:val="18"/>
                      <w:szCs w:val="18"/>
                      <w:lang w:bidi="ar"/>
                    </w:rPr>
                    <w:t>周</w:t>
                  </w:r>
                </w:p>
              </w:tc>
              <w:tc>
                <w:tcPr>
                  <w:tcW w:w="559" w:type="dxa"/>
                  <w:tcBorders>
                    <w:top w:val="nil"/>
                    <w:left w:val="nil"/>
                    <w:bottom w:val="single" w:color="000000" w:sz="8" w:space="0"/>
                    <w:right w:val="single" w:color="000000" w:sz="8" w:space="0"/>
                  </w:tcBorders>
                  <w:noWrap/>
                  <w:vAlign w:val="center"/>
                </w:tcPr>
                <w:p>
                  <w:pPr>
                    <w:jc w:val="center"/>
                    <w:rPr>
                      <w:rFonts w:ascii="宋体" w:hAnsi="宋体" w:cs="宋体"/>
                      <w:color w:val="000000"/>
                      <w:sz w:val="22"/>
                    </w:rPr>
                  </w:pPr>
                </w:p>
              </w:tc>
            </w:tr>
            <w:tr>
              <w:tblPrEx>
                <w:tblCellMar>
                  <w:top w:w="0" w:type="dxa"/>
                  <w:left w:w="108" w:type="dxa"/>
                  <w:bottom w:w="0" w:type="dxa"/>
                  <w:right w:w="108" w:type="dxa"/>
                </w:tblCellMar>
              </w:tblPrEx>
              <w:trPr>
                <w:trHeight w:val="465" w:hRule="atLeast"/>
              </w:trPr>
              <w:tc>
                <w:tcPr>
                  <w:tcW w:w="442" w:type="dxa"/>
                  <w:vMerge w:val="continue"/>
                  <w:tcBorders>
                    <w:top w:val="nil"/>
                    <w:left w:val="single" w:color="000000" w:sz="8" w:space="0"/>
                    <w:bottom w:val="single" w:color="000000" w:sz="8" w:space="0"/>
                    <w:right w:val="single" w:color="000000" w:sz="8" w:space="0"/>
                  </w:tcBorders>
                  <w:noWrap w:val="0"/>
                  <w:vAlign w:val="center"/>
                </w:tcPr>
                <w:p>
                  <w:pPr>
                    <w:jc w:val="center"/>
                    <w:rPr>
                      <w:rFonts w:ascii="黑体" w:hAnsi="宋体" w:eastAsia="黑体" w:cs="黑体"/>
                      <w:color w:val="000000"/>
                      <w:sz w:val="18"/>
                      <w:szCs w:val="18"/>
                    </w:rPr>
                  </w:pPr>
                </w:p>
              </w:tc>
              <w:tc>
                <w:tcPr>
                  <w:tcW w:w="1085" w:type="dxa"/>
                  <w:tcBorders>
                    <w:top w:val="single" w:color="000000" w:sz="8" w:space="0"/>
                    <w:left w:val="single" w:color="000000" w:sz="8" w:space="0"/>
                    <w:bottom w:val="single" w:color="000000" w:sz="8" w:space="0"/>
                    <w:right w:val="single" w:color="000000" w:sz="8" w:space="0"/>
                  </w:tcBorders>
                  <w:noWrap w:val="0"/>
                  <w:vAlign w:val="center"/>
                </w:tcPr>
                <w:p>
                  <w:pPr>
                    <w:widowControl/>
                    <w:jc w:val="left"/>
                    <w:rPr>
                      <w:rFonts w:hint="eastAsia" w:ascii="黑体" w:hAnsi="宋体" w:eastAsia="黑体" w:cs="黑体"/>
                      <w:color w:val="000000"/>
                      <w:sz w:val="18"/>
                      <w:szCs w:val="18"/>
                    </w:rPr>
                  </w:pPr>
                  <w:r>
                    <w:rPr>
                      <w:rFonts w:hint="eastAsia" w:ascii="黑体" w:hAnsi="宋体" w:eastAsia="黑体" w:cs="黑体"/>
                      <w:color w:val="000000"/>
                      <w:sz w:val="18"/>
                      <w:szCs w:val="18"/>
                      <w:lang w:bidi="ar"/>
                    </w:rPr>
                    <w:t>项目制作综合实训3</w:t>
                  </w:r>
                </w:p>
              </w:tc>
              <w:tc>
                <w:tcPr>
                  <w:tcW w:w="560" w:type="dxa"/>
                  <w:tcBorders>
                    <w:top w:val="single" w:color="000000" w:sz="8" w:space="0"/>
                    <w:left w:val="nil"/>
                    <w:bottom w:val="single" w:color="000000" w:sz="8" w:space="0"/>
                    <w:right w:val="single" w:color="000000" w:sz="8" w:space="0"/>
                  </w:tcBorders>
                  <w:noWrap w:val="0"/>
                  <w:vAlign w:val="center"/>
                </w:tcPr>
                <w:p>
                  <w:pPr>
                    <w:widowControl/>
                    <w:jc w:val="center"/>
                    <w:rPr>
                      <w:color w:val="000000"/>
                      <w:sz w:val="18"/>
                      <w:szCs w:val="18"/>
                    </w:rPr>
                  </w:pPr>
                  <w:r>
                    <w:rPr>
                      <w:color w:val="000000"/>
                      <w:sz w:val="18"/>
                      <w:szCs w:val="18"/>
                      <w:lang w:bidi="ar"/>
                    </w:rPr>
                    <w:t>2</w:t>
                  </w:r>
                </w:p>
              </w:tc>
              <w:tc>
                <w:tcPr>
                  <w:tcW w:w="597" w:type="dxa"/>
                  <w:tcBorders>
                    <w:top w:val="single" w:color="000000" w:sz="8" w:space="0"/>
                    <w:left w:val="nil"/>
                    <w:bottom w:val="single" w:color="000000" w:sz="8" w:space="0"/>
                    <w:right w:val="single" w:color="000000" w:sz="8" w:space="0"/>
                  </w:tcBorders>
                  <w:noWrap w:val="0"/>
                  <w:vAlign w:val="center"/>
                </w:tcPr>
                <w:p>
                  <w:pPr>
                    <w:widowControl/>
                    <w:jc w:val="center"/>
                    <w:rPr>
                      <w:color w:val="000000"/>
                      <w:sz w:val="18"/>
                      <w:szCs w:val="18"/>
                    </w:rPr>
                  </w:pPr>
                  <w:r>
                    <w:rPr>
                      <w:color w:val="000000"/>
                      <w:sz w:val="18"/>
                      <w:szCs w:val="18"/>
                      <w:lang w:bidi="ar"/>
                    </w:rPr>
                    <w:t>60</w:t>
                  </w:r>
                </w:p>
              </w:tc>
              <w:tc>
                <w:tcPr>
                  <w:tcW w:w="560" w:type="dxa"/>
                  <w:tcBorders>
                    <w:top w:val="single" w:color="000000" w:sz="8" w:space="0"/>
                    <w:left w:val="nil"/>
                    <w:bottom w:val="single" w:color="000000" w:sz="8" w:space="0"/>
                    <w:right w:val="single" w:color="000000" w:sz="8" w:space="0"/>
                  </w:tcBorders>
                  <w:noWrap w:val="0"/>
                  <w:vAlign w:val="center"/>
                </w:tcPr>
                <w:p>
                  <w:pPr>
                    <w:widowControl/>
                    <w:jc w:val="center"/>
                    <w:rPr>
                      <w:rFonts w:hint="eastAsia" w:ascii="宋体" w:hAnsi="宋体" w:cs="宋体"/>
                      <w:color w:val="000000"/>
                      <w:sz w:val="18"/>
                      <w:szCs w:val="18"/>
                    </w:rPr>
                  </w:pPr>
                  <w:r>
                    <w:rPr>
                      <w:rFonts w:hint="eastAsia" w:ascii="宋体" w:hAnsi="宋体" w:cs="宋体"/>
                      <w:color w:val="000000"/>
                      <w:sz w:val="18"/>
                      <w:szCs w:val="18"/>
                      <w:lang w:bidi="ar"/>
                    </w:rPr>
                    <w:t>考查</w:t>
                  </w:r>
                </w:p>
              </w:tc>
              <w:tc>
                <w:tcPr>
                  <w:tcW w:w="616" w:type="dxa"/>
                  <w:tcBorders>
                    <w:top w:val="single" w:color="000000" w:sz="8" w:space="0"/>
                    <w:left w:val="nil"/>
                    <w:bottom w:val="single" w:color="000000" w:sz="8" w:space="0"/>
                    <w:right w:val="single" w:color="000000" w:sz="8" w:space="0"/>
                  </w:tcBorders>
                  <w:noWrap w:val="0"/>
                  <w:vAlign w:val="center"/>
                </w:tcPr>
                <w:p>
                  <w:pPr>
                    <w:widowControl/>
                    <w:jc w:val="center"/>
                    <w:rPr>
                      <w:color w:val="000000"/>
                      <w:sz w:val="18"/>
                      <w:szCs w:val="18"/>
                    </w:rPr>
                  </w:pPr>
                  <w:r>
                    <w:rPr>
                      <w:color w:val="000000"/>
                      <w:sz w:val="18"/>
                      <w:szCs w:val="18"/>
                      <w:lang w:bidi="ar"/>
                    </w:rPr>
                    <w:t>60</w:t>
                  </w:r>
                </w:p>
              </w:tc>
              <w:tc>
                <w:tcPr>
                  <w:tcW w:w="519" w:type="dxa"/>
                  <w:tcBorders>
                    <w:top w:val="single" w:color="000000" w:sz="8" w:space="0"/>
                    <w:left w:val="single" w:color="000000" w:sz="8" w:space="0"/>
                    <w:bottom w:val="single" w:color="000000" w:sz="8" w:space="0"/>
                    <w:right w:val="single" w:color="000000" w:sz="8" w:space="0"/>
                  </w:tcBorders>
                  <w:noWrap/>
                  <w:vAlign w:val="center"/>
                </w:tcPr>
                <w:p>
                  <w:pPr>
                    <w:jc w:val="center"/>
                    <w:rPr>
                      <w:rFonts w:ascii="宋体" w:hAnsi="宋体" w:cs="宋体"/>
                      <w:color w:val="000000"/>
                      <w:sz w:val="22"/>
                    </w:rPr>
                  </w:pPr>
                </w:p>
              </w:tc>
              <w:tc>
                <w:tcPr>
                  <w:tcW w:w="572" w:type="dxa"/>
                  <w:tcBorders>
                    <w:top w:val="single" w:color="000000" w:sz="8" w:space="0"/>
                    <w:left w:val="nil"/>
                    <w:bottom w:val="single" w:color="000000" w:sz="8" w:space="0"/>
                    <w:right w:val="single" w:color="000000" w:sz="8" w:space="0"/>
                  </w:tcBorders>
                  <w:noWrap w:val="0"/>
                  <w:vAlign w:val="center"/>
                </w:tcPr>
                <w:p>
                  <w:pPr>
                    <w:jc w:val="center"/>
                    <w:rPr>
                      <w:color w:val="000000"/>
                      <w:sz w:val="18"/>
                      <w:szCs w:val="18"/>
                    </w:rPr>
                  </w:pPr>
                </w:p>
              </w:tc>
              <w:tc>
                <w:tcPr>
                  <w:tcW w:w="534" w:type="dxa"/>
                  <w:gridSpan w:val="2"/>
                  <w:tcBorders>
                    <w:top w:val="single" w:color="000000" w:sz="8" w:space="0"/>
                    <w:left w:val="nil"/>
                    <w:bottom w:val="single" w:color="000000" w:sz="8" w:space="0"/>
                    <w:right w:val="single" w:color="000000" w:sz="8" w:space="0"/>
                  </w:tcBorders>
                  <w:noWrap w:val="0"/>
                  <w:vAlign w:val="center"/>
                </w:tcPr>
                <w:p>
                  <w:pPr>
                    <w:jc w:val="center"/>
                    <w:rPr>
                      <w:color w:val="000000"/>
                      <w:sz w:val="18"/>
                      <w:szCs w:val="18"/>
                    </w:rPr>
                  </w:pPr>
                </w:p>
              </w:tc>
              <w:tc>
                <w:tcPr>
                  <w:tcW w:w="557" w:type="dxa"/>
                  <w:tcBorders>
                    <w:top w:val="single" w:color="000000" w:sz="8" w:space="0"/>
                    <w:left w:val="nil"/>
                    <w:bottom w:val="single" w:color="000000" w:sz="8" w:space="0"/>
                    <w:right w:val="single" w:color="000000" w:sz="8" w:space="0"/>
                  </w:tcBorders>
                  <w:noWrap w:val="0"/>
                  <w:vAlign w:val="center"/>
                </w:tcPr>
                <w:p>
                  <w:pPr>
                    <w:jc w:val="center"/>
                    <w:rPr>
                      <w:color w:val="000000"/>
                      <w:sz w:val="18"/>
                      <w:szCs w:val="18"/>
                    </w:rPr>
                  </w:pPr>
                </w:p>
              </w:tc>
              <w:tc>
                <w:tcPr>
                  <w:tcW w:w="498" w:type="dxa"/>
                  <w:tcBorders>
                    <w:top w:val="single" w:color="000000" w:sz="8" w:space="0"/>
                    <w:left w:val="nil"/>
                    <w:bottom w:val="single" w:color="000000" w:sz="8" w:space="0"/>
                    <w:right w:val="single" w:color="000000" w:sz="8" w:space="0"/>
                  </w:tcBorders>
                  <w:noWrap w:val="0"/>
                  <w:vAlign w:val="center"/>
                </w:tcPr>
                <w:p>
                  <w:pPr>
                    <w:jc w:val="center"/>
                    <w:rPr>
                      <w:color w:val="000000"/>
                      <w:sz w:val="18"/>
                      <w:szCs w:val="18"/>
                    </w:rPr>
                  </w:pPr>
                </w:p>
              </w:tc>
              <w:tc>
                <w:tcPr>
                  <w:tcW w:w="557" w:type="dxa"/>
                  <w:tcBorders>
                    <w:top w:val="single" w:color="000000" w:sz="8" w:space="0"/>
                    <w:left w:val="nil"/>
                    <w:bottom w:val="single" w:color="000000" w:sz="8" w:space="0"/>
                    <w:right w:val="single" w:color="000000" w:sz="8" w:space="0"/>
                  </w:tcBorders>
                  <w:noWrap w:val="0"/>
                  <w:vAlign w:val="center"/>
                </w:tcPr>
                <w:p>
                  <w:pPr>
                    <w:jc w:val="center"/>
                    <w:rPr>
                      <w:color w:val="000000"/>
                      <w:sz w:val="18"/>
                      <w:szCs w:val="18"/>
                    </w:rPr>
                  </w:pPr>
                </w:p>
              </w:tc>
              <w:tc>
                <w:tcPr>
                  <w:tcW w:w="587" w:type="dxa"/>
                  <w:tcBorders>
                    <w:top w:val="single" w:color="000000" w:sz="8" w:space="0"/>
                    <w:left w:val="nil"/>
                    <w:bottom w:val="single" w:color="000000" w:sz="8" w:space="0"/>
                    <w:right w:val="single" w:color="000000" w:sz="8" w:space="0"/>
                  </w:tcBorders>
                  <w:noWrap w:val="0"/>
                  <w:vAlign w:val="center"/>
                </w:tcPr>
                <w:p>
                  <w:pPr>
                    <w:jc w:val="center"/>
                    <w:rPr>
                      <w:color w:val="000000"/>
                      <w:sz w:val="18"/>
                      <w:szCs w:val="18"/>
                    </w:rPr>
                  </w:pPr>
                </w:p>
              </w:tc>
              <w:tc>
                <w:tcPr>
                  <w:tcW w:w="535" w:type="dxa"/>
                  <w:tcBorders>
                    <w:top w:val="single" w:color="000000" w:sz="8" w:space="0"/>
                    <w:left w:val="nil"/>
                    <w:bottom w:val="single" w:color="000000" w:sz="8" w:space="0"/>
                    <w:right w:val="single" w:color="000000" w:sz="8" w:space="0"/>
                  </w:tcBorders>
                  <w:noWrap w:val="0"/>
                  <w:vAlign w:val="center"/>
                </w:tcPr>
                <w:p>
                  <w:pPr>
                    <w:jc w:val="center"/>
                    <w:rPr>
                      <w:color w:val="000000"/>
                      <w:sz w:val="18"/>
                      <w:szCs w:val="18"/>
                    </w:rPr>
                  </w:pPr>
                </w:p>
              </w:tc>
              <w:tc>
                <w:tcPr>
                  <w:tcW w:w="558" w:type="dxa"/>
                  <w:tcBorders>
                    <w:top w:val="single" w:color="000000" w:sz="8" w:space="0"/>
                    <w:left w:val="nil"/>
                    <w:bottom w:val="single" w:color="000000" w:sz="8" w:space="0"/>
                    <w:right w:val="single" w:color="000000" w:sz="8" w:space="0"/>
                  </w:tcBorders>
                  <w:noWrap w:val="0"/>
                  <w:vAlign w:val="center"/>
                </w:tcPr>
                <w:p>
                  <w:pPr>
                    <w:widowControl/>
                    <w:jc w:val="center"/>
                    <w:rPr>
                      <w:color w:val="000000"/>
                      <w:sz w:val="18"/>
                      <w:szCs w:val="18"/>
                    </w:rPr>
                  </w:pPr>
                  <w:r>
                    <w:rPr>
                      <w:color w:val="000000"/>
                      <w:sz w:val="18"/>
                      <w:szCs w:val="18"/>
                      <w:lang w:bidi="ar"/>
                    </w:rPr>
                    <w:t>2</w:t>
                  </w:r>
                  <w:r>
                    <w:rPr>
                      <w:rFonts w:hint="eastAsia" w:ascii="宋体" w:hAnsi="宋体" w:cs="宋体"/>
                      <w:color w:val="000000"/>
                      <w:sz w:val="18"/>
                      <w:szCs w:val="18"/>
                      <w:lang w:bidi="ar"/>
                    </w:rPr>
                    <w:t>周</w:t>
                  </w:r>
                </w:p>
              </w:tc>
              <w:tc>
                <w:tcPr>
                  <w:tcW w:w="559" w:type="dxa"/>
                  <w:tcBorders>
                    <w:top w:val="single" w:color="000000" w:sz="8" w:space="0"/>
                    <w:left w:val="nil"/>
                    <w:bottom w:val="single" w:color="000000" w:sz="8" w:space="0"/>
                    <w:right w:val="single" w:color="000000" w:sz="8" w:space="0"/>
                  </w:tcBorders>
                  <w:noWrap w:val="0"/>
                  <w:vAlign w:val="center"/>
                </w:tcPr>
                <w:p>
                  <w:pPr>
                    <w:rPr>
                      <w:color w:val="000000"/>
                      <w:sz w:val="18"/>
                      <w:szCs w:val="18"/>
                    </w:rPr>
                  </w:pPr>
                </w:p>
              </w:tc>
            </w:tr>
            <w:tr>
              <w:tblPrEx>
                <w:tblCellMar>
                  <w:top w:w="0" w:type="dxa"/>
                  <w:left w:w="108" w:type="dxa"/>
                  <w:bottom w:w="0" w:type="dxa"/>
                  <w:right w:w="108" w:type="dxa"/>
                </w:tblCellMar>
              </w:tblPrEx>
              <w:trPr>
                <w:trHeight w:val="465" w:hRule="atLeast"/>
              </w:trPr>
              <w:tc>
                <w:tcPr>
                  <w:tcW w:w="442" w:type="dxa"/>
                  <w:vMerge w:val="continue"/>
                  <w:tcBorders>
                    <w:top w:val="nil"/>
                    <w:left w:val="single" w:color="000000" w:sz="8" w:space="0"/>
                    <w:bottom w:val="single" w:color="000000" w:sz="8" w:space="0"/>
                    <w:right w:val="single" w:color="000000" w:sz="8" w:space="0"/>
                  </w:tcBorders>
                  <w:noWrap w:val="0"/>
                  <w:vAlign w:val="center"/>
                </w:tcPr>
                <w:p>
                  <w:pPr>
                    <w:jc w:val="center"/>
                    <w:rPr>
                      <w:rFonts w:ascii="黑体" w:hAnsi="宋体" w:eastAsia="黑体" w:cs="黑体"/>
                      <w:color w:val="000000"/>
                      <w:sz w:val="18"/>
                      <w:szCs w:val="18"/>
                    </w:rPr>
                  </w:pPr>
                </w:p>
              </w:tc>
              <w:tc>
                <w:tcPr>
                  <w:tcW w:w="1085" w:type="dxa"/>
                  <w:tcBorders>
                    <w:top w:val="nil"/>
                    <w:left w:val="single" w:color="000000" w:sz="8" w:space="0"/>
                    <w:bottom w:val="single" w:color="000000" w:sz="8" w:space="0"/>
                    <w:right w:val="single" w:color="000000" w:sz="8" w:space="0"/>
                  </w:tcBorders>
                  <w:noWrap w:val="0"/>
                  <w:vAlign w:val="center"/>
                </w:tcPr>
                <w:p>
                  <w:pPr>
                    <w:widowControl/>
                    <w:jc w:val="left"/>
                    <w:rPr>
                      <w:rFonts w:hint="eastAsia" w:ascii="黑体" w:hAnsi="黑体" w:eastAsia="黑体" w:cs="黑体"/>
                      <w:color w:val="000000"/>
                      <w:sz w:val="18"/>
                      <w:szCs w:val="18"/>
                    </w:rPr>
                  </w:pPr>
                  <w:r>
                    <w:rPr>
                      <w:rFonts w:hint="eastAsia" w:ascii="黑体" w:hAnsi="黑体" w:eastAsia="黑体" w:cs="宋体"/>
                      <w:color w:val="000000"/>
                      <w:sz w:val="18"/>
                      <w:szCs w:val="18"/>
                      <w:lang w:bidi="ar"/>
                    </w:rPr>
                    <w:t>认识实习</w:t>
                  </w:r>
                </w:p>
              </w:tc>
              <w:tc>
                <w:tcPr>
                  <w:tcW w:w="560" w:type="dxa"/>
                  <w:tcBorders>
                    <w:top w:val="nil"/>
                    <w:left w:val="nil"/>
                    <w:bottom w:val="single" w:color="000000" w:sz="8" w:space="0"/>
                    <w:right w:val="single" w:color="000000" w:sz="8" w:space="0"/>
                  </w:tcBorders>
                  <w:noWrap w:val="0"/>
                  <w:vAlign w:val="center"/>
                </w:tcPr>
                <w:p>
                  <w:pPr>
                    <w:widowControl/>
                    <w:jc w:val="center"/>
                    <w:rPr>
                      <w:rFonts w:ascii="黑体" w:hAnsi="黑体" w:eastAsia="黑体"/>
                      <w:color w:val="000000"/>
                      <w:sz w:val="18"/>
                      <w:szCs w:val="18"/>
                    </w:rPr>
                  </w:pPr>
                  <w:r>
                    <w:rPr>
                      <w:rFonts w:ascii="黑体" w:hAnsi="黑体" w:eastAsia="黑体" w:cs="Calibri"/>
                      <w:color w:val="000000"/>
                      <w:sz w:val="18"/>
                      <w:szCs w:val="18"/>
                      <w:lang w:bidi="ar"/>
                    </w:rPr>
                    <w:t>16</w:t>
                  </w:r>
                </w:p>
              </w:tc>
              <w:tc>
                <w:tcPr>
                  <w:tcW w:w="597" w:type="dxa"/>
                  <w:tcBorders>
                    <w:top w:val="nil"/>
                    <w:left w:val="nil"/>
                    <w:bottom w:val="single" w:color="000000" w:sz="8" w:space="0"/>
                    <w:right w:val="single" w:color="000000" w:sz="8" w:space="0"/>
                  </w:tcBorders>
                  <w:noWrap w:val="0"/>
                  <w:vAlign w:val="center"/>
                </w:tcPr>
                <w:p>
                  <w:pPr>
                    <w:widowControl/>
                    <w:jc w:val="center"/>
                    <w:rPr>
                      <w:rFonts w:ascii="黑体" w:hAnsi="黑体" w:eastAsia="黑体"/>
                      <w:color w:val="000000"/>
                      <w:sz w:val="18"/>
                      <w:szCs w:val="18"/>
                    </w:rPr>
                  </w:pPr>
                  <w:r>
                    <w:rPr>
                      <w:rFonts w:ascii="黑体" w:hAnsi="黑体" w:eastAsia="黑体" w:cs="Calibri"/>
                      <w:color w:val="000000"/>
                      <w:sz w:val="18"/>
                      <w:szCs w:val="18"/>
                      <w:lang w:bidi="ar"/>
                    </w:rPr>
                    <w:t>480</w:t>
                  </w:r>
                </w:p>
              </w:tc>
              <w:tc>
                <w:tcPr>
                  <w:tcW w:w="560" w:type="dxa"/>
                  <w:tcBorders>
                    <w:top w:val="nil"/>
                    <w:left w:val="nil"/>
                    <w:bottom w:val="single" w:color="000000" w:sz="8" w:space="0"/>
                    <w:right w:val="single" w:color="000000" w:sz="8" w:space="0"/>
                  </w:tcBorders>
                  <w:noWrap w:val="0"/>
                  <w:vAlign w:val="center"/>
                </w:tcPr>
                <w:p>
                  <w:pPr>
                    <w:widowControl/>
                    <w:jc w:val="center"/>
                    <w:rPr>
                      <w:rFonts w:hint="eastAsia" w:ascii="黑体" w:hAnsi="黑体" w:eastAsia="黑体" w:cs="宋体"/>
                      <w:color w:val="000000"/>
                      <w:sz w:val="18"/>
                      <w:szCs w:val="18"/>
                    </w:rPr>
                  </w:pPr>
                  <w:r>
                    <w:rPr>
                      <w:rFonts w:hint="eastAsia" w:ascii="黑体" w:hAnsi="黑体" w:eastAsia="黑体" w:cs="宋体"/>
                      <w:color w:val="000000"/>
                      <w:sz w:val="18"/>
                      <w:szCs w:val="18"/>
                      <w:lang w:bidi="ar"/>
                    </w:rPr>
                    <w:t>考查</w:t>
                  </w:r>
                </w:p>
              </w:tc>
              <w:tc>
                <w:tcPr>
                  <w:tcW w:w="616" w:type="dxa"/>
                  <w:tcBorders>
                    <w:top w:val="nil"/>
                    <w:left w:val="nil"/>
                    <w:bottom w:val="single" w:color="000000" w:sz="8" w:space="0"/>
                    <w:right w:val="single" w:color="000000" w:sz="8" w:space="0"/>
                  </w:tcBorders>
                  <w:noWrap w:val="0"/>
                  <w:vAlign w:val="center"/>
                </w:tcPr>
                <w:p>
                  <w:pPr>
                    <w:widowControl/>
                    <w:jc w:val="center"/>
                    <w:rPr>
                      <w:rFonts w:ascii="黑体" w:hAnsi="黑体" w:eastAsia="黑体"/>
                      <w:color w:val="000000"/>
                      <w:sz w:val="18"/>
                      <w:szCs w:val="18"/>
                    </w:rPr>
                  </w:pPr>
                  <w:r>
                    <w:rPr>
                      <w:rFonts w:ascii="黑体" w:hAnsi="黑体" w:eastAsia="黑体" w:cs="Calibri"/>
                      <w:color w:val="000000"/>
                      <w:sz w:val="18"/>
                      <w:szCs w:val="18"/>
                      <w:lang w:bidi="ar"/>
                    </w:rPr>
                    <w:t>480</w:t>
                  </w:r>
                </w:p>
              </w:tc>
              <w:tc>
                <w:tcPr>
                  <w:tcW w:w="519" w:type="dxa"/>
                  <w:tcBorders>
                    <w:top w:val="nil"/>
                    <w:left w:val="single" w:color="000000" w:sz="8" w:space="0"/>
                    <w:bottom w:val="single" w:color="000000" w:sz="8" w:space="0"/>
                    <w:right w:val="single" w:color="000000" w:sz="8" w:space="0"/>
                  </w:tcBorders>
                  <w:noWrap w:val="0"/>
                  <w:vAlign w:val="center"/>
                </w:tcPr>
                <w:p>
                  <w:pPr>
                    <w:jc w:val="center"/>
                    <w:rPr>
                      <w:rFonts w:ascii="黑体" w:hAnsi="黑体" w:eastAsia="黑体"/>
                      <w:color w:val="000000"/>
                      <w:sz w:val="18"/>
                      <w:szCs w:val="18"/>
                    </w:rPr>
                  </w:pPr>
                </w:p>
              </w:tc>
              <w:tc>
                <w:tcPr>
                  <w:tcW w:w="572" w:type="dxa"/>
                  <w:tcBorders>
                    <w:top w:val="nil"/>
                    <w:left w:val="nil"/>
                    <w:bottom w:val="single" w:color="000000" w:sz="8" w:space="0"/>
                    <w:right w:val="single" w:color="000000" w:sz="8" w:space="0"/>
                  </w:tcBorders>
                  <w:noWrap w:val="0"/>
                  <w:vAlign w:val="center"/>
                </w:tcPr>
                <w:p>
                  <w:pPr>
                    <w:jc w:val="center"/>
                    <w:rPr>
                      <w:rFonts w:ascii="黑体" w:hAnsi="黑体" w:eastAsia="黑体"/>
                      <w:color w:val="000000"/>
                      <w:sz w:val="18"/>
                      <w:szCs w:val="18"/>
                    </w:rPr>
                  </w:pPr>
                </w:p>
              </w:tc>
              <w:tc>
                <w:tcPr>
                  <w:tcW w:w="534" w:type="dxa"/>
                  <w:gridSpan w:val="2"/>
                  <w:tcBorders>
                    <w:top w:val="nil"/>
                    <w:left w:val="nil"/>
                    <w:bottom w:val="single" w:color="000000" w:sz="8" w:space="0"/>
                    <w:right w:val="single" w:color="000000" w:sz="8" w:space="0"/>
                  </w:tcBorders>
                  <w:noWrap w:val="0"/>
                  <w:vAlign w:val="center"/>
                </w:tcPr>
                <w:p>
                  <w:pPr>
                    <w:jc w:val="center"/>
                    <w:rPr>
                      <w:rFonts w:ascii="黑体" w:hAnsi="黑体" w:eastAsia="黑体"/>
                      <w:color w:val="000000"/>
                      <w:sz w:val="18"/>
                      <w:szCs w:val="18"/>
                    </w:rPr>
                  </w:pPr>
                </w:p>
              </w:tc>
              <w:tc>
                <w:tcPr>
                  <w:tcW w:w="557" w:type="dxa"/>
                  <w:tcBorders>
                    <w:top w:val="nil"/>
                    <w:left w:val="nil"/>
                    <w:bottom w:val="single" w:color="000000" w:sz="8" w:space="0"/>
                    <w:right w:val="single" w:color="000000" w:sz="8" w:space="0"/>
                  </w:tcBorders>
                  <w:noWrap w:val="0"/>
                  <w:vAlign w:val="center"/>
                </w:tcPr>
                <w:p>
                  <w:pPr>
                    <w:widowControl/>
                    <w:jc w:val="center"/>
                    <w:rPr>
                      <w:rFonts w:ascii="黑体" w:hAnsi="黑体" w:eastAsia="黑体"/>
                      <w:color w:val="000000"/>
                      <w:sz w:val="18"/>
                      <w:szCs w:val="18"/>
                    </w:rPr>
                  </w:pPr>
                  <w:r>
                    <w:rPr>
                      <w:rFonts w:ascii="黑体" w:hAnsi="黑体" w:eastAsia="黑体"/>
                      <w:color w:val="000000"/>
                      <w:sz w:val="18"/>
                      <w:szCs w:val="18"/>
                      <w:lang w:bidi="ar"/>
                    </w:rPr>
                    <w:t>2</w:t>
                  </w:r>
                  <w:r>
                    <w:rPr>
                      <w:rFonts w:hint="eastAsia" w:ascii="黑体" w:hAnsi="黑体" w:eastAsia="黑体" w:cs="宋体"/>
                      <w:color w:val="000000"/>
                      <w:sz w:val="18"/>
                      <w:szCs w:val="18"/>
                      <w:lang w:bidi="ar"/>
                    </w:rPr>
                    <w:t>周</w:t>
                  </w:r>
                </w:p>
              </w:tc>
              <w:tc>
                <w:tcPr>
                  <w:tcW w:w="498" w:type="dxa"/>
                  <w:tcBorders>
                    <w:top w:val="nil"/>
                    <w:left w:val="nil"/>
                    <w:bottom w:val="single" w:color="000000" w:sz="8" w:space="0"/>
                    <w:right w:val="single" w:color="000000" w:sz="8" w:space="0"/>
                  </w:tcBorders>
                  <w:noWrap w:val="0"/>
                  <w:vAlign w:val="center"/>
                </w:tcPr>
                <w:p>
                  <w:pPr>
                    <w:widowControl/>
                    <w:jc w:val="center"/>
                    <w:rPr>
                      <w:rFonts w:ascii="黑体" w:hAnsi="黑体" w:eastAsia="黑体"/>
                      <w:color w:val="000000"/>
                      <w:sz w:val="18"/>
                      <w:szCs w:val="18"/>
                    </w:rPr>
                  </w:pPr>
                  <w:r>
                    <w:rPr>
                      <w:rFonts w:ascii="黑体" w:hAnsi="黑体" w:eastAsia="黑体"/>
                      <w:color w:val="000000"/>
                      <w:sz w:val="18"/>
                      <w:szCs w:val="18"/>
                      <w:lang w:bidi="ar"/>
                    </w:rPr>
                    <w:t>2</w:t>
                  </w:r>
                  <w:r>
                    <w:rPr>
                      <w:rFonts w:hint="eastAsia" w:ascii="黑体" w:hAnsi="黑体" w:eastAsia="黑体" w:cs="宋体"/>
                      <w:color w:val="000000"/>
                      <w:sz w:val="18"/>
                      <w:szCs w:val="18"/>
                      <w:lang w:bidi="ar"/>
                    </w:rPr>
                    <w:t>周</w:t>
                  </w:r>
                </w:p>
              </w:tc>
              <w:tc>
                <w:tcPr>
                  <w:tcW w:w="557" w:type="dxa"/>
                  <w:tcBorders>
                    <w:top w:val="nil"/>
                    <w:left w:val="nil"/>
                    <w:bottom w:val="single" w:color="000000" w:sz="8" w:space="0"/>
                    <w:right w:val="single" w:color="000000" w:sz="8" w:space="0"/>
                  </w:tcBorders>
                  <w:noWrap w:val="0"/>
                  <w:vAlign w:val="center"/>
                </w:tcPr>
                <w:p>
                  <w:pPr>
                    <w:widowControl/>
                    <w:jc w:val="center"/>
                    <w:rPr>
                      <w:rFonts w:ascii="黑体" w:hAnsi="黑体" w:eastAsia="黑体"/>
                      <w:color w:val="000000"/>
                      <w:sz w:val="18"/>
                      <w:szCs w:val="18"/>
                    </w:rPr>
                  </w:pPr>
                  <w:r>
                    <w:rPr>
                      <w:rFonts w:ascii="黑体" w:hAnsi="黑体" w:eastAsia="黑体"/>
                      <w:color w:val="000000"/>
                      <w:sz w:val="18"/>
                      <w:szCs w:val="18"/>
                      <w:lang w:bidi="ar"/>
                    </w:rPr>
                    <w:t>4</w:t>
                  </w:r>
                  <w:r>
                    <w:rPr>
                      <w:rFonts w:hint="eastAsia" w:ascii="黑体" w:hAnsi="黑体" w:eastAsia="黑体" w:cs="宋体"/>
                      <w:color w:val="000000"/>
                      <w:sz w:val="18"/>
                      <w:szCs w:val="18"/>
                      <w:lang w:bidi="ar"/>
                    </w:rPr>
                    <w:t>周</w:t>
                  </w:r>
                </w:p>
              </w:tc>
              <w:tc>
                <w:tcPr>
                  <w:tcW w:w="587" w:type="dxa"/>
                  <w:tcBorders>
                    <w:top w:val="nil"/>
                    <w:left w:val="nil"/>
                    <w:bottom w:val="single" w:color="000000" w:sz="8" w:space="0"/>
                    <w:right w:val="single" w:color="000000" w:sz="8" w:space="0"/>
                  </w:tcBorders>
                  <w:noWrap w:val="0"/>
                  <w:vAlign w:val="center"/>
                </w:tcPr>
                <w:p>
                  <w:pPr>
                    <w:widowControl/>
                    <w:jc w:val="center"/>
                    <w:rPr>
                      <w:rFonts w:ascii="黑体" w:hAnsi="黑体" w:eastAsia="黑体"/>
                      <w:color w:val="000000"/>
                      <w:sz w:val="18"/>
                      <w:szCs w:val="18"/>
                    </w:rPr>
                  </w:pPr>
                  <w:r>
                    <w:rPr>
                      <w:rFonts w:ascii="黑体" w:hAnsi="黑体" w:eastAsia="黑体"/>
                      <w:color w:val="000000"/>
                      <w:sz w:val="18"/>
                      <w:szCs w:val="18"/>
                      <w:lang w:bidi="ar"/>
                    </w:rPr>
                    <w:t>4</w:t>
                  </w:r>
                  <w:r>
                    <w:rPr>
                      <w:rFonts w:hint="eastAsia" w:ascii="黑体" w:hAnsi="黑体" w:eastAsia="黑体" w:cs="宋体"/>
                      <w:color w:val="000000"/>
                      <w:sz w:val="18"/>
                      <w:szCs w:val="18"/>
                      <w:lang w:bidi="ar"/>
                    </w:rPr>
                    <w:t>周</w:t>
                  </w:r>
                </w:p>
              </w:tc>
              <w:tc>
                <w:tcPr>
                  <w:tcW w:w="535" w:type="dxa"/>
                  <w:tcBorders>
                    <w:top w:val="nil"/>
                    <w:left w:val="nil"/>
                    <w:bottom w:val="single" w:color="000000" w:sz="8" w:space="0"/>
                    <w:right w:val="single" w:color="000000" w:sz="8" w:space="0"/>
                  </w:tcBorders>
                  <w:noWrap w:val="0"/>
                  <w:vAlign w:val="center"/>
                </w:tcPr>
                <w:p>
                  <w:pPr>
                    <w:widowControl/>
                    <w:jc w:val="center"/>
                    <w:rPr>
                      <w:rFonts w:ascii="黑体" w:hAnsi="黑体" w:eastAsia="黑体"/>
                      <w:color w:val="000000"/>
                      <w:sz w:val="18"/>
                      <w:szCs w:val="18"/>
                    </w:rPr>
                  </w:pPr>
                  <w:r>
                    <w:rPr>
                      <w:rFonts w:ascii="黑体" w:hAnsi="黑体" w:eastAsia="黑体"/>
                      <w:color w:val="000000"/>
                      <w:sz w:val="18"/>
                      <w:szCs w:val="18"/>
                      <w:lang w:bidi="ar"/>
                    </w:rPr>
                    <w:t>4</w:t>
                  </w:r>
                  <w:r>
                    <w:rPr>
                      <w:rFonts w:hint="eastAsia" w:ascii="黑体" w:hAnsi="黑体" w:eastAsia="黑体" w:cs="宋体"/>
                      <w:color w:val="000000"/>
                      <w:sz w:val="18"/>
                      <w:szCs w:val="18"/>
                      <w:lang w:bidi="ar"/>
                    </w:rPr>
                    <w:t>周</w:t>
                  </w:r>
                </w:p>
              </w:tc>
              <w:tc>
                <w:tcPr>
                  <w:tcW w:w="558" w:type="dxa"/>
                  <w:tcBorders>
                    <w:top w:val="nil"/>
                    <w:left w:val="nil"/>
                    <w:bottom w:val="single" w:color="000000" w:sz="8" w:space="0"/>
                    <w:right w:val="single" w:color="000000" w:sz="8" w:space="0"/>
                  </w:tcBorders>
                  <w:noWrap w:val="0"/>
                  <w:vAlign w:val="center"/>
                </w:tcPr>
                <w:p>
                  <w:pPr>
                    <w:jc w:val="center"/>
                    <w:rPr>
                      <w:rFonts w:ascii="黑体" w:hAnsi="黑体" w:eastAsia="黑体"/>
                      <w:color w:val="000000"/>
                      <w:sz w:val="18"/>
                      <w:szCs w:val="18"/>
                    </w:rPr>
                  </w:pPr>
                </w:p>
              </w:tc>
              <w:tc>
                <w:tcPr>
                  <w:tcW w:w="559" w:type="dxa"/>
                  <w:tcBorders>
                    <w:top w:val="nil"/>
                    <w:left w:val="nil"/>
                    <w:bottom w:val="single" w:color="000000" w:sz="8" w:space="0"/>
                    <w:right w:val="single" w:color="000000" w:sz="8" w:space="0"/>
                  </w:tcBorders>
                  <w:noWrap w:val="0"/>
                  <w:vAlign w:val="center"/>
                </w:tcPr>
                <w:p>
                  <w:pPr>
                    <w:jc w:val="center"/>
                    <w:rPr>
                      <w:rFonts w:ascii="黑体" w:hAnsi="黑体" w:eastAsia="黑体"/>
                      <w:color w:val="000000"/>
                      <w:sz w:val="18"/>
                      <w:szCs w:val="18"/>
                    </w:rPr>
                  </w:pPr>
                </w:p>
              </w:tc>
            </w:tr>
            <w:tr>
              <w:tblPrEx>
                <w:tblCellMar>
                  <w:top w:w="0" w:type="dxa"/>
                  <w:left w:w="108" w:type="dxa"/>
                  <w:bottom w:w="0" w:type="dxa"/>
                  <w:right w:w="108" w:type="dxa"/>
                </w:tblCellMar>
              </w:tblPrEx>
              <w:trPr>
                <w:trHeight w:val="465" w:hRule="atLeast"/>
              </w:trPr>
              <w:tc>
                <w:tcPr>
                  <w:tcW w:w="442" w:type="dxa"/>
                  <w:vMerge w:val="continue"/>
                  <w:tcBorders>
                    <w:top w:val="nil"/>
                    <w:left w:val="single" w:color="000000" w:sz="8" w:space="0"/>
                    <w:bottom w:val="single" w:color="000000" w:sz="8" w:space="0"/>
                    <w:right w:val="single" w:color="000000" w:sz="8" w:space="0"/>
                  </w:tcBorders>
                  <w:noWrap w:val="0"/>
                  <w:vAlign w:val="center"/>
                </w:tcPr>
                <w:p>
                  <w:pPr>
                    <w:jc w:val="center"/>
                    <w:rPr>
                      <w:rFonts w:ascii="黑体" w:hAnsi="宋体" w:eastAsia="黑体" w:cs="黑体"/>
                      <w:color w:val="000000"/>
                      <w:sz w:val="18"/>
                      <w:szCs w:val="18"/>
                    </w:rPr>
                  </w:pPr>
                </w:p>
              </w:tc>
              <w:tc>
                <w:tcPr>
                  <w:tcW w:w="1085" w:type="dxa"/>
                  <w:tcBorders>
                    <w:top w:val="nil"/>
                    <w:left w:val="single" w:color="000000" w:sz="8" w:space="0"/>
                    <w:bottom w:val="single" w:color="000000" w:sz="8" w:space="0"/>
                    <w:right w:val="single" w:color="000000" w:sz="8" w:space="0"/>
                  </w:tcBorders>
                  <w:noWrap w:val="0"/>
                  <w:vAlign w:val="center"/>
                </w:tcPr>
                <w:p>
                  <w:pPr>
                    <w:jc w:val="left"/>
                    <w:rPr>
                      <w:rFonts w:hint="eastAsia" w:ascii="黑体" w:hAnsi="黑体" w:eastAsia="黑体" w:cs="宋体"/>
                      <w:color w:val="000000"/>
                      <w:sz w:val="18"/>
                      <w:szCs w:val="18"/>
                    </w:rPr>
                  </w:pPr>
                  <w:r>
                    <w:rPr>
                      <w:rFonts w:hint="eastAsia" w:ascii="黑体" w:hAnsi="黑体" w:eastAsia="黑体"/>
                      <w:color w:val="000000"/>
                      <w:sz w:val="18"/>
                      <w:szCs w:val="18"/>
                    </w:rPr>
                    <w:t>岗位实习1</w:t>
                  </w:r>
                </w:p>
              </w:tc>
              <w:tc>
                <w:tcPr>
                  <w:tcW w:w="560" w:type="dxa"/>
                  <w:tcBorders>
                    <w:top w:val="nil"/>
                    <w:left w:val="nil"/>
                    <w:bottom w:val="single" w:color="000000" w:sz="8" w:space="0"/>
                    <w:right w:val="single" w:color="000000" w:sz="8" w:space="0"/>
                  </w:tcBorders>
                  <w:noWrap w:val="0"/>
                  <w:vAlign w:val="center"/>
                </w:tcPr>
                <w:p>
                  <w:pPr>
                    <w:widowControl/>
                    <w:jc w:val="center"/>
                    <w:rPr>
                      <w:rFonts w:ascii="黑体" w:hAnsi="黑体" w:eastAsia="黑体"/>
                      <w:color w:val="000000"/>
                      <w:sz w:val="18"/>
                      <w:szCs w:val="18"/>
                    </w:rPr>
                  </w:pPr>
                  <w:r>
                    <w:rPr>
                      <w:rFonts w:hint="eastAsia" w:ascii="黑体" w:hAnsi="黑体" w:eastAsia="黑体" w:cs="宋体"/>
                      <w:color w:val="000000"/>
                      <w:sz w:val="18"/>
                      <w:szCs w:val="18"/>
                      <w:lang w:bidi="ar"/>
                    </w:rPr>
                    <w:t>8</w:t>
                  </w:r>
                </w:p>
              </w:tc>
              <w:tc>
                <w:tcPr>
                  <w:tcW w:w="597" w:type="dxa"/>
                  <w:tcBorders>
                    <w:top w:val="nil"/>
                    <w:left w:val="nil"/>
                    <w:bottom w:val="single" w:color="000000" w:sz="8" w:space="0"/>
                    <w:right w:val="single" w:color="000000" w:sz="8" w:space="0"/>
                  </w:tcBorders>
                  <w:noWrap w:val="0"/>
                  <w:vAlign w:val="center"/>
                </w:tcPr>
                <w:p>
                  <w:pPr>
                    <w:widowControl/>
                    <w:jc w:val="center"/>
                    <w:rPr>
                      <w:rFonts w:ascii="黑体" w:hAnsi="黑体" w:eastAsia="黑体"/>
                      <w:color w:val="000000"/>
                      <w:sz w:val="18"/>
                      <w:szCs w:val="18"/>
                    </w:rPr>
                  </w:pPr>
                  <w:r>
                    <w:rPr>
                      <w:rFonts w:hint="eastAsia" w:ascii="黑体" w:hAnsi="黑体" w:eastAsia="黑体" w:cs="宋体"/>
                      <w:color w:val="000000"/>
                      <w:sz w:val="18"/>
                      <w:szCs w:val="18"/>
                      <w:lang w:bidi="ar"/>
                    </w:rPr>
                    <w:t>240</w:t>
                  </w:r>
                </w:p>
              </w:tc>
              <w:tc>
                <w:tcPr>
                  <w:tcW w:w="560" w:type="dxa"/>
                  <w:tcBorders>
                    <w:top w:val="nil"/>
                    <w:left w:val="nil"/>
                    <w:bottom w:val="single" w:color="000000" w:sz="8" w:space="0"/>
                    <w:right w:val="single" w:color="000000" w:sz="8" w:space="0"/>
                  </w:tcBorders>
                  <w:noWrap w:val="0"/>
                  <w:vAlign w:val="center"/>
                </w:tcPr>
                <w:p>
                  <w:pPr>
                    <w:widowControl/>
                    <w:jc w:val="center"/>
                    <w:rPr>
                      <w:rFonts w:hint="eastAsia" w:ascii="黑体" w:hAnsi="黑体" w:eastAsia="黑体" w:cs="宋体"/>
                      <w:color w:val="000000"/>
                      <w:sz w:val="18"/>
                      <w:szCs w:val="18"/>
                    </w:rPr>
                  </w:pPr>
                  <w:r>
                    <w:rPr>
                      <w:rFonts w:hint="eastAsia" w:ascii="黑体" w:hAnsi="黑体" w:eastAsia="黑体" w:cs="宋体"/>
                      <w:color w:val="000000"/>
                      <w:sz w:val="18"/>
                      <w:szCs w:val="18"/>
                      <w:lang w:bidi="ar"/>
                    </w:rPr>
                    <w:t>考查</w:t>
                  </w:r>
                </w:p>
              </w:tc>
              <w:tc>
                <w:tcPr>
                  <w:tcW w:w="616" w:type="dxa"/>
                  <w:tcBorders>
                    <w:top w:val="nil"/>
                    <w:left w:val="nil"/>
                    <w:bottom w:val="single" w:color="000000" w:sz="8" w:space="0"/>
                    <w:right w:val="single" w:color="000000" w:sz="8" w:space="0"/>
                  </w:tcBorders>
                  <w:noWrap w:val="0"/>
                  <w:vAlign w:val="center"/>
                </w:tcPr>
                <w:p>
                  <w:pPr>
                    <w:widowControl/>
                    <w:jc w:val="center"/>
                    <w:rPr>
                      <w:rFonts w:ascii="黑体" w:hAnsi="黑体" w:eastAsia="黑体"/>
                      <w:color w:val="000000"/>
                      <w:sz w:val="18"/>
                      <w:szCs w:val="18"/>
                    </w:rPr>
                  </w:pPr>
                  <w:r>
                    <w:rPr>
                      <w:rFonts w:hint="eastAsia" w:ascii="黑体" w:hAnsi="黑体" w:eastAsia="黑体" w:cs="宋体"/>
                      <w:color w:val="000000"/>
                      <w:sz w:val="18"/>
                      <w:szCs w:val="18"/>
                      <w:lang w:bidi="ar"/>
                    </w:rPr>
                    <w:t>240</w:t>
                  </w:r>
                </w:p>
              </w:tc>
              <w:tc>
                <w:tcPr>
                  <w:tcW w:w="519" w:type="dxa"/>
                  <w:tcBorders>
                    <w:top w:val="nil"/>
                    <w:left w:val="single" w:color="000000" w:sz="8" w:space="0"/>
                    <w:bottom w:val="single" w:color="000000" w:sz="8" w:space="0"/>
                    <w:right w:val="single" w:color="000000" w:sz="8" w:space="0"/>
                  </w:tcBorders>
                  <w:noWrap w:val="0"/>
                  <w:vAlign w:val="center"/>
                </w:tcPr>
                <w:p>
                  <w:pPr>
                    <w:jc w:val="center"/>
                    <w:rPr>
                      <w:rFonts w:ascii="黑体" w:hAnsi="黑体" w:eastAsia="黑体"/>
                      <w:color w:val="000000"/>
                      <w:sz w:val="18"/>
                      <w:szCs w:val="18"/>
                    </w:rPr>
                  </w:pPr>
                </w:p>
              </w:tc>
              <w:tc>
                <w:tcPr>
                  <w:tcW w:w="572" w:type="dxa"/>
                  <w:tcBorders>
                    <w:top w:val="nil"/>
                    <w:left w:val="nil"/>
                    <w:bottom w:val="single" w:color="000000" w:sz="8" w:space="0"/>
                    <w:right w:val="single" w:color="000000" w:sz="8" w:space="0"/>
                  </w:tcBorders>
                  <w:noWrap w:val="0"/>
                  <w:vAlign w:val="center"/>
                </w:tcPr>
                <w:p>
                  <w:pPr>
                    <w:jc w:val="center"/>
                    <w:rPr>
                      <w:rFonts w:ascii="黑体" w:hAnsi="黑体" w:eastAsia="黑体"/>
                      <w:color w:val="000000"/>
                      <w:sz w:val="18"/>
                      <w:szCs w:val="18"/>
                    </w:rPr>
                  </w:pPr>
                </w:p>
              </w:tc>
              <w:tc>
                <w:tcPr>
                  <w:tcW w:w="534" w:type="dxa"/>
                  <w:gridSpan w:val="2"/>
                  <w:tcBorders>
                    <w:top w:val="nil"/>
                    <w:left w:val="nil"/>
                    <w:bottom w:val="single" w:color="000000" w:sz="8" w:space="0"/>
                    <w:right w:val="single" w:color="000000" w:sz="8" w:space="0"/>
                  </w:tcBorders>
                  <w:noWrap w:val="0"/>
                  <w:vAlign w:val="center"/>
                </w:tcPr>
                <w:p>
                  <w:pPr>
                    <w:jc w:val="center"/>
                    <w:rPr>
                      <w:rFonts w:ascii="黑体" w:hAnsi="黑体" w:eastAsia="黑体"/>
                      <w:color w:val="000000"/>
                      <w:sz w:val="18"/>
                      <w:szCs w:val="18"/>
                    </w:rPr>
                  </w:pPr>
                </w:p>
              </w:tc>
              <w:tc>
                <w:tcPr>
                  <w:tcW w:w="557" w:type="dxa"/>
                  <w:tcBorders>
                    <w:top w:val="nil"/>
                    <w:left w:val="nil"/>
                    <w:bottom w:val="single" w:color="000000" w:sz="8" w:space="0"/>
                    <w:right w:val="single" w:color="000000" w:sz="8" w:space="0"/>
                  </w:tcBorders>
                  <w:noWrap w:val="0"/>
                  <w:vAlign w:val="center"/>
                </w:tcPr>
                <w:p>
                  <w:pPr>
                    <w:jc w:val="center"/>
                    <w:rPr>
                      <w:rFonts w:ascii="黑体" w:hAnsi="黑体" w:eastAsia="黑体"/>
                      <w:color w:val="000000"/>
                      <w:sz w:val="18"/>
                      <w:szCs w:val="18"/>
                    </w:rPr>
                  </w:pPr>
                </w:p>
              </w:tc>
              <w:tc>
                <w:tcPr>
                  <w:tcW w:w="498" w:type="dxa"/>
                  <w:tcBorders>
                    <w:top w:val="nil"/>
                    <w:left w:val="nil"/>
                    <w:bottom w:val="single" w:color="000000" w:sz="8" w:space="0"/>
                    <w:right w:val="single" w:color="000000" w:sz="8" w:space="0"/>
                  </w:tcBorders>
                  <w:noWrap w:val="0"/>
                  <w:vAlign w:val="center"/>
                </w:tcPr>
                <w:p>
                  <w:pPr>
                    <w:jc w:val="center"/>
                    <w:rPr>
                      <w:rFonts w:ascii="黑体" w:hAnsi="黑体" w:eastAsia="黑体"/>
                      <w:color w:val="000000"/>
                      <w:sz w:val="18"/>
                      <w:szCs w:val="18"/>
                    </w:rPr>
                  </w:pPr>
                </w:p>
              </w:tc>
              <w:tc>
                <w:tcPr>
                  <w:tcW w:w="557" w:type="dxa"/>
                  <w:tcBorders>
                    <w:top w:val="nil"/>
                    <w:left w:val="nil"/>
                    <w:bottom w:val="single" w:color="000000" w:sz="8" w:space="0"/>
                    <w:right w:val="single" w:color="000000" w:sz="8" w:space="0"/>
                  </w:tcBorders>
                  <w:noWrap w:val="0"/>
                  <w:vAlign w:val="center"/>
                </w:tcPr>
                <w:p>
                  <w:pPr>
                    <w:jc w:val="center"/>
                    <w:rPr>
                      <w:rFonts w:ascii="黑体" w:hAnsi="黑体" w:eastAsia="黑体"/>
                      <w:color w:val="000000"/>
                      <w:sz w:val="18"/>
                      <w:szCs w:val="18"/>
                    </w:rPr>
                  </w:pPr>
                </w:p>
              </w:tc>
              <w:tc>
                <w:tcPr>
                  <w:tcW w:w="587" w:type="dxa"/>
                  <w:tcBorders>
                    <w:top w:val="nil"/>
                    <w:left w:val="nil"/>
                    <w:bottom w:val="single" w:color="000000" w:sz="8" w:space="0"/>
                    <w:right w:val="single" w:color="000000" w:sz="8" w:space="0"/>
                  </w:tcBorders>
                  <w:noWrap w:val="0"/>
                  <w:vAlign w:val="center"/>
                </w:tcPr>
                <w:p>
                  <w:pPr>
                    <w:jc w:val="center"/>
                    <w:rPr>
                      <w:rFonts w:ascii="黑体" w:hAnsi="黑体" w:eastAsia="黑体"/>
                      <w:color w:val="000000"/>
                      <w:sz w:val="18"/>
                      <w:szCs w:val="18"/>
                    </w:rPr>
                  </w:pPr>
                </w:p>
              </w:tc>
              <w:tc>
                <w:tcPr>
                  <w:tcW w:w="535" w:type="dxa"/>
                  <w:tcBorders>
                    <w:top w:val="nil"/>
                    <w:left w:val="nil"/>
                    <w:bottom w:val="single" w:color="000000" w:sz="8" w:space="0"/>
                    <w:right w:val="single" w:color="000000" w:sz="8" w:space="0"/>
                  </w:tcBorders>
                  <w:noWrap w:val="0"/>
                  <w:vAlign w:val="center"/>
                </w:tcPr>
                <w:p>
                  <w:pPr>
                    <w:jc w:val="center"/>
                    <w:rPr>
                      <w:rFonts w:ascii="黑体" w:hAnsi="黑体" w:eastAsia="黑体"/>
                      <w:color w:val="000000"/>
                      <w:sz w:val="18"/>
                      <w:szCs w:val="18"/>
                    </w:rPr>
                  </w:pPr>
                </w:p>
              </w:tc>
              <w:tc>
                <w:tcPr>
                  <w:tcW w:w="558" w:type="dxa"/>
                  <w:tcBorders>
                    <w:top w:val="nil"/>
                    <w:left w:val="nil"/>
                    <w:bottom w:val="single" w:color="000000" w:sz="8" w:space="0"/>
                    <w:right w:val="single" w:color="000000" w:sz="8" w:space="0"/>
                  </w:tcBorders>
                  <w:noWrap w:val="0"/>
                  <w:vAlign w:val="center"/>
                </w:tcPr>
                <w:p>
                  <w:pPr>
                    <w:widowControl/>
                    <w:jc w:val="center"/>
                    <w:rPr>
                      <w:rFonts w:ascii="黑体" w:hAnsi="黑体" w:eastAsia="黑体"/>
                      <w:color w:val="000000"/>
                      <w:sz w:val="18"/>
                      <w:szCs w:val="18"/>
                    </w:rPr>
                  </w:pPr>
                  <w:r>
                    <w:rPr>
                      <w:rFonts w:ascii="黑体" w:hAnsi="黑体" w:eastAsia="黑体" w:cs="Calibri"/>
                      <w:color w:val="000000"/>
                      <w:sz w:val="18"/>
                      <w:szCs w:val="18"/>
                      <w:lang w:bidi="ar"/>
                    </w:rPr>
                    <w:t>8</w:t>
                  </w:r>
                  <w:r>
                    <w:rPr>
                      <w:rFonts w:hint="eastAsia" w:ascii="黑体" w:hAnsi="黑体" w:eastAsia="黑体" w:cs="宋体"/>
                      <w:color w:val="000000"/>
                      <w:sz w:val="18"/>
                      <w:szCs w:val="18"/>
                      <w:lang w:bidi="ar"/>
                    </w:rPr>
                    <w:t>周</w:t>
                  </w:r>
                </w:p>
              </w:tc>
              <w:tc>
                <w:tcPr>
                  <w:tcW w:w="559" w:type="dxa"/>
                  <w:tcBorders>
                    <w:top w:val="nil"/>
                    <w:left w:val="nil"/>
                    <w:bottom w:val="single" w:color="000000" w:sz="8" w:space="0"/>
                    <w:right w:val="single" w:color="000000" w:sz="8" w:space="0"/>
                  </w:tcBorders>
                  <w:noWrap/>
                  <w:vAlign w:val="center"/>
                </w:tcPr>
                <w:p>
                  <w:pPr>
                    <w:jc w:val="center"/>
                    <w:rPr>
                      <w:rFonts w:ascii="黑体" w:hAnsi="黑体" w:eastAsia="黑体" w:cs="宋体"/>
                      <w:color w:val="000000"/>
                      <w:sz w:val="18"/>
                      <w:szCs w:val="18"/>
                    </w:rPr>
                  </w:pPr>
                </w:p>
              </w:tc>
            </w:tr>
            <w:tr>
              <w:tblPrEx>
                <w:tblCellMar>
                  <w:top w:w="0" w:type="dxa"/>
                  <w:left w:w="108" w:type="dxa"/>
                  <w:bottom w:w="0" w:type="dxa"/>
                  <w:right w:w="108" w:type="dxa"/>
                </w:tblCellMar>
              </w:tblPrEx>
              <w:trPr>
                <w:trHeight w:val="270" w:hRule="atLeast"/>
              </w:trPr>
              <w:tc>
                <w:tcPr>
                  <w:tcW w:w="442" w:type="dxa"/>
                  <w:vMerge w:val="continue"/>
                  <w:tcBorders>
                    <w:top w:val="nil"/>
                    <w:left w:val="single" w:color="000000" w:sz="8" w:space="0"/>
                    <w:bottom w:val="single" w:color="000000" w:sz="8" w:space="0"/>
                    <w:right w:val="single" w:color="000000" w:sz="8" w:space="0"/>
                  </w:tcBorders>
                  <w:noWrap w:val="0"/>
                  <w:vAlign w:val="center"/>
                </w:tcPr>
                <w:p>
                  <w:pPr>
                    <w:jc w:val="center"/>
                    <w:rPr>
                      <w:rFonts w:ascii="黑体" w:hAnsi="宋体" w:eastAsia="黑体" w:cs="黑体"/>
                      <w:color w:val="000000"/>
                      <w:sz w:val="18"/>
                      <w:szCs w:val="18"/>
                    </w:rPr>
                  </w:pPr>
                </w:p>
              </w:tc>
              <w:tc>
                <w:tcPr>
                  <w:tcW w:w="1085" w:type="dxa"/>
                  <w:tcBorders>
                    <w:top w:val="nil"/>
                    <w:left w:val="nil"/>
                    <w:bottom w:val="single" w:color="000000" w:sz="8" w:space="0"/>
                    <w:right w:val="single" w:color="000000" w:sz="8" w:space="0"/>
                  </w:tcBorders>
                  <w:noWrap w:val="0"/>
                  <w:vAlign w:val="center"/>
                </w:tcPr>
                <w:p>
                  <w:pPr>
                    <w:jc w:val="left"/>
                    <w:rPr>
                      <w:rFonts w:hint="eastAsia" w:ascii="黑体" w:hAnsi="黑体" w:eastAsia="黑体" w:cs="宋体"/>
                      <w:color w:val="000000"/>
                      <w:sz w:val="18"/>
                      <w:szCs w:val="18"/>
                    </w:rPr>
                  </w:pPr>
                  <w:r>
                    <w:rPr>
                      <w:rFonts w:hint="eastAsia" w:ascii="黑体" w:hAnsi="黑体" w:eastAsia="黑体"/>
                      <w:color w:val="000000"/>
                      <w:sz w:val="18"/>
                      <w:szCs w:val="18"/>
                    </w:rPr>
                    <w:t>岗位实习2</w:t>
                  </w:r>
                </w:p>
              </w:tc>
              <w:tc>
                <w:tcPr>
                  <w:tcW w:w="560" w:type="dxa"/>
                  <w:tcBorders>
                    <w:top w:val="nil"/>
                    <w:left w:val="nil"/>
                    <w:bottom w:val="single" w:color="000000" w:sz="8" w:space="0"/>
                    <w:right w:val="single" w:color="000000" w:sz="8" w:space="0"/>
                  </w:tcBorders>
                  <w:noWrap w:val="0"/>
                  <w:vAlign w:val="center"/>
                </w:tcPr>
                <w:p>
                  <w:pPr>
                    <w:widowControl/>
                    <w:jc w:val="center"/>
                    <w:rPr>
                      <w:rFonts w:ascii="黑体" w:hAnsi="黑体" w:eastAsia="黑体" w:cs="Calibri"/>
                      <w:color w:val="000000"/>
                      <w:sz w:val="18"/>
                      <w:szCs w:val="18"/>
                    </w:rPr>
                  </w:pPr>
                  <w:r>
                    <w:rPr>
                      <w:rFonts w:hint="eastAsia" w:ascii="黑体" w:hAnsi="黑体" w:eastAsia="黑体" w:cs="宋体"/>
                      <w:color w:val="000000"/>
                      <w:sz w:val="18"/>
                      <w:szCs w:val="18"/>
                      <w:lang w:bidi="ar"/>
                    </w:rPr>
                    <w:t>16</w:t>
                  </w:r>
                </w:p>
              </w:tc>
              <w:tc>
                <w:tcPr>
                  <w:tcW w:w="597" w:type="dxa"/>
                  <w:tcBorders>
                    <w:top w:val="nil"/>
                    <w:left w:val="nil"/>
                    <w:bottom w:val="single" w:color="000000" w:sz="8" w:space="0"/>
                    <w:right w:val="single" w:color="000000" w:sz="8" w:space="0"/>
                  </w:tcBorders>
                  <w:noWrap w:val="0"/>
                  <w:vAlign w:val="center"/>
                </w:tcPr>
                <w:p>
                  <w:pPr>
                    <w:widowControl/>
                    <w:jc w:val="center"/>
                    <w:rPr>
                      <w:rFonts w:ascii="黑体" w:hAnsi="黑体" w:eastAsia="黑体" w:cs="Calibri"/>
                      <w:color w:val="000000"/>
                      <w:sz w:val="18"/>
                      <w:szCs w:val="18"/>
                    </w:rPr>
                  </w:pPr>
                  <w:r>
                    <w:rPr>
                      <w:rFonts w:hint="eastAsia" w:ascii="黑体" w:hAnsi="黑体" w:eastAsia="黑体" w:cs="宋体"/>
                      <w:color w:val="000000"/>
                      <w:sz w:val="18"/>
                      <w:szCs w:val="18"/>
                      <w:lang w:bidi="ar"/>
                    </w:rPr>
                    <w:t>480</w:t>
                  </w:r>
                </w:p>
              </w:tc>
              <w:tc>
                <w:tcPr>
                  <w:tcW w:w="560" w:type="dxa"/>
                  <w:tcBorders>
                    <w:top w:val="nil"/>
                    <w:left w:val="nil"/>
                    <w:bottom w:val="single" w:color="000000" w:sz="8" w:space="0"/>
                    <w:right w:val="single" w:color="000000" w:sz="8" w:space="0"/>
                  </w:tcBorders>
                  <w:noWrap w:val="0"/>
                  <w:vAlign w:val="center"/>
                </w:tcPr>
                <w:p>
                  <w:pPr>
                    <w:widowControl/>
                    <w:jc w:val="center"/>
                    <w:rPr>
                      <w:rFonts w:hint="eastAsia" w:ascii="黑体" w:hAnsi="黑体" w:eastAsia="黑体" w:cs="宋体"/>
                      <w:color w:val="000000"/>
                      <w:sz w:val="18"/>
                      <w:szCs w:val="18"/>
                    </w:rPr>
                  </w:pPr>
                  <w:r>
                    <w:rPr>
                      <w:rFonts w:hint="eastAsia" w:ascii="黑体" w:hAnsi="黑体" w:eastAsia="黑体" w:cs="宋体"/>
                      <w:color w:val="000000"/>
                      <w:sz w:val="18"/>
                      <w:szCs w:val="18"/>
                      <w:lang w:bidi="ar"/>
                    </w:rPr>
                    <w:t>考查</w:t>
                  </w:r>
                </w:p>
              </w:tc>
              <w:tc>
                <w:tcPr>
                  <w:tcW w:w="616" w:type="dxa"/>
                  <w:tcBorders>
                    <w:top w:val="nil"/>
                    <w:left w:val="nil"/>
                    <w:bottom w:val="single" w:color="000000" w:sz="8" w:space="0"/>
                    <w:right w:val="single" w:color="000000" w:sz="8" w:space="0"/>
                  </w:tcBorders>
                  <w:noWrap w:val="0"/>
                  <w:vAlign w:val="center"/>
                </w:tcPr>
                <w:p>
                  <w:pPr>
                    <w:widowControl/>
                    <w:jc w:val="center"/>
                    <w:rPr>
                      <w:rFonts w:ascii="黑体" w:hAnsi="黑体" w:eastAsia="黑体" w:cs="Calibri"/>
                      <w:color w:val="000000"/>
                      <w:sz w:val="18"/>
                      <w:szCs w:val="18"/>
                    </w:rPr>
                  </w:pPr>
                  <w:r>
                    <w:rPr>
                      <w:rFonts w:hint="eastAsia" w:ascii="黑体" w:hAnsi="黑体" w:eastAsia="黑体" w:cs="宋体"/>
                      <w:color w:val="000000"/>
                      <w:sz w:val="18"/>
                      <w:szCs w:val="18"/>
                      <w:lang w:bidi="ar"/>
                    </w:rPr>
                    <w:t>480</w:t>
                  </w:r>
                </w:p>
              </w:tc>
              <w:tc>
                <w:tcPr>
                  <w:tcW w:w="519" w:type="dxa"/>
                  <w:tcBorders>
                    <w:top w:val="nil"/>
                    <w:left w:val="nil"/>
                    <w:bottom w:val="single" w:color="000000" w:sz="8" w:space="0"/>
                    <w:right w:val="single" w:color="000000" w:sz="8" w:space="0"/>
                  </w:tcBorders>
                  <w:noWrap w:val="0"/>
                  <w:vAlign w:val="center"/>
                </w:tcPr>
                <w:p>
                  <w:pPr>
                    <w:jc w:val="center"/>
                    <w:rPr>
                      <w:rFonts w:ascii="黑体" w:hAnsi="黑体" w:eastAsia="黑体" w:cs="Calibri"/>
                      <w:color w:val="000000"/>
                      <w:sz w:val="18"/>
                      <w:szCs w:val="18"/>
                    </w:rPr>
                  </w:pPr>
                </w:p>
              </w:tc>
              <w:tc>
                <w:tcPr>
                  <w:tcW w:w="572" w:type="dxa"/>
                  <w:tcBorders>
                    <w:top w:val="nil"/>
                    <w:left w:val="nil"/>
                    <w:bottom w:val="single" w:color="000000" w:sz="8" w:space="0"/>
                    <w:right w:val="single" w:color="000000" w:sz="8" w:space="0"/>
                  </w:tcBorders>
                  <w:noWrap w:val="0"/>
                  <w:vAlign w:val="center"/>
                </w:tcPr>
                <w:p>
                  <w:pPr>
                    <w:jc w:val="center"/>
                    <w:rPr>
                      <w:rFonts w:ascii="黑体" w:hAnsi="黑体" w:eastAsia="黑体" w:cs="Calibri"/>
                      <w:color w:val="000000"/>
                      <w:sz w:val="18"/>
                      <w:szCs w:val="18"/>
                    </w:rPr>
                  </w:pPr>
                </w:p>
              </w:tc>
              <w:tc>
                <w:tcPr>
                  <w:tcW w:w="534" w:type="dxa"/>
                  <w:gridSpan w:val="2"/>
                  <w:tcBorders>
                    <w:top w:val="nil"/>
                    <w:left w:val="nil"/>
                    <w:bottom w:val="single" w:color="000000" w:sz="8" w:space="0"/>
                    <w:right w:val="single" w:color="000000" w:sz="8" w:space="0"/>
                  </w:tcBorders>
                  <w:noWrap w:val="0"/>
                  <w:vAlign w:val="center"/>
                </w:tcPr>
                <w:p>
                  <w:pPr>
                    <w:jc w:val="center"/>
                    <w:rPr>
                      <w:rFonts w:ascii="黑体" w:hAnsi="黑体" w:eastAsia="黑体"/>
                      <w:color w:val="000000"/>
                      <w:sz w:val="18"/>
                      <w:szCs w:val="18"/>
                    </w:rPr>
                  </w:pPr>
                </w:p>
              </w:tc>
              <w:tc>
                <w:tcPr>
                  <w:tcW w:w="557" w:type="dxa"/>
                  <w:tcBorders>
                    <w:top w:val="nil"/>
                    <w:left w:val="nil"/>
                    <w:bottom w:val="single" w:color="000000" w:sz="8" w:space="0"/>
                    <w:right w:val="single" w:color="000000" w:sz="8" w:space="0"/>
                  </w:tcBorders>
                  <w:noWrap w:val="0"/>
                  <w:vAlign w:val="center"/>
                </w:tcPr>
                <w:p>
                  <w:pPr>
                    <w:jc w:val="center"/>
                    <w:rPr>
                      <w:rFonts w:ascii="黑体" w:hAnsi="黑体" w:eastAsia="黑体"/>
                      <w:color w:val="000000"/>
                      <w:sz w:val="18"/>
                      <w:szCs w:val="18"/>
                    </w:rPr>
                  </w:pPr>
                </w:p>
              </w:tc>
              <w:tc>
                <w:tcPr>
                  <w:tcW w:w="498" w:type="dxa"/>
                  <w:tcBorders>
                    <w:top w:val="nil"/>
                    <w:left w:val="nil"/>
                    <w:bottom w:val="single" w:color="000000" w:sz="8" w:space="0"/>
                    <w:right w:val="single" w:color="000000" w:sz="8" w:space="0"/>
                  </w:tcBorders>
                  <w:noWrap w:val="0"/>
                  <w:vAlign w:val="center"/>
                </w:tcPr>
                <w:p>
                  <w:pPr>
                    <w:jc w:val="center"/>
                    <w:rPr>
                      <w:rFonts w:ascii="黑体" w:hAnsi="黑体" w:eastAsia="黑体"/>
                      <w:color w:val="000000"/>
                      <w:sz w:val="18"/>
                      <w:szCs w:val="18"/>
                    </w:rPr>
                  </w:pPr>
                </w:p>
              </w:tc>
              <w:tc>
                <w:tcPr>
                  <w:tcW w:w="557" w:type="dxa"/>
                  <w:tcBorders>
                    <w:top w:val="nil"/>
                    <w:left w:val="nil"/>
                    <w:bottom w:val="single" w:color="000000" w:sz="8" w:space="0"/>
                    <w:right w:val="single" w:color="000000" w:sz="8" w:space="0"/>
                  </w:tcBorders>
                  <w:noWrap w:val="0"/>
                  <w:vAlign w:val="center"/>
                </w:tcPr>
                <w:p>
                  <w:pPr>
                    <w:jc w:val="center"/>
                    <w:rPr>
                      <w:rFonts w:ascii="黑体" w:hAnsi="黑体" w:eastAsia="黑体"/>
                      <w:color w:val="000000"/>
                      <w:sz w:val="18"/>
                      <w:szCs w:val="18"/>
                    </w:rPr>
                  </w:pPr>
                </w:p>
              </w:tc>
              <w:tc>
                <w:tcPr>
                  <w:tcW w:w="587" w:type="dxa"/>
                  <w:tcBorders>
                    <w:top w:val="nil"/>
                    <w:left w:val="nil"/>
                    <w:bottom w:val="single" w:color="000000" w:sz="8" w:space="0"/>
                    <w:right w:val="single" w:color="000000" w:sz="8" w:space="0"/>
                  </w:tcBorders>
                  <w:noWrap w:val="0"/>
                  <w:vAlign w:val="center"/>
                </w:tcPr>
                <w:p>
                  <w:pPr>
                    <w:jc w:val="center"/>
                    <w:rPr>
                      <w:rFonts w:ascii="黑体" w:hAnsi="黑体" w:eastAsia="黑体"/>
                      <w:color w:val="000000"/>
                      <w:sz w:val="18"/>
                      <w:szCs w:val="18"/>
                    </w:rPr>
                  </w:pPr>
                </w:p>
              </w:tc>
              <w:tc>
                <w:tcPr>
                  <w:tcW w:w="535" w:type="dxa"/>
                  <w:tcBorders>
                    <w:top w:val="nil"/>
                    <w:left w:val="nil"/>
                    <w:bottom w:val="single" w:color="000000" w:sz="8" w:space="0"/>
                    <w:right w:val="single" w:color="000000" w:sz="8" w:space="0"/>
                  </w:tcBorders>
                  <w:noWrap w:val="0"/>
                  <w:vAlign w:val="center"/>
                </w:tcPr>
                <w:p>
                  <w:pPr>
                    <w:jc w:val="center"/>
                    <w:rPr>
                      <w:rFonts w:ascii="黑体" w:hAnsi="黑体" w:eastAsia="黑体"/>
                      <w:color w:val="000000"/>
                      <w:sz w:val="18"/>
                      <w:szCs w:val="18"/>
                    </w:rPr>
                  </w:pPr>
                </w:p>
              </w:tc>
              <w:tc>
                <w:tcPr>
                  <w:tcW w:w="558" w:type="dxa"/>
                  <w:tcBorders>
                    <w:top w:val="nil"/>
                    <w:left w:val="nil"/>
                    <w:bottom w:val="single" w:color="000000" w:sz="8" w:space="0"/>
                    <w:right w:val="single" w:color="000000" w:sz="8" w:space="0"/>
                  </w:tcBorders>
                  <w:noWrap w:val="0"/>
                  <w:vAlign w:val="center"/>
                </w:tcPr>
                <w:p>
                  <w:pPr>
                    <w:jc w:val="center"/>
                    <w:rPr>
                      <w:rFonts w:ascii="黑体" w:hAnsi="黑体" w:eastAsia="黑体"/>
                      <w:color w:val="000000"/>
                      <w:sz w:val="18"/>
                      <w:szCs w:val="18"/>
                    </w:rPr>
                  </w:pPr>
                </w:p>
              </w:tc>
              <w:tc>
                <w:tcPr>
                  <w:tcW w:w="559" w:type="dxa"/>
                  <w:tcBorders>
                    <w:top w:val="nil"/>
                    <w:left w:val="nil"/>
                    <w:bottom w:val="single" w:color="000000" w:sz="8" w:space="0"/>
                    <w:right w:val="single" w:color="000000" w:sz="8" w:space="0"/>
                  </w:tcBorders>
                  <w:noWrap w:val="0"/>
                  <w:vAlign w:val="center"/>
                </w:tcPr>
                <w:p>
                  <w:pPr>
                    <w:widowControl/>
                    <w:jc w:val="center"/>
                    <w:rPr>
                      <w:rFonts w:ascii="黑体" w:hAnsi="黑体" w:eastAsia="黑体" w:cs="Calibri"/>
                      <w:color w:val="000000"/>
                      <w:sz w:val="18"/>
                      <w:szCs w:val="18"/>
                    </w:rPr>
                  </w:pPr>
                  <w:r>
                    <w:rPr>
                      <w:rFonts w:ascii="黑体" w:hAnsi="黑体" w:eastAsia="黑体" w:cs="Calibri"/>
                      <w:color w:val="000000"/>
                      <w:sz w:val="18"/>
                      <w:szCs w:val="18"/>
                      <w:lang w:bidi="ar"/>
                    </w:rPr>
                    <w:t>16</w:t>
                  </w:r>
                  <w:r>
                    <w:rPr>
                      <w:rFonts w:hint="eastAsia" w:ascii="黑体" w:hAnsi="黑体" w:eastAsia="黑体" w:cs="宋体"/>
                      <w:color w:val="000000"/>
                      <w:sz w:val="18"/>
                      <w:szCs w:val="18"/>
                      <w:lang w:bidi="ar"/>
                    </w:rPr>
                    <w:t>周</w:t>
                  </w:r>
                </w:p>
              </w:tc>
            </w:tr>
            <w:tr>
              <w:tblPrEx>
                <w:tblCellMar>
                  <w:top w:w="0" w:type="dxa"/>
                  <w:left w:w="108" w:type="dxa"/>
                  <w:bottom w:w="0" w:type="dxa"/>
                  <w:right w:w="108" w:type="dxa"/>
                </w:tblCellMar>
              </w:tblPrEx>
              <w:trPr>
                <w:trHeight w:val="270" w:hRule="atLeast"/>
              </w:trPr>
              <w:tc>
                <w:tcPr>
                  <w:tcW w:w="442" w:type="dxa"/>
                  <w:vMerge w:val="continue"/>
                  <w:tcBorders>
                    <w:top w:val="nil"/>
                    <w:left w:val="single" w:color="000000" w:sz="8" w:space="0"/>
                    <w:bottom w:val="single" w:color="000000" w:sz="8" w:space="0"/>
                    <w:right w:val="single" w:color="000000" w:sz="8" w:space="0"/>
                  </w:tcBorders>
                  <w:noWrap w:val="0"/>
                  <w:vAlign w:val="center"/>
                </w:tcPr>
                <w:p>
                  <w:pPr>
                    <w:jc w:val="center"/>
                    <w:rPr>
                      <w:rFonts w:ascii="黑体" w:hAnsi="宋体" w:eastAsia="黑体" w:cs="黑体"/>
                      <w:color w:val="000000"/>
                      <w:sz w:val="18"/>
                      <w:szCs w:val="18"/>
                    </w:rPr>
                  </w:pPr>
                </w:p>
              </w:tc>
              <w:tc>
                <w:tcPr>
                  <w:tcW w:w="1085" w:type="dxa"/>
                  <w:tcBorders>
                    <w:top w:val="nil"/>
                    <w:left w:val="nil"/>
                    <w:bottom w:val="single" w:color="000000" w:sz="8" w:space="0"/>
                    <w:right w:val="single" w:color="000000" w:sz="8" w:space="0"/>
                  </w:tcBorders>
                  <w:noWrap w:val="0"/>
                  <w:vAlign w:val="center"/>
                </w:tcPr>
                <w:p>
                  <w:pPr>
                    <w:widowControl/>
                    <w:jc w:val="center"/>
                    <w:rPr>
                      <w:rFonts w:hint="eastAsia" w:ascii="宋体" w:hAnsi="宋体" w:cs="宋体"/>
                      <w:color w:val="000000"/>
                      <w:sz w:val="20"/>
                      <w:szCs w:val="20"/>
                    </w:rPr>
                  </w:pPr>
                  <w:r>
                    <w:rPr>
                      <w:rFonts w:hint="eastAsia" w:ascii="黑体" w:hAnsi="宋体" w:eastAsia="黑体" w:cs="黑体"/>
                      <w:color w:val="000000"/>
                      <w:sz w:val="18"/>
                      <w:szCs w:val="18"/>
                      <w:lang w:bidi="ar"/>
                    </w:rPr>
                    <w:t>小计</w:t>
                  </w:r>
                </w:p>
              </w:tc>
              <w:tc>
                <w:tcPr>
                  <w:tcW w:w="560" w:type="dxa"/>
                  <w:tcBorders>
                    <w:top w:val="nil"/>
                    <w:left w:val="nil"/>
                    <w:bottom w:val="single" w:color="000000" w:sz="8" w:space="0"/>
                    <w:right w:val="single" w:color="000000" w:sz="8"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Calibri" w:hAnsi="Calibri" w:eastAsia="Calibri" w:cs="Calibri"/>
                      <w:b/>
                      <w:color w:val="000000"/>
                      <w:sz w:val="18"/>
                    </w:rPr>
                    <w:t>128</w:t>
                  </w:r>
                </w:p>
              </w:tc>
              <w:tc>
                <w:tcPr>
                  <w:tcW w:w="597" w:type="dxa"/>
                  <w:tcBorders>
                    <w:top w:val="nil"/>
                    <w:left w:val="nil"/>
                    <w:bottom w:val="single" w:color="000000" w:sz="8" w:space="0"/>
                    <w:right w:val="single" w:color="000000" w:sz="8"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Calibri" w:hAnsi="Calibri" w:eastAsia="Calibri" w:cs="Calibri"/>
                      <w:b/>
                      <w:color w:val="000000"/>
                      <w:sz w:val="18"/>
                    </w:rPr>
                    <w:t>2720</w:t>
                  </w:r>
                </w:p>
              </w:tc>
              <w:tc>
                <w:tcPr>
                  <w:tcW w:w="560" w:type="dxa"/>
                  <w:tcBorders>
                    <w:top w:val="nil"/>
                    <w:left w:val="nil"/>
                    <w:bottom w:val="single" w:color="000000" w:sz="8" w:space="0"/>
                    <w:right w:val="single" w:color="000000" w:sz="8"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20"/>
                    </w:rPr>
                    <w:t> </w:t>
                  </w:r>
                </w:p>
              </w:tc>
              <w:tc>
                <w:tcPr>
                  <w:tcW w:w="616" w:type="dxa"/>
                  <w:tcBorders>
                    <w:top w:val="nil"/>
                    <w:left w:val="nil"/>
                    <w:bottom w:val="single" w:color="000000" w:sz="8" w:space="0"/>
                    <w:right w:val="single" w:color="000000" w:sz="8"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Calibri" w:hAnsi="Calibri" w:eastAsia="Calibri" w:cs="Calibri"/>
                      <w:b/>
                      <w:color w:val="000000"/>
                      <w:sz w:val="18"/>
                    </w:rPr>
                    <w:t>2122</w:t>
                  </w:r>
                </w:p>
              </w:tc>
              <w:tc>
                <w:tcPr>
                  <w:tcW w:w="519" w:type="dxa"/>
                  <w:tcBorders>
                    <w:top w:val="nil"/>
                    <w:left w:val="nil"/>
                    <w:bottom w:val="single" w:color="000000" w:sz="8" w:space="0"/>
                    <w:right w:val="single" w:color="000000" w:sz="8"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b/>
                      <w:color w:val="000000"/>
                      <w:sz w:val="18"/>
                    </w:rPr>
                    <w:t>8</w:t>
                  </w:r>
                </w:p>
              </w:tc>
              <w:tc>
                <w:tcPr>
                  <w:tcW w:w="572" w:type="dxa"/>
                  <w:tcBorders>
                    <w:top w:val="nil"/>
                    <w:left w:val="nil"/>
                    <w:bottom w:val="single" w:color="000000" w:sz="8" w:space="0"/>
                    <w:right w:val="single" w:color="000000" w:sz="8"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b/>
                      <w:color w:val="000000"/>
                      <w:sz w:val="18"/>
                    </w:rPr>
                    <w:t>10</w:t>
                  </w:r>
                </w:p>
              </w:tc>
              <w:tc>
                <w:tcPr>
                  <w:tcW w:w="534" w:type="dxa"/>
                  <w:gridSpan w:val="2"/>
                  <w:tcBorders>
                    <w:top w:val="nil"/>
                    <w:left w:val="nil"/>
                    <w:bottom w:val="single" w:color="000000" w:sz="8" w:space="0"/>
                    <w:right w:val="single" w:color="000000" w:sz="8"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b/>
                      <w:color w:val="000000"/>
                      <w:sz w:val="18"/>
                    </w:rPr>
                    <w:t>15</w:t>
                  </w:r>
                </w:p>
              </w:tc>
              <w:tc>
                <w:tcPr>
                  <w:tcW w:w="557" w:type="dxa"/>
                  <w:tcBorders>
                    <w:top w:val="nil"/>
                    <w:left w:val="nil"/>
                    <w:bottom w:val="single" w:color="000000" w:sz="8" w:space="0"/>
                    <w:right w:val="single" w:color="000000" w:sz="8"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b/>
                      <w:color w:val="000000"/>
                      <w:sz w:val="18"/>
                    </w:rPr>
                    <w:t>6</w:t>
                  </w:r>
                </w:p>
              </w:tc>
              <w:tc>
                <w:tcPr>
                  <w:tcW w:w="498" w:type="dxa"/>
                  <w:tcBorders>
                    <w:top w:val="nil"/>
                    <w:left w:val="nil"/>
                    <w:bottom w:val="single" w:color="000000" w:sz="8" w:space="0"/>
                    <w:right w:val="single" w:color="000000" w:sz="8"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b/>
                      <w:color w:val="000000"/>
                      <w:sz w:val="18"/>
                    </w:rPr>
                    <w:t>16</w:t>
                  </w:r>
                </w:p>
              </w:tc>
              <w:tc>
                <w:tcPr>
                  <w:tcW w:w="557" w:type="dxa"/>
                  <w:tcBorders>
                    <w:top w:val="single" w:color="000000" w:sz="8" w:space="0"/>
                    <w:left w:val="single" w:color="000000" w:sz="8" w:space="0"/>
                    <w:bottom w:val="single" w:color="000000" w:sz="8" w:space="0"/>
                    <w:right w:val="single" w:color="000000" w:sz="8"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b/>
                      <w:color w:val="000000"/>
                      <w:sz w:val="18"/>
                    </w:rPr>
                    <w:t>17</w:t>
                  </w:r>
                </w:p>
              </w:tc>
              <w:tc>
                <w:tcPr>
                  <w:tcW w:w="587" w:type="dxa"/>
                  <w:tcBorders>
                    <w:top w:val="nil"/>
                    <w:left w:val="single" w:color="000000" w:sz="8" w:space="0"/>
                    <w:bottom w:val="single" w:color="000000" w:sz="8" w:space="0"/>
                    <w:right w:val="single" w:color="000000" w:sz="8"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b/>
                      <w:color w:val="000000"/>
                      <w:sz w:val="18"/>
                    </w:rPr>
                    <w:t>21</w:t>
                  </w:r>
                </w:p>
              </w:tc>
              <w:tc>
                <w:tcPr>
                  <w:tcW w:w="535" w:type="dxa"/>
                  <w:tcBorders>
                    <w:top w:val="nil"/>
                    <w:left w:val="nil"/>
                    <w:bottom w:val="single" w:color="000000" w:sz="8" w:space="0"/>
                    <w:right w:val="single" w:color="000000" w:sz="8"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b/>
                      <w:color w:val="000000"/>
                      <w:sz w:val="18"/>
                    </w:rPr>
                    <w:t>4</w:t>
                  </w:r>
                </w:p>
              </w:tc>
              <w:tc>
                <w:tcPr>
                  <w:tcW w:w="558" w:type="dxa"/>
                  <w:tcBorders>
                    <w:top w:val="nil"/>
                    <w:left w:val="nil"/>
                    <w:bottom w:val="single" w:color="000000" w:sz="8" w:space="0"/>
                    <w:right w:val="single" w:color="000000" w:sz="8"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b/>
                      <w:color w:val="000000"/>
                      <w:sz w:val="18"/>
                    </w:rPr>
                    <w:t>15</w:t>
                  </w:r>
                </w:p>
              </w:tc>
              <w:tc>
                <w:tcPr>
                  <w:tcW w:w="559" w:type="dxa"/>
                  <w:tcBorders>
                    <w:top w:val="nil"/>
                    <w:left w:val="nil"/>
                    <w:bottom w:val="single" w:color="000000" w:sz="8" w:space="0"/>
                    <w:right w:val="single" w:color="000000" w:sz="8"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b/>
                      <w:color w:val="000000"/>
                      <w:sz w:val="18"/>
                    </w:rPr>
                    <w:t>16</w:t>
                  </w:r>
                </w:p>
              </w:tc>
            </w:tr>
            <w:tr>
              <w:tblPrEx>
                <w:tblCellMar>
                  <w:top w:w="0" w:type="dxa"/>
                  <w:left w:w="108" w:type="dxa"/>
                  <w:bottom w:w="0" w:type="dxa"/>
                  <w:right w:w="108" w:type="dxa"/>
                </w:tblCellMar>
              </w:tblPrEx>
              <w:trPr>
                <w:trHeight w:val="285" w:hRule="atLeast"/>
              </w:trPr>
              <w:tc>
                <w:tcPr>
                  <w:tcW w:w="442" w:type="dxa"/>
                  <w:vMerge w:val="restart"/>
                  <w:tcBorders>
                    <w:top w:val="nil"/>
                    <w:left w:val="single" w:color="000000" w:sz="8" w:space="0"/>
                    <w:bottom w:val="single" w:color="000000" w:sz="8" w:space="0"/>
                    <w:right w:val="single" w:color="000000" w:sz="8" w:space="0"/>
                  </w:tcBorders>
                  <w:noWrap w:val="0"/>
                  <w:vAlign w:val="center"/>
                </w:tcPr>
                <w:p>
                  <w:pPr>
                    <w:widowControl/>
                    <w:jc w:val="center"/>
                    <w:rPr>
                      <w:rFonts w:hint="eastAsia" w:ascii="黑体" w:hAnsi="宋体" w:eastAsia="黑体" w:cs="黑体"/>
                      <w:color w:val="000000"/>
                      <w:sz w:val="18"/>
                      <w:szCs w:val="18"/>
                    </w:rPr>
                  </w:pPr>
                  <w:r>
                    <w:rPr>
                      <w:rFonts w:hint="eastAsia" w:ascii="黑体" w:hAnsi="宋体" w:eastAsia="黑体" w:cs="黑体"/>
                      <w:color w:val="000000"/>
                      <w:sz w:val="18"/>
                      <w:szCs w:val="18"/>
                      <w:lang w:bidi="ar"/>
                    </w:rPr>
                    <w:t>专业</w:t>
                  </w:r>
                  <w:r>
                    <w:rPr>
                      <w:rFonts w:hint="eastAsia" w:ascii="黑体" w:hAnsi="宋体" w:eastAsia="黑体" w:cs="黑体"/>
                      <w:color w:val="000000"/>
                      <w:sz w:val="18"/>
                      <w:szCs w:val="18"/>
                      <w:lang w:bidi="ar"/>
                    </w:rPr>
                    <w:br w:type="textWrapping"/>
                  </w:r>
                  <w:r>
                    <w:rPr>
                      <w:rFonts w:hint="eastAsia" w:ascii="黑体" w:hAnsi="宋体" w:eastAsia="黑体" w:cs="黑体"/>
                      <w:color w:val="000000"/>
                      <w:sz w:val="18"/>
                      <w:szCs w:val="18"/>
                      <w:lang w:bidi="ar"/>
                    </w:rPr>
                    <w:t>选修</w:t>
                  </w:r>
                </w:p>
              </w:tc>
              <w:tc>
                <w:tcPr>
                  <w:tcW w:w="1085" w:type="dxa"/>
                  <w:tcBorders>
                    <w:top w:val="nil"/>
                    <w:left w:val="nil"/>
                    <w:bottom w:val="single" w:color="000000" w:sz="8" w:space="0"/>
                    <w:right w:val="single" w:color="000000" w:sz="8" w:space="0"/>
                  </w:tcBorders>
                  <w:noWrap w:val="0"/>
                  <w:vAlign w:val="center"/>
                </w:tcPr>
                <w:p>
                  <w:pPr>
                    <w:widowControl/>
                    <w:jc w:val="left"/>
                    <w:rPr>
                      <w:rFonts w:hint="eastAsia" w:ascii="黑体" w:hAnsi="黑体" w:eastAsia="黑体" w:cs="宋体"/>
                      <w:color w:val="000000"/>
                      <w:sz w:val="20"/>
                      <w:szCs w:val="20"/>
                    </w:rPr>
                  </w:pPr>
                  <w:r>
                    <w:rPr>
                      <w:rFonts w:hint="eastAsia" w:ascii="黑体" w:hAnsi="黑体" w:eastAsia="黑体" w:cs="宋体"/>
                      <w:color w:val="000000"/>
                      <w:sz w:val="18"/>
                      <w:szCs w:val="18"/>
                      <w:lang w:bidi="ar"/>
                    </w:rPr>
                    <w:t>创新创业教育</w:t>
                  </w:r>
                </w:p>
              </w:tc>
              <w:tc>
                <w:tcPr>
                  <w:tcW w:w="560" w:type="dxa"/>
                  <w:tcBorders>
                    <w:top w:val="nil"/>
                    <w:left w:val="nil"/>
                    <w:bottom w:val="single" w:color="000000" w:sz="8" w:space="0"/>
                    <w:right w:val="single" w:color="000000" w:sz="8" w:space="0"/>
                  </w:tcBorders>
                  <w:noWrap w:val="0"/>
                  <w:vAlign w:val="center"/>
                </w:tcPr>
                <w:p>
                  <w:pPr>
                    <w:widowControl/>
                    <w:jc w:val="center"/>
                    <w:rPr>
                      <w:rFonts w:hint="eastAsia" w:ascii="黑体" w:hAnsi="黑体" w:eastAsia="黑体" w:cs="宋体"/>
                      <w:color w:val="000000"/>
                      <w:sz w:val="20"/>
                      <w:szCs w:val="20"/>
                    </w:rPr>
                  </w:pPr>
                  <w:r>
                    <w:rPr>
                      <w:rFonts w:ascii="黑体" w:hAnsi="黑体" w:eastAsia="黑体"/>
                      <w:color w:val="000000"/>
                      <w:sz w:val="18"/>
                      <w:szCs w:val="18"/>
                      <w:lang w:bidi="ar"/>
                    </w:rPr>
                    <w:t>2</w:t>
                  </w:r>
                </w:p>
              </w:tc>
              <w:tc>
                <w:tcPr>
                  <w:tcW w:w="597" w:type="dxa"/>
                  <w:tcBorders>
                    <w:top w:val="nil"/>
                    <w:left w:val="nil"/>
                    <w:bottom w:val="single" w:color="000000" w:sz="8" w:space="0"/>
                    <w:right w:val="single" w:color="000000" w:sz="8" w:space="0"/>
                  </w:tcBorders>
                  <w:noWrap w:val="0"/>
                  <w:vAlign w:val="center"/>
                </w:tcPr>
                <w:p>
                  <w:pPr>
                    <w:widowControl/>
                    <w:jc w:val="center"/>
                    <w:rPr>
                      <w:rFonts w:hint="eastAsia" w:ascii="黑体" w:hAnsi="黑体" w:eastAsia="黑体" w:cs="宋体"/>
                      <w:color w:val="000000"/>
                      <w:sz w:val="20"/>
                      <w:szCs w:val="20"/>
                    </w:rPr>
                  </w:pPr>
                  <w:r>
                    <w:rPr>
                      <w:rFonts w:ascii="黑体" w:hAnsi="黑体" w:eastAsia="黑体"/>
                      <w:color w:val="000000"/>
                      <w:sz w:val="18"/>
                      <w:szCs w:val="18"/>
                      <w:lang w:bidi="ar"/>
                    </w:rPr>
                    <w:t>32</w:t>
                  </w:r>
                </w:p>
              </w:tc>
              <w:tc>
                <w:tcPr>
                  <w:tcW w:w="560" w:type="dxa"/>
                  <w:tcBorders>
                    <w:top w:val="nil"/>
                    <w:left w:val="nil"/>
                    <w:bottom w:val="single" w:color="000000" w:sz="8" w:space="0"/>
                    <w:right w:val="single" w:color="000000" w:sz="8" w:space="0"/>
                  </w:tcBorders>
                  <w:noWrap w:val="0"/>
                  <w:vAlign w:val="center"/>
                </w:tcPr>
                <w:p>
                  <w:pPr>
                    <w:widowControl/>
                    <w:jc w:val="center"/>
                    <w:rPr>
                      <w:rFonts w:hint="eastAsia" w:ascii="黑体" w:hAnsi="黑体" w:eastAsia="黑体" w:cs="宋体"/>
                      <w:color w:val="000000"/>
                      <w:sz w:val="20"/>
                      <w:szCs w:val="20"/>
                    </w:rPr>
                  </w:pPr>
                  <w:r>
                    <w:rPr>
                      <w:rFonts w:hint="eastAsia" w:ascii="黑体" w:hAnsi="黑体" w:eastAsia="黑体" w:cs="宋体"/>
                      <w:color w:val="000000"/>
                      <w:sz w:val="18"/>
                      <w:szCs w:val="18"/>
                      <w:lang w:bidi="ar"/>
                    </w:rPr>
                    <w:t>考查</w:t>
                  </w:r>
                </w:p>
              </w:tc>
              <w:tc>
                <w:tcPr>
                  <w:tcW w:w="616" w:type="dxa"/>
                  <w:tcBorders>
                    <w:top w:val="nil"/>
                    <w:left w:val="nil"/>
                    <w:bottom w:val="single" w:color="000000" w:sz="8" w:space="0"/>
                    <w:right w:val="single" w:color="000000" w:sz="8" w:space="0"/>
                  </w:tcBorders>
                  <w:noWrap w:val="0"/>
                  <w:vAlign w:val="center"/>
                </w:tcPr>
                <w:p>
                  <w:pPr>
                    <w:widowControl/>
                    <w:jc w:val="center"/>
                    <w:rPr>
                      <w:rFonts w:hint="eastAsia" w:ascii="黑体" w:hAnsi="黑体" w:eastAsia="黑体" w:cs="宋体"/>
                      <w:color w:val="000000"/>
                      <w:sz w:val="20"/>
                      <w:szCs w:val="20"/>
                    </w:rPr>
                  </w:pPr>
                  <w:r>
                    <w:rPr>
                      <w:rFonts w:ascii="黑体" w:hAnsi="黑体" w:eastAsia="黑体"/>
                      <w:color w:val="000000"/>
                      <w:sz w:val="18"/>
                      <w:szCs w:val="18"/>
                      <w:lang w:bidi="ar"/>
                    </w:rPr>
                    <w:t>0</w:t>
                  </w:r>
                </w:p>
              </w:tc>
              <w:tc>
                <w:tcPr>
                  <w:tcW w:w="519" w:type="dxa"/>
                  <w:tcBorders>
                    <w:top w:val="nil"/>
                    <w:left w:val="nil"/>
                    <w:bottom w:val="single" w:color="000000" w:sz="8" w:space="0"/>
                    <w:right w:val="single" w:color="000000" w:sz="8" w:space="0"/>
                  </w:tcBorders>
                  <w:noWrap w:val="0"/>
                  <w:vAlign w:val="center"/>
                </w:tcPr>
                <w:p>
                  <w:pPr>
                    <w:jc w:val="center"/>
                    <w:rPr>
                      <w:rFonts w:ascii="黑体" w:hAnsi="黑体" w:eastAsia="黑体" w:cs="宋体"/>
                      <w:color w:val="000000"/>
                      <w:sz w:val="20"/>
                      <w:szCs w:val="20"/>
                    </w:rPr>
                  </w:pPr>
                </w:p>
              </w:tc>
              <w:tc>
                <w:tcPr>
                  <w:tcW w:w="572" w:type="dxa"/>
                  <w:tcBorders>
                    <w:top w:val="nil"/>
                    <w:left w:val="nil"/>
                    <w:bottom w:val="single" w:color="000000" w:sz="8" w:space="0"/>
                    <w:right w:val="single" w:color="000000" w:sz="8" w:space="0"/>
                  </w:tcBorders>
                  <w:noWrap w:val="0"/>
                  <w:vAlign w:val="center"/>
                </w:tcPr>
                <w:p>
                  <w:pPr>
                    <w:jc w:val="center"/>
                    <w:rPr>
                      <w:rFonts w:ascii="黑体" w:hAnsi="黑体" w:eastAsia="黑体" w:cs="宋体"/>
                      <w:color w:val="000000"/>
                      <w:sz w:val="20"/>
                      <w:szCs w:val="20"/>
                    </w:rPr>
                  </w:pPr>
                </w:p>
              </w:tc>
              <w:tc>
                <w:tcPr>
                  <w:tcW w:w="534" w:type="dxa"/>
                  <w:gridSpan w:val="2"/>
                  <w:tcBorders>
                    <w:top w:val="nil"/>
                    <w:left w:val="nil"/>
                    <w:bottom w:val="single" w:color="000000" w:sz="8" w:space="0"/>
                    <w:right w:val="single" w:color="000000" w:sz="8" w:space="0"/>
                  </w:tcBorders>
                  <w:noWrap w:val="0"/>
                  <w:vAlign w:val="center"/>
                </w:tcPr>
                <w:p>
                  <w:pPr>
                    <w:jc w:val="center"/>
                    <w:rPr>
                      <w:rFonts w:ascii="黑体" w:hAnsi="黑体" w:eastAsia="黑体" w:cs="宋体"/>
                      <w:color w:val="000000"/>
                      <w:sz w:val="20"/>
                      <w:szCs w:val="20"/>
                    </w:rPr>
                  </w:pPr>
                </w:p>
              </w:tc>
              <w:tc>
                <w:tcPr>
                  <w:tcW w:w="557" w:type="dxa"/>
                  <w:tcBorders>
                    <w:top w:val="nil"/>
                    <w:left w:val="nil"/>
                    <w:bottom w:val="single" w:color="000000" w:sz="8" w:space="0"/>
                    <w:right w:val="single" w:color="000000" w:sz="8" w:space="0"/>
                  </w:tcBorders>
                  <w:noWrap w:val="0"/>
                  <w:vAlign w:val="center"/>
                </w:tcPr>
                <w:p>
                  <w:pPr>
                    <w:jc w:val="center"/>
                    <w:rPr>
                      <w:rFonts w:ascii="黑体" w:hAnsi="黑体" w:eastAsia="黑体" w:cs="宋体"/>
                      <w:color w:val="000000"/>
                      <w:sz w:val="20"/>
                      <w:szCs w:val="20"/>
                    </w:rPr>
                  </w:pPr>
                </w:p>
              </w:tc>
              <w:tc>
                <w:tcPr>
                  <w:tcW w:w="498" w:type="dxa"/>
                  <w:tcBorders>
                    <w:top w:val="nil"/>
                    <w:left w:val="nil"/>
                    <w:bottom w:val="single" w:color="000000" w:sz="8" w:space="0"/>
                    <w:right w:val="single" w:color="000000" w:sz="8" w:space="0"/>
                  </w:tcBorders>
                  <w:noWrap w:val="0"/>
                  <w:vAlign w:val="center"/>
                </w:tcPr>
                <w:p>
                  <w:pPr>
                    <w:jc w:val="center"/>
                    <w:rPr>
                      <w:rFonts w:ascii="黑体" w:hAnsi="黑体" w:eastAsia="黑体" w:cs="宋体"/>
                      <w:color w:val="000000"/>
                      <w:sz w:val="20"/>
                      <w:szCs w:val="20"/>
                    </w:rPr>
                  </w:pPr>
                </w:p>
              </w:tc>
              <w:tc>
                <w:tcPr>
                  <w:tcW w:w="557" w:type="dxa"/>
                  <w:tcBorders>
                    <w:top w:val="nil"/>
                    <w:left w:val="nil"/>
                    <w:bottom w:val="single" w:color="000000" w:sz="8" w:space="0"/>
                    <w:right w:val="single" w:color="000000" w:sz="8" w:space="0"/>
                  </w:tcBorders>
                  <w:noWrap w:val="0"/>
                  <w:vAlign w:val="center"/>
                </w:tcPr>
                <w:p>
                  <w:pPr>
                    <w:jc w:val="center"/>
                    <w:rPr>
                      <w:rFonts w:ascii="黑体" w:hAnsi="黑体" w:eastAsia="黑体" w:cs="宋体"/>
                      <w:color w:val="000000"/>
                      <w:sz w:val="20"/>
                      <w:szCs w:val="20"/>
                    </w:rPr>
                  </w:pPr>
                </w:p>
              </w:tc>
              <w:tc>
                <w:tcPr>
                  <w:tcW w:w="587" w:type="dxa"/>
                  <w:tcBorders>
                    <w:top w:val="nil"/>
                    <w:left w:val="single" w:color="000000" w:sz="8" w:space="0"/>
                    <w:bottom w:val="single" w:color="000000" w:sz="8" w:space="0"/>
                    <w:right w:val="single" w:color="000000" w:sz="8" w:space="0"/>
                  </w:tcBorders>
                  <w:noWrap w:val="0"/>
                  <w:vAlign w:val="center"/>
                </w:tcPr>
                <w:p>
                  <w:pPr>
                    <w:jc w:val="center"/>
                    <w:rPr>
                      <w:rFonts w:ascii="黑体" w:hAnsi="黑体" w:eastAsia="黑体" w:cs="Calibri"/>
                      <w:color w:val="000000"/>
                      <w:sz w:val="18"/>
                      <w:szCs w:val="18"/>
                    </w:rPr>
                  </w:pPr>
                </w:p>
              </w:tc>
              <w:tc>
                <w:tcPr>
                  <w:tcW w:w="535" w:type="dxa"/>
                  <w:tcBorders>
                    <w:top w:val="nil"/>
                    <w:left w:val="nil"/>
                    <w:bottom w:val="single" w:color="000000" w:sz="8" w:space="0"/>
                    <w:right w:val="single" w:color="000000" w:sz="8" w:space="0"/>
                  </w:tcBorders>
                  <w:noWrap w:val="0"/>
                  <w:vAlign w:val="center"/>
                </w:tcPr>
                <w:p>
                  <w:pPr>
                    <w:widowControl/>
                    <w:jc w:val="center"/>
                    <w:rPr>
                      <w:rFonts w:ascii="黑体" w:hAnsi="黑体" w:eastAsia="黑体" w:cs="Calibri"/>
                      <w:color w:val="000000"/>
                      <w:sz w:val="18"/>
                      <w:szCs w:val="18"/>
                    </w:rPr>
                  </w:pPr>
                  <w:r>
                    <w:rPr>
                      <w:rFonts w:ascii="黑体" w:hAnsi="黑体" w:eastAsia="黑体"/>
                      <w:color w:val="000000"/>
                      <w:sz w:val="18"/>
                      <w:szCs w:val="18"/>
                      <w:lang w:bidi="ar"/>
                    </w:rPr>
                    <w:t>2</w:t>
                  </w:r>
                </w:p>
              </w:tc>
              <w:tc>
                <w:tcPr>
                  <w:tcW w:w="558" w:type="dxa"/>
                  <w:tcBorders>
                    <w:top w:val="nil"/>
                    <w:left w:val="nil"/>
                    <w:bottom w:val="single" w:color="000000" w:sz="8" w:space="0"/>
                    <w:right w:val="single" w:color="000000" w:sz="8" w:space="0"/>
                  </w:tcBorders>
                  <w:noWrap w:val="0"/>
                  <w:vAlign w:val="center"/>
                </w:tcPr>
                <w:p>
                  <w:pPr>
                    <w:jc w:val="center"/>
                    <w:rPr>
                      <w:rFonts w:ascii="黑体" w:hAnsi="黑体" w:eastAsia="黑体" w:cs="Calibri"/>
                      <w:color w:val="000000"/>
                      <w:sz w:val="18"/>
                      <w:szCs w:val="18"/>
                    </w:rPr>
                  </w:pPr>
                </w:p>
              </w:tc>
              <w:tc>
                <w:tcPr>
                  <w:tcW w:w="559" w:type="dxa"/>
                  <w:tcBorders>
                    <w:top w:val="nil"/>
                    <w:left w:val="nil"/>
                    <w:bottom w:val="single" w:color="000000" w:sz="8" w:space="0"/>
                    <w:right w:val="single" w:color="000000" w:sz="8" w:space="0"/>
                  </w:tcBorders>
                  <w:noWrap w:val="0"/>
                  <w:vAlign w:val="center"/>
                </w:tcPr>
                <w:p>
                  <w:pPr>
                    <w:jc w:val="center"/>
                    <w:rPr>
                      <w:rFonts w:ascii="Calibri" w:hAnsi="Calibri" w:cs="Calibri"/>
                      <w:color w:val="000000"/>
                      <w:sz w:val="18"/>
                      <w:szCs w:val="18"/>
                    </w:rPr>
                  </w:pPr>
                </w:p>
              </w:tc>
            </w:tr>
            <w:tr>
              <w:tblPrEx>
                <w:tblCellMar>
                  <w:top w:w="0" w:type="dxa"/>
                  <w:left w:w="108" w:type="dxa"/>
                  <w:bottom w:w="0" w:type="dxa"/>
                  <w:right w:w="108" w:type="dxa"/>
                </w:tblCellMar>
              </w:tblPrEx>
              <w:trPr>
                <w:trHeight w:val="285" w:hRule="atLeast"/>
              </w:trPr>
              <w:tc>
                <w:tcPr>
                  <w:tcW w:w="442" w:type="dxa"/>
                  <w:vMerge w:val="continue"/>
                  <w:tcBorders>
                    <w:top w:val="nil"/>
                    <w:left w:val="single" w:color="000000" w:sz="8" w:space="0"/>
                    <w:bottom w:val="single" w:color="000000" w:sz="8" w:space="0"/>
                    <w:right w:val="single" w:color="000000" w:sz="8" w:space="0"/>
                  </w:tcBorders>
                  <w:noWrap w:val="0"/>
                  <w:vAlign w:val="center"/>
                </w:tcPr>
                <w:p>
                  <w:pPr>
                    <w:jc w:val="center"/>
                    <w:rPr>
                      <w:rFonts w:ascii="黑体" w:hAnsi="宋体" w:eastAsia="黑体" w:cs="黑体"/>
                      <w:color w:val="000000"/>
                      <w:sz w:val="18"/>
                      <w:szCs w:val="18"/>
                    </w:rPr>
                  </w:pPr>
                </w:p>
              </w:tc>
              <w:tc>
                <w:tcPr>
                  <w:tcW w:w="1085" w:type="dxa"/>
                  <w:tcBorders>
                    <w:top w:val="nil"/>
                    <w:left w:val="nil"/>
                    <w:bottom w:val="single" w:color="000000" w:sz="8" w:space="0"/>
                    <w:right w:val="single" w:color="000000" w:sz="8" w:space="0"/>
                  </w:tcBorders>
                  <w:noWrap w:val="0"/>
                  <w:vAlign w:val="center"/>
                </w:tcPr>
                <w:p>
                  <w:pPr>
                    <w:widowControl/>
                    <w:jc w:val="left"/>
                    <w:rPr>
                      <w:rFonts w:hint="eastAsia" w:ascii="黑体" w:hAnsi="黑体" w:eastAsia="黑体" w:cs="黑体"/>
                      <w:color w:val="000000"/>
                      <w:sz w:val="18"/>
                      <w:szCs w:val="18"/>
                    </w:rPr>
                  </w:pPr>
                  <w:r>
                    <w:rPr>
                      <w:rFonts w:hint="eastAsia" w:ascii="黑体" w:hAnsi="黑体" w:eastAsia="黑体" w:cs="宋体"/>
                      <w:color w:val="000000"/>
                      <w:sz w:val="18"/>
                      <w:szCs w:val="18"/>
                      <w:lang w:bidi="ar"/>
                    </w:rPr>
                    <w:t>数字图像处理</w:t>
                  </w:r>
                </w:p>
              </w:tc>
              <w:tc>
                <w:tcPr>
                  <w:tcW w:w="560" w:type="dxa"/>
                  <w:tcBorders>
                    <w:top w:val="nil"/>
                    <w:left w:val="nil"/>
                    <w:bottom w:val="single" w:color="000000" w:sz="8" w:space="0"/>
                    <w:right w:val="single" w:color="000000" w:sz="8" w:space="0"/>
                  </w:tcBorders>
                  <w:noWrap w:val="0"/>
                  <w:vAlign w:val="center"/>
                </w:tcPr>
                <w:p/>
              </w:tc>
              <w:tc>
                <w:tcPr>
                  <w:tcW w:w="597" w:type="dxa"/>
                  <w:tcBorders>
                    <w:top w:val="nil"/>
                    <w:left w:val="nil"/>
                    <w:bottom w:val="single" w:color="000000" w:sz="8" w:space="0"/>
                    <w:right w:val="single" w:color="000000" w:sz="8" w:space="0"/>
                  </w:tcBorders>
                  <w:noWrap w:val="0"/>
                  <w:vAlign w:val="center"/>
                </w:tcPr>
                <w:p>
                  <w:pPr>
                    <w:widowControl/>
                    <w:jc w:val="center"/>
                    <w:rPr>
                      <w:rFonts w:ascii="黑体" w:hAnsi="黑体" w:eastAsia="黑体" w:cs="Calibri"/>
                      <w:b/>
                      <w:bCs/>
                      <w:color w:val="000000"/>
                      <w:sz w:val="18"/>
                      <w:szCs w:val="18"/>
                    </w:rPr>
                  </w:pPr>
                  <w:r>
                    <w:rPr>
                      <w:rFonts w:ascii="黑体" w:hAnsi="黑体" w:eastAsia="黑体"/>
                      <w:color w:val="000000"/>
                      <w:sz w:val="18"/>
                      <w:szCs w:val="18"/>
                      <w:lang w:bidi="ar"/>
                    </w:rPr>
                    <w:t>32</w:t>
                  </w:r>
                </w:p>
              </w:tc>
              <w:tc>
                <w:tcPr>
                  <w:tcW w:w="560" w:type="dxa"/>
                  <w:tcBorders>
                    <w:top w:val="nil"/>
                    <w:left w:val="nil"/>
                    <w:bottom w:val="single" w:color="000000" w:sz="8" w:space="0"/>
                    <w:right w:val="single" w:color="000000" w:sz="8" w:space="0"/>
                  </w:tcBorders>
                  <w:noWrap w:val="0"/>
                  <w:vAlign w:val="center"/>
                </w:tcPr>
                <w:p>
                  <w:pPr>
                    <w:widowControl/>
                    <w:jc w:val="center"/>
                    <w:rPr>
                      <w:rFonts w:ascii="黑体" w:hAnsi="黑体" w:eastAsia="黑体" w:cs="Calibri"/>
                      <w:b/>
                      <w:bCs/>
                      <w:color w:val="000000"/>
                      <w:sz w:val="18"/>
                      <w:szCs w:val="18"/>
                    </w:rPr>
                  </w:pPr>
                  <w:r>
                    <w:rPr>
                      <w:rFonts w:hint="eastAsia" w:ascii="黑体" w:hAnsi="黑体" w:eastAsia="黑体" w:cs="宋体"/>
                      <w:color w:val="000000"/>
                      <w:sz w:val="18"/>
                      <w:szCs w:val="18"/>
                      <w:lang w:bidi="ar"/>
                    </w:rPr>
                    <w:t>考查</w:t>
                  </w:r>
                </w:p>
              </w:tc>
              <w:tc>
                <w:tcPr>
                  <w:tcW w:w="616" w:type="dxa"/>
                  <w:tcBorders>
                    <w:top w:val="nil"/>
                    <w:left w:val="nil"/>
                    <w:bottom w:val="single" w:color="000000" w:sz="8" w:space="0"/>
                    <w:right w:val="single" w:color="000000" w:sz="8" w:space="0"/>
                  </w:tcBorders>
                  <w:noWrap w:val="0"/>
                  <w:vAlign w:val="center"/>
                </w:tcPr>
                <w:p>
                  <w:pPr>
                    <w:widowControl/>
                    <w:jc w:val="center"/>
                    <w:rPr>
                      <w:rFonts w:ascii="黑体" w:hAnsi="黑体" w:eastAsia="黑体" w:cs="Calibri"/>
                      <w:b/>
                      <w:bCs/>
                      <w:color w:val="000000"/>
                      <w:sz w:val="18"/>
                      <w:szCs w:val="18"/>
                    </w:rPr>
                  </w:pPr>
                  <w:r>
                    <w:rPr>
                      <w:rFonts w:ascii="黑体" w:hAnsi="黑体" w:eastAsia="黑体"/>
                      <w:color w:val="000000"/>
                      <w:sz w:val="18"/>
                      <w:szCs w:val="18"/>
                      <w:lang w:bidi="ar"/>
                    </w:rPr>
                    <w:t>28</w:t>
                  </w:r>
                </w:p>
              </w:tc>
              <w:tc>
                <w:tcPr>
                  <w:tcW w:w="519" w:type="dxa"/>
                  <w:tcBorders>
                    <w:top w:val="nil"/>
                    <w:left w:val="nil"/>
                    <w:bottom w:val="single" w:color="000000" w:sz="8" w:space="0"/>
                    <w:right w:val="single" w:color="000000" w:sz="8" w:space="0"/>
                  </w:tcBorders>
                  <w:noWrap w:val="0"/>
                  <w:vAlign w:val="center"/>
                </w:tcPr>
                <w:p>
                  <w:pPr>
                    <w:jc w:val="center"/>
                    <w:rPr>
                      <w:rFonts w:ascii="黑体" w:hAnsi="黑体" w:eastAsia="黑体" w:cs="Calibri"/>
                      <w:b/>
                      <w:bCs/>
                      <w:color w:val="000000"/>
                      <w:sz w:val="18"/>
                      <w:szCs w:val="18"/>
                    </w:rPr>
                  </w:pPr>
                </w:p>
              </w:tc>
              <w:tc>
                <w:tcPr>
                  <w:tcW w:w="572" w:type="dxa"/>
                  <w:tcBorders>
                    <w:top w:val="nil"/>
                    <w:left w:val="nil"/>
                    <w:bottom w:val="single" w:color="000000" w:sz="8" w:space="0"/>
                    <w:right w:val="single" w:color="000000" w:sz="8" w:space="0"/>
                  </w:tcBorders>
                  <w:noWrap w:val="0"/>
                  <w:vAlign w:val="center"/>
                </w:tcPr>
                <w:p>
                  <w:pPr>
                    <w:jc w:val="center"/>
                    <w:rPr>
                      <w:rFonts w:ascii="黑体" w:hAnsi="黑体" w:eastAsia="黑体" w:cs="Calibri"/>
                      <w:b/>
                      <w:bCs/>
                      <w:color w:val="000000"/>
                      <w:sz w:val="18"/>
                      <w:szCs w:val="18"/>
                    </w:rPr>
                  </w:pPr>
                </w:p>
              </w:tc>
              <w:tc>
                <w:tcPr>
                  <w:tcW w:w="529" w:type="dxa"/>
                  <w:tcBorders>
                    <w:top w:val="nil"/>
                    <w:left w:val="nil"/>
                    <w:bottom w:val="single" w:color="000000" w:sz="8" w:space="0"/>
                    <w:right w:val="single" w:color="000000" w:sz="8" w:space="0"/>
                  </w:tcBorders>
                  <w:noWrap w:val="0"/>
                  <w:vAlign w:val="center"/>
                </w:tcPr>
                <w:p>
                  <w:pPr>
                    <w:widowControl/>
                    <w:jc w:val="center"/>
                    <w:rPr>
                      <w:rFonts w:ascii="黑体" w:hAnsi="黑体" w:eastAsia="黑体" w:cs="Calibri"/>
                      <w:b/>
                      <w:bCs/>
                      <w:color w:val="000000"/>
                      <w:sz w:val="18"/>
                      <w:szCs w:val="18"/>
                    </w:rPr>
                  </w:pPr>
                </w:p>
              </w:tc>
              <w:tc>
                <w:tcPr>
                  <w:tcW w:w="562" w:type="dxa"/>
                  <w:gridSpan w:val="2"/>
                  <w:tcBorders>
                    <w:top w:val="nil"/>
                    <w:left w:val="nil"/>
                    <w:bottom w:val="single" w:color="000000" w:sz="8" w:space="0"/>
                    <w:right w:val="single" w:color="000000" w:sz="8" w:space="0"/>
                  </w:tcBorders>
                  <w:noWrap w:val="0"/>
                  <w:vAlign w:val="center"/>
                </w:tcPr>
                <w:p>
                  <w:pPr>
                    <w:widowControl/>
                    <w:jc w:val="center"/>
                    <w:rPr>
                      <w:rFonts w:ascii="黑体" w:hAnsi="黑体" w:eastAsia="黑体" w:cs="Calibri"/>
                      <w:b/>
                      <w:bCs/>
                      <w:color w:val="000000"/>
                      <w:sz w:val="18"/>
                      <w:szCs w:val="18"/>
                    </w:rPr>
                  </w:pPr>
                  <w:r>
                    <w:rPr>
                      <w:rFonts w:ascii="黑体" w:hAnsi="黑体" w:eastAsia="黑体"/>
                      <w:color w:val="000000"/>
                      <w:sz w:val="18"/>
                      <w:szCs w:val="18"/>
                      <w:lang w:bidi="ar"/>
                    </w:rPr>
                    <w:t>2</w:t>
                  </w:r>
                </w:p>
              </w:tc>
              <w:tc>
                <w:tcPr>
                  <w:tcW w:w="498" w:type="dxa"/>
                  <w:tcBorders>
                    <w:top w:val="nil"/>
                    <w:left w:val="nil"/>
                    <w:bottom w:val="single" w:color="000000" w:sz="8" w:space="0"/>
                    <w:right w:val="single" w:color="000000" w:sz="8" w:space="0"/>
                  </w:tcBorders>
                  <w:noWrap w:val="0"/>
                  <w:vAlign w:val="center"/>
                </w:tcPr>
                <w:p>
                  <w:pPr>
                    <w:widowControl/>
                    <w:jc w:val="center"/>
                    <w:rPr>
                      <w:rFonts w:ascii="黑体" w:hAnsi="黑体" w:eastAsia="黑体" w:cs="Calibri"/>
                      <w:b/>
                      <w:bCs/>
                      <w:color w:val="000000"/>
                      <w:sz w:val="18"/>
                      <w:szCs w:val="18"/>
                    </w:rPr>
                  </w:pPr>
                  <w:r>
                    <w:rPr>
                      <w:rFonts w:ascii="黑体" w:hAnsi="黑体" w:eastAsia="黑体"/>
                      <w:color w:val="000000"/>
                      <w:sz w:val="18"/>
                      <w:szCs w:val="18"/>
                      <w:lang w:bidi="ar"/>
                    </w:rPr>
                    <w:t>32</w:t>
                  </w:r>
                </w:p>
              </w:tc>
              <w:tc>
                <w:tcPr>
                  <w:tcW w:w="557" w:type="dxa"/>
                  <w:tcBorders>
                    <w:top w:val="nil"/>
                    <w:left w:val="nil"/>
                    <w:bottom w:val="single" w:color="000000" w:sz="8" w:space="0"/>
                    <w:right w:val="nil"/>
                  </w:tcBorders>
                  <w:noWrap w:val="0"/>
                  <w:vAlign w:val="center"/>
                </w:tcPr>
                <w:p>
                  <w:pPr>
                    <w:widowControl/>
                    <w:jc w:val="center"/>
                    <w:rPr>
                      <w:rFonts w:ascii="黑体" w:hAnsi="黑体" w:eastAsia="黑体" w:cs="Calibri"/>
                      <w:b/>
                      <w:bCs/>
                      <w:color w:val="000000"/>
                      <w:sz w:val="18"/>
                      <w:szCs w:val="18"/>
                    </w:rPr>
                  </w:pPr>
                  <w:r>
                    <w:rPr>
                      <w:rFonts w:ascii="黑体" w:hAnsi="黑体" w:eastAsia="黑体" w:cs="宋体"/>
                      <w:color w:val="000000"/>
                      <w:sz w:val="18"/>
                      <w:szCs w:val="18"/>
                      <w:lang w:bidi="ar"/>
                    </w:rPr>
                    <w:t>考查</w:t>
                  </w:r>
                </w:p>
              </w:tc>
              <w:tc>
                <w:tcPr>
                  <w:tcW w:w="587" w:type="dxa"/>
                  <w:tcBorders>
                    <w:top w:val="nil"/>
                    <w:left w:val="single" w:color="000000" w:sz="8" w:space="0"/>
                    <w:bottom w:val="single" w:color="000000" w:sz="8" w:space="0"/>
                    <w:right w:val="single" w:color="000000" w:sz="8" w:space="0"/>
                  </w:tcBorders>
                  <w:noWrap w:val="0"/>
                  <w:vAlign w:val="center"/>
                </w:tcPr>
                <w:p>
                  <w:pPr>
                    <w:widowControl/>
                    <w:jc w:val="center"/>
                    <w:rPr>
                      <w:rFonts w:ascii="黑体" w:hAnsi="黑体" w:eastAsia="黑体" w:cs="Calibri"/>
                      <w:b/>
                      <w:bCs/>
                      <w:color w:val="000000"/>
                      <w:sz w:val="18"/>
                      <w:szCs w:val="18"/>
                    </w:rPr>
                  </w:pPr>
                  <w:r>
                    <w:rPr>
                      <w:rFonts w:ascii="黑体" w:hAnsi="黑体" w:eastAsia="黑体"/>
                      <w:color w:val="000000"/>
                      <w:sz w:val="18"/>
                      <w:szCs w:val="18"/>
                      <w:lang w:bidi="ar"/>
                    </w:rPr>
                    <w:t>28</w:t>
                  </w:r>
                </w:p>
              </w:tc>
              <w:tc>
                <w:tcPr>
                  <w:tcW w:w="535" w:type="dxa"/>
                  <w:tcBorders>
                    <w:top w:val="nil"/>
                    <w:left w:val="nil"/>
                    <w:bottom w:val="single" w:color="000000" w:sz="8" w:space="0"/>
                    <w:right w:val="single" w:color="000000" w:sz="8" w:space="0"/>
                  </w:tcBorders>
                  <w:noWrap w:val="0"/>
                  <w:vAlign w:val="center"/>
                </w:tcPr>
                <w:p>
                  <w:pPr>
                    <w:jc w:val="center"/>
                    <w:rPr>
                      <w:rFonts w:ascii="黑体" w:hAnsi="黑体" w:eastAsia="黑体" w:cs="Calibri"/>
                      <w:b/>
                      <w:bCs/>
                      <w:color w:val="000000"/>
                      <w:sz w:val="18"/>
                      <w:szCs w:val="18"/>
                    </w:rPr>
                  </w:pPr>
                </w:p>
              </w:tc>
              <w:tc>
                <w:tcPr>
                  <w:tcW w:w="558" w:type="dxa"/>
                  <w:tcBorders>
                    <w:top w:val="nil"/>
                    <w:left w:val="nil"/>
                    <w:bottom w:val="single" w:color="000000" w:sz="8" w:space="0"/>
                    <w:right w:val="single" w:color="000000" w:sz="8" w:space="0"/>
                  </w:tcBorders>
                  <w:noWrap w:val="0"/>
                  <w:vAlign w:val="center"/>
                </w:tcPr>
                <w:p>
                  <w:pPr>
                    <w:jc w:val="center"/>
                    <w:rPr>
                      <w:rFonts w:ascii="黑体" w:hAnsi="黑体" w:eastAsia="黑体" w:cs="Calibri"/>
                      <w:b/>
                      <w:bCs/>
                      <w:color w:val="000000"/>
                      <w:sz w:val="18"/>
                      <w:szCs w:val="18"/>
                    </w:rPr>
                  </w:pPr>
                </w:p>
              </w:tc>
              <w:tc>
                <w:tcPr>
                  <w:tcW w:w="559" w:type="dxa"/>
                  <w:tcBorders>
                    <w:top w:val="nil"/>
                    <w:left w:val="nil"/>
                    <w:bottom w:val="single" w:color="000000" w:sz="8" w:space="0"/>
                    <w:right w:val="single" w:color="000000" w:sz="8" w:space="0"/>
                  </w:tcBorders>
                  <w:noWrap w:val="0"/>
                  <w:vAlign w:val="center"/>
                </w:tcPr>
                <w:p>
                  <w:pPr>
                    <w:jc w:val="center"/>
                    <w:rPr>
                      <w:rFonts w:ascii="宋体" w:hAnsi="宋体" w:cs="宋体"/>
                      <w:b/>
                      <w:bCs/>
                      <w:color w:val="000000"/>
                      <w:sz w:val="18"/>
                      <w:szCs w:val="18"/>
                    </w:rPr>
                  </w:pPr>
                </w:p>
              </w:tc>
            </w:tr>
            <w:tr>
              <w:tblPrEx>
                <w:tblCellMar>
                  <w:top w:w="0" w:type="dxa"/>
                  <w:left w:w="108" w:type="dxa"/>
                  <w:bottom w:w="0" w:type="dxa"/>
                  <w:right w:w="108" w:type="dxa"/>
                </w:tblCellMar>
              </w:tblPrEx>
              <w:trPr>
                <w:trHeight w:val="285" w:hRule="atLeast"/>
              </w:trPr>
              <w:tc>
                <w:tcPr>
                  <w:tcW w:w="442" w:type="dxa"/>
                  <w:vMerge w:val="continue"/>
                  <w:tcBorders>
                    <w:top w:val="nil"/>
                    <w:left w:val="single" w:color="000000" w:sz="8" w:space="0"/>
                    <w:bottom w:val="single" w:color="000000" w:sz="8" w:space="0"/>
                    <w:right w:val="single" w:color="000000" w:sz="8" w:space="0"/>
                  </w:tcBorders>
                  <w:noWrap w:val="0"/>
                  <w:vAlign w:val="center"/>
                </w:tcPr>
                <w:p>
                  <w:pPr>
                    <w:jc w:val="center"/>
                    <w:rPr>
                      <w:rFonts w:ascii="黑体" w:hAnsi="宋体" w:eastAsia="黑体" w:cs="黑体"/>
                      <w:color w:val="000000"/>
                      <w:sz w:val="18"/>
                      <w:szCs w:val="18"/>
                    </w:rPr>
                  </w:pPr>
                </w:p>
              </w:tc>
              <w:tc>
                <w:tcPr>
                  <w:tcW w:w="1085" w:type="dxa"/>
                  <w:vMerge w:val="restart"/>
                  <w:tcBorders>
                    <w:top w:val="nil"/>
                    <w:left w:val="nil"/>
                    <w:bottom w:val="single" w:color="000000" w:sz="8" w:space="0"/>
                    <w:right w:val="single" w:color="000000" w:sz="8"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rPr>
                      <w:color w:val="000000"/>
                      <w:u w:val="none"/>
                    </w:rPr>
                  </w:pPr>
                  <w:r>
                    <w:rPr>
                      <w:rFonts w:ascii="黑体" w:hAnsi="黑体" w:eastAsia="黑体" w:cs="黑体"/>
                      <w:color w:val="000000" w:themeColor="text1"/>
                      <w:sz w:val="18"/>
                      <w:u w:val="none"/>
                      <w14:textFill>
                        <w14:solidFill>
                          <w14:schemeClr w14:val="tx1"/>
                        </w14:solidFill>
                      </w14:textFill>
                    </w:rPr>
                    <w:t>动画运动规律</w:t>
                  </w:r>
                </w:p>
              </w:tc>
              <w:tc>
                <w:tcPr>
                  <w:tcW w:w="560" w:type="dxa"/>
                  <w:vMerge w:val="restart"/>
                  <w:tcBorders>
                    <w:top w:val="single" w:color="000000" w:sz="8" w:space="0"/>
                    <w:left w:val="single" w:color="000000" w:sz="8" w:space="0"/>
                    <w:bottom w:val="single" w:color="000000" w:sz="8" w:space="0"/>
                    <w:right w:val="single" w:color="000000" w:sz="8"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rPr>
                      <w:color w:val="000000"/>
                      <w:u w:val="none"/>
                    </w:rPr>
                  </w:pPr>
                  <w:r>
                    <w:rPr>
                      <w:rFonts w:ascii="Times New Roman" w:hAnsi="Times New Roman" w:eastAsia="Times New Roman" w:cs="Times New Roman"/>
                      <w:color w:val="000000" w:themeColor="text1"/>
                      <w:sz w:val="18"/>
                      <w:u w:val="none"/>
                      <w14:textFill>
                        <w14:solidFill>
                          <w14:schemeClr w14:val="tx1"/>
                        </w14:solidFill>
                      </w14:textFill>
                    </w:rPr>
                    <w:t>4</w:t>
                  </w:r>
                </w:p>
              </w:tc>
              <w:tc>
                <w:tcPr>
                  <w:tcW w:w="597" w:type="dxa"/>
                  <w:vMerge w:val="restart"/>
                  <w:tcBorders>
                    <w:top w:val="single" w:color="000000" w:sz="8" w:space="0"/>
                    <w:left w:val="nil"/>
                    <w:bottom w:val="single" w:color="000000" w:sz="8" w:space="0"/>
                    <w:right w:val="single" w:color="000000" w:sz="8"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rPr>
                      <w:color w:val="000000"/>
                      <w:u w:val="none"/>
                    </w:rPr>
                  </w:pPr>
                  <w:r>
                    <w:rPr>
                      <w:rFonts w:ascii="Times New Roman" w:hAnsi="Times New Roman" w:eastAsia="Times New Roman" w:cs="Times New Roman"/>
                      <w:color w:val="000000" w:themeColor="text1"/>
                      <w:sz w:val="18"/>
                      <w:u w:val="none"/>
                      <w14:textFill>
                        <w14:solidFill>
                          <w14:schemeClr w14:val="tx1"/>
                        </w14:solidFill>
                      </w14:textFill>
                    </w:rPr>
                    <w:t>64</w:t>
                  </w:r>
                </w:p>
              </w:tc>
              <w:tc>
                <w:tcPr>
                  <w:tcW w:w="560" w:type="dxa"/>
                  <w:vMerge w:val="restart"/>
                  <w:tcBorders>
                    <w:top w:val="single" w:color="000000" w:sz="8" w:space="0"/>
                    <w:left w:val="nil"/>
                    <w:bottom w:val="single" w:color="000000" w:sz="8" w:space="0"/>
                    <w:right w:val="single" w:color="000000" w:sz="8"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rPr>
                      <w:color w:val="000000"/>
                      <w:u w:val="none"/>
                    </w:rPr>
                  </w:pPr>
                  <w:r>
                    <w:rPr>
                      <w:rFonts w:ascii="宋体" w:hAnsi="宋体" w:eastAsia="宋体" w:cs="宋体"/>
                      <w:color w:val="000000" w:themeColor="text1"/>
                      <w:sz w:val="18"/>
                      <w:u w:val="none"/>
                      <w14:textFill>
                        <w14:solidFill>
                          <w14:schemeClr w14:val="tx1"/>
                        </w14:solidFill>
                      </w14:textFill>
                    </w:rPr>
                    <w:t>考试</w:t>
                  </w:r>
                </w:p>
              </w:tc>
              <w:tc>
                <w:tcPr>
                  <w:tcW w:w="616" w:type="dxa"/>
                  <w:vMerge w:val="restart"/>
                  <w:tcBorders>
                    <w:top w:val="single" w:color="000000" w:sz="8" w:space="0"/>
                    <w:left w:val="nil"/>
                    <w:bottom w:val="single" w:color="000000" w:sz="8" w:space="0"/>
                    <w:right w:val="single" w:color="000000" w:sz="8"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rPr>
                      <w:color w:val="000000"/>
                      <w:u w:val="none"/>
                    </w:rPr>
                  </w:pPr>
                  <w:r>
                    <w:rPr>
                      <w:rFonts w:ascii="Times New Roman" w:hAnsi="Times New Roman" w:eastAsia="Times New Roman" w:cs="Times New Roman"/>
                      <w:color w:val="000000" w:themeColor="text1"/>
                      <w:sz w:val="18"/>
                      <w:u w:val="none"/>
                      <w14:textFill>
                        <w14:solidFill>
                          <w14:schemeClr w14:val="tx1"/>
                        </w14:solidFill>
                      </w14:textFill>
                    </w:rPr>
                    <w:t>32</w:t>
                  </w:r>
                </w:p>
              </w:tc>
              <w:tc>
                <w:tcPr>
                  <w:tcW w:w="519" w:type="dxa"/>
                  <w:vMerge w:val="restart"/>
                  <w:tcBorders>
                    <w:top w:val="single" w:color="000000" w:sz="8" w:space="0"/>
                    <w:left w:val="nil"/>
                    <w:bottom w:val="single" w:color="000000" w:sz="8" w:space="0"/>
                    <w:right w:val="single" w:color="000000" w:sz="8"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rPr>
                      <w:color w:val="000000"/>
                      <w:u w:val="none"/>
                    </w:rPr>
                  </w:pPr>
                  <w:r>
                    <w:rPr>
                      <w:rFonts w:ascii="Times New Roman" w:hAnsi="Times New Roman" w:eastAsia="Times New Roman" w:cs="Times New Roman"/>
                      <w:color w:val="000000" w:themeColor="text1"/>
                      <w:sz w:val="18"/>
                      <w:u w:val="none"/>
                      <w14:textFill>
                        <w14:solidFill>
                          <w14:schemeClr w14:val="tx1"/>
                        </w14:solidFill>
                      </w14:textFill>
                    </w:rPr>
                    <w:t> </w:t>
                  </w:r>
                </w:p>
              </w:tc>
              <w:tc>
                <w:tcPr>
                  <w:tcW w:w="572" w:type="dxa"/>
                  <w:vMerge w:val="restart"/>
                  <w:tcBorders>
                    <w:top w:val="single" w:color="000000" w:sz="8" w:space="0"/>
                    <w:left w:val="nil"/>
                    <w:bottom w:val="single" w:color="000000" w:sz="8" w:space="0"/>
                    <w:right w:val="single" w:color="000000" w:sz="8"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rPr>
                      <w:color w:val="000000"/>
                      <w:u w:val="none"/>
                    </w:rPr>
                  </w:pPr>
                  <w:r>
                    <w:rPr>
                      <w:rFonts w:ascii="Times New Roman" w:hAnsi="Times New Roman" w:eastAsia="Times New Roman" w:cs="Times New Roman"/>
                      <w:color w:val="000000" w:themeColor="text1"/>
                      <w:sz w:val="18"/>
                      <w:u w:val="none"/>
                      <w14:textFill>
                        <w14:solidFill>
                          <w14:schemeClr w14:val="tx1"/>
                        </w14:solidFill>
                      </w14:textFill>
                    </w:rPr>
                    <w:t> </w:t>
                  </w:r>
                </w:p>
              </w:tc>
              <w:tc>
                <w:tcPr>
                  <w:tcW w:w="534" w:type="dxa"/>
                  <w:gridSpan w:val="2"/>
                  <w:vMerge w:val="restart"/>
                  <w:tcBorders>
                    <w:top w:val="single" w:color="000000" w:sz="8" w:space="0"/>
                    <w:left w:val="nil"/>
                    <w:bottom w:val="single" w:color="000000" w:sz="8" w:space="0"/>
                    <w:right w:val="single" w:color="000000" w:sz="8"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rPr>
                      <w:color w:val="000000"/>
                      <w:u w:val="none"/>
                    </w:rPr>
                  </w:pPr>
                  <w:r>
                    <w:rPr>
                      <w:rFonts w:ascii="Times New Roman" w:hAnsi="Times New Roman" w:eastAsia="Times New Roman" w:cs="Times New Roman"/>
                      <w:color w:val="000000" w:themeColor="text1"/>
                      <w:sz w:val="18"/>
                      <w:u w:val="none"/>
                      <w14:textFill>
                        <w14:solidFill>
                          <w14:schemeClr w14:val="tx1"/>
                        </w14:solidFill>
                      </w14:textFill>
                    </w:rPr>
                    <w:t> </w:t>
                  </w:r>
                </w:p>
              </w:tc>
              <w:tc>
                <w:tcPr>
                  <w:tcW w:w="557" w:type="dxa"/>
                  <w:vMerge w:val="restart"/>
                  <w:tcBorders>
                    <w:top w:val="single" w:color="000000" w:sz="8" w:space="0"/>
                    <w:left w:val="nil"/>
                    <w:bottom w:val="single" w:color="000000" w:sz="8" w:space="0"/>
                    <w:right w:val="single" w:color="000000" w:sz="8"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rPr>
                      <w:color w:val="000000"/>
                      <w:u w:val="none"/>
                    </w:rPr>
                  </w:pPr>
                  <w:r>
                    <w:rPr>
                      <w:rFonts w:ascii="Times New Roman" w:hAnsi="Times New Roman" w:eastAsia="Times New Roman" w:cs="Times New Roman"/>
                      <w:color w:val="000000" w:themeColor="text1"/>
                      <w:sz w:val="18"/>
                      <w:u w:val="none"/>
                      <w14:textFill>
                        <w14:solidFill>
                          <w14:schemeClr w14:val="tx1"/>
                        </w14:solidFill>
                      </w14:textFill>
                    </w:rPr>
                    <w:t>4</w:t>
                  </w:r>
                </w:p>
              </w:tc>
              <w:tc>
                <w:tcPr>
                  <w:tcW w:w="498" w:type="dxa"/>
                  <w:vMerge w:val="restart"/>
                  <w:tcBorders>
                    <w:top w:val="single" w:color="000000" w:sz="8" w:space="0"/>
                    <w:left w:val="nil"/>
                    <w:bottom w:val="single" w:color="000000" w:sz="8" w:space="0"/>
                    <w:right w:val="single" w:color="000000" w:sz="8"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Times New Roman" w:hAnsi="Times New Roman" w:eastAsia="Times New Roman" w:cs="Times New Roman"/>
                      <w:color w:val="FF0000"/>
                      <w:sz w:val="18"/>
                    </w:rPr>
                    <w:t> </w:t>
                  </w:r>
                </w:p>
              </w:tc>
              <w:tc>
                <w:tcPr>
                  <w:tcW w:w="557" w:type="dxa"/>
                  <w:vMerge w:val="restart"/>
                  <w:tcBorders>
                    <w:top w:val="single" w:color="000000" w:sz="8" w:space="0"/>
                    <w:left w:val="nil"/>
                    <w:bottom w:val="single" w:color="000000" w:sz="8" w:space="0"/>
                    <w:right w:val="single" w:color="000000" w:sz="8"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Times New Roman" w:hAnsi="Times New Roman" w:eastAsia="Times New Roman" w:cs="Times New Roman"/>
                      <w:color w:val="FF0000"/>
                      <w:sz w:val="18"/>
                    </w:rPr>
                    <w:t> </w:t>
                  </w:r>
                </w:p>
              </w:tc>
              <w:tc>
                <w:tcPr>
                  <w:tcW w:w="587" w:type="dxa"/>
                  <w:vMerge w:val="restart"/>
                  <w:tcBorders>
                    <w:top w:val="single" w:color="000000" w:sz="8" w:space="0"/>
                    <w:left w:val="nil"/>
                    <w:bottom w:val="single" w:color="000000" w:sz="8" w:space="0"/>
                    <w:right w:val="single" w:color="000000" w:sz="8"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Times New Roman" w:hAnsi="Times New Roman" w:eastAsia="Times New Roman" w:cs="Times New Roman"/>
                      <w:color w:val="FF0000"/>
                      <w:sz w:val="18"/>
                    </w:rPr>
                    <w:t> </w:t>
                  </w:r>
                </w:p>
              </w:tc>
              <w:tc>
                <w:tcPr>
                  <w:tcW w:w="535" w:type="dxa"/>
                  <w:vMerge w:val="restart"/>
                  <w:tcBorders>
                    <w:top w:val="single" w:color="000000" w:sz="8" w:space="0"/>
                    <w:left w:val="nil"/>
                    <w:bottom w:val="single" w:color="000000" w:sz="8" w:space="0"/>
                    <w:right w:val="single" w:color="000000" w:sz="8"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Times New Roman" w:hAnsi="Times New Roman" w:eastAsia="Times New Roman" w:cs="Times New Roman"/>
                      <w:color w:val="FF0000"/>
                      <w:sz w:val="18"/>
                    </w:rPr>
                    <w:t> </w:t>
                  </w:r>
                </w:p>
              </w:tc>
              <w:tc>
                <w:tcPr>
                  <w:tcW w:w="558" w:type="dxa"/>
                  <w:vMerge w:val="restart"/>
                  <w:tcBorders>
                    <w:top w:val="single" w:color="000000" w:sz="8" w:space="0"/>
                    <w:left w:val="nil"/>
                    <w:bottom w:val="single" w:color="000000" w:sz="8" w:space="0"/>
                    <w:right w:val="single" w:color="000000" w:sz="8"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Times New Roman" w:hAnsi="Times New Roman" w:eastAsia="Times New Roman" w:cs="Times New Roman"/>
                      <w:color w:val="FF0000"/>
                      <w:sz w:val="18"/>
                    </w:rPr>
                    <w:t> </w:t>
                  </w:r>
                </w:p>
              </w:tc>
              <w:tc>
                <w:tcPr>
                  <w:tcW w:w="559" w:type="dxa"/>
                  <w:vMerge w:val="restart"/>
                  <w:tcBorders>
                    <w:top w:val="single" w:color="000000" w:sz="8" w:space="0"/>
                    <w:left w:val="nil"/>
                    <w:bottom w:val="single" w:color="000000" w:sz="8" w:space="0"/>
                    <w:right w:val="single" w:color="000000" w:sz="8"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Times New Roman" w:hAnsi="Times New Roman" w:eastAsia="Times New Roman" w:cs="Times New Roman"/>
                      <w:color w:val="FF0000"/>
                      <w:sz w:val="18"/>
                    </w:rPr>
                    <w:t> </w:t>
                  </w:r>
                </w:p>
              </w:tc>
            </w:tr>
            <w:tr>
              <w:tblPrEx>
                <w:tblCellMar>
                  <w:top w:w="0" w:type="dxa"/>
                  <w:left w:w="108" w:type="dxa"/>
                  <w:bottom w:w="0" w:type="dxa"/>
                  <w:right w:w="108" w:type="dxa"/>
                </w:tblCellMar>
              </w:tblPrEx>
              <w:trPr>
                <w:trHeight w:val="285" w:hRule="atLeast"/>
              </w:trPr>
              <w:tc>
                <w:tcPr>
                  <w:tcW w:w="442" w:type="dxa"/>
                  <w:vMerge w:val="continue"/>
                  <w:tcBorders>
                    <w:top w:val="nil"/>
                    <w:left w:val="single" w:color="000000" w:sz="8" w:space="0"/>
                    <w:bottom w:val="single" w:color="000000" w:sz="8" w:space="0"/>
                    <w:right w:val="single" w:color="000000" w:sz="8" w:space="0"/>
                  </w:tcBorders>
                  <w:noWrap w:val="0"/>
                  <w:vAlign w:val="center"/>
                </w:tcPr>
                <w:p>
                  <w:pPr>
                    <w:jc w:val="center"/>
                    <w:rPr>
                      <w:rFonts w:ascii="黑体" w:hAnsi="宋体" w:eastAsia="黑体" w:cs="黑体"/>
                      <w:color w:val="000000"/>
                      <w:sz w:val="18"/>
                      <w:szCs w:val="18"/>
                    </w:rPr>
                  </w:pPr>
                </w:p>
              </w:tc>
              <w:tc>
                <w:tcPr>
                  <w:tcW w:w="1085" w:type="dxa"/>
                  <w:vMerge w:val="restart"/>
                  <w:tcBorders>
                    <w:top w:val="nil"/>
                    <w:left w:val="nil"/>
                    <w:bottom w:val="single" w:color="000000" w:sz="8" w:space="0"/>
                    <w:right w:val="single" w:color="000000" w:sz="8"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rPr>
                      <w:color w:val="000000"/>
                      <w:u w:val="none"/>
                    </w:rPr>
                  </w:pPr>
                  <w:r>
                    <w:rPr>
                      <w:rFonts w:ascii="黑体" w:hAnsi="黑体" w:eastAsia="黑体" w:cs="黑体"/>
                      <w:color w:val="000000" w:themeColor="text1"/>
                      <w:sz w:val="18"/>
                      <w:u w:val="none"/>
                      <w14:textFill>
                        <w14:solidFill>
                          <w14:schemeClr w14:val="tx1"/>
                        </w14:solidFill>
                      </w14:textFill>
                    </w:rPr>
                    <w:t>游戏UI设计</w:t>
                  </w:r>
                </w:p>
              </w:tc>
              <w:tc>
                <w:tcPr>
                  <w:tcW w:w="560" w:type="dxa"/>
                  <w:vMerge w:val="restart"/>
                  <w:tcBorders>
                    <w:top w:val="single" w:color="000000" w:sz="8" w:space="0"/>
                    <w:left w:val="single" w:color="000000" w:sz="8" w:space="0"/>
                    <w:bottom w:val="single" w:color="000000" w:sz="8" w:space="0"/>
                    <w:right w:val="single" w:color="000000" w:sz="8"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rPr>
                      <w:color w:val="000000"/>
                      <w:u w:val="none"/>
                    </w:rPr>
                  </w:pPr>
                  <w:r>
                    <w:rPr>
                      <w:rFonts w:ascii="Times New Roman" w:hAnsi="Times New Roman" w:eastAsia="Times New Roman" w:cs="Times New Roman"/>
                      <w:color w:val="000000" w:themeColor="text1"/>
                      <w:sz w:val="18"/>
                      <w:u w:val="none"/>
                      <w14:textFill>
                        <w14:solidFill>
                          <w14:schemeClr w14:val="tx1"/>
                        </w14:solidFill>
                      </w14:textFill>
                    </w:rPr>
                    <w:t>4</w:t>
                  </w:r>
                </w:p>
              </w:tc>
              <w:tc>
                <w:tcPr>
                  <w:tcW w:w="597" w:type="dxa"/>
                  <w:vMerge w:val="restart"/>
                  <w:tcBorders>
                    <w:top w:val="single" w:color="000000" w:sz="8" w:space="0"/>
                    <w:left w:val="nil"/>
                    <w:bottom w:val="single" w:color="000000" w:sz="8" w:space="0"/>
                    <w:right w:val="single" w:color="000000" w:sz="8"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rPr>
                      <w:color w:val="000000"/>
                      <w:u w:val="none"/>
                    </w:rPr>
                  </w:pPr>
                  <w:r>
                    <w:rPr>
                      <w:rFonts w:ascii="Times New Roman" w:hAnsi="Times New Roman" w:eastAsia="Times New Roman" w:cs="Times New Roman"/>
                      <w:color w:val="000000" w:themeColor="text1"/>
                      <w:sz w:val="18"/>
                      <w:u w:val="none"/>
                      <w14:textFill>
                        <w14:solidFill>
                          <w14:schemeClr w14:val="tx1"/>
                        </w14:solidFill>
                      </w14:textFill>
                    </w:rPr>
                    <w:t>64</w:t>
                  </w:r>
                </w:p>
              </w:tc>
              <w:tc>
                <w:tcPr>
                  <w:tcW w:w="560" w:type="dxa"/>
                  <w:vMerge w:val="restart"/>
                  <w:tcBorders>
                    <w:top w:val="single" w:color="000000" w:sz="8" w:space="0"/>
                    <w:left w:val="nil"/>
                    <w:bottom w:val="single" w:color="000000" w:sz="8" w:space="0"/>
                    <w:right w:val="single" w:color="000000" w:sz="8"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rPr>
                      <w:color w:val="000000"/>
                      <w:u w:val="none"/>
                    </w:rPr>
                  </w:pPr>
                  <w:r>
                    <w:rPr>
                      <w:rFonts w:ascii="宋体" w:hAnsi="宋体" w:eastAsia="宋体" w:cs="宋体"/>
                      <w:color w:val="000000" w:themeColor="text1"/>
                      <w:sz w:val="18"/>
                      <w:u w:val="none"/>
                      <w14:textFill>
                        <w14:solidFill>
                          <w14:schemeClr w14:val="tx1"/>
                        </w14:solidFill>
                      </w14:textFill>
                    </w:rPr>
                    <w:t>考查</w:t>
                  </w:r>
                </w:p>
              </w:tc>
              <w:tc>
                <w:tcPr>
                  <w:tcW w:w="616" w:type="dxa"/>
                  <w:vMerge w:val="restart"/>
                  <w:tcBorders>
                    <w:top w:val="single" w:color="000000" w:sz="8" w:space="0"/>
                    <w:left w:val="nil"/>
                    <w:bottom w:val="single" w:color="000000" w:sz="8" w:space="0"/>
                    <w:right w:val="single" w:color="000000" w:sz="8"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rPr>
                      <w:color w:val="000000"/>
                      <w:u w:val="none"/>
                    </w:rPr>
                  </w:pPr>
                  <w:r>
                    <w:rPr>
                      <w:rFonts w:ascii="Times New Roman" w:hAnsi="Times New Roman" w:eastAsia="Times New Roman" w:cs="Times New Roman"/>
                      <w:color w:val="000000" w:themeColor="text1"/>
                      <w:sz w:val="18"/>
                      <w:u w:val="none"/>
                      <w14:textFill>
                        <w14:solidFill>
                          <w14:schemeClr w14:val="tx1"/>
                        </w14:solidFill>
                      </w14:textFill>
                    </w:rPr>
                    <w:t>32</w:t>
                  </w:r>
                </w:p>
              </w:tc>
              <w:tc>
                <w:tcPr>
                  <w:tcW w:w="519" w:type="dxa"/>
                  <w:vMerge w:val="restart"/>
                  <w:tcBorders>
                    <w:top w:val="single" w:color="000000" w:sz="8" w:space="0"/>
                    <w:left w:val="nil"/>
                    <w:bottom w:val="single" w:color="000000" w:sz="8" w:space="0"/>
                    <w:right w:val="single" w:color="000000" w:sz="8"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rPr>
                      <w:color w:val="000000"/>
                      <w:u w:val="none"/>
                    </w:rPr>
                  </w:pPr>
                  <w:r>
                    <w:rPr>
                      <w:rFonts w:ascii="Times New Roman" w:hAnsi="Times New Roman" w:eastAsia="Times New Roman" w:cs="Times New Roman"/>
                      <w:color w:val="000000" w:themeColor="text1"/>
                      <w:sz w:val="18"/>
                      <w:u w:val="none"/>
                      <w14:textFill>
                        <w14:solidFill>
                          <w14:schemeClr w14:val="tx1"/>
                        </w14:solidFill>
                      </w14:textFill>
                    </w:rPr>
                    <w:t> </w:t>
                  </w:r>
                </w:p>
              </w:tc>
              <w:tc>
                <w:tcPr>
                  <w:tcW w:w="572" w:type="dxa"/>
                  <w:vMerge w:val="restart"/>
                  <w:tcBorders>
                    <w:top w:val="single" w:color="000000" w:sz="8" w:space="0"/>
                    <w:left w:val="nil"/>
                    <w:bottom w:val="single" w:color="000000" w:sz="8" w:space="0"/>
                    <w:right w:val="single" w:color="000000" w:sz="8"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rPr>
                      <w:color w:val="000000"/>
                      <w:u w:val="none"/>
                    </w:rPr>
                  </w:pPr>
                  <w:r>
                    <w:rPr>
                      <w:rFonts w:ascii="Times New Roman" w:hAnsi="Times New Roman" w:eastAsia="Times New Roman" w:cs="Times New Roman"/>
                      <w:color w:val="000000" w:themeColor="text1"/>
                      <w:sz w:val="18"/>
                      <w:u w:val="none"/>
                      <w14:textFill>
                        <w14:solidFill>
                          <w14:schemeClr w14:val="tx1"/>
                        </w14:solidFill>
                      </w14:textFill>
                    </w:rPr>
                    <w:t> </w:t>
                  </w:r>
                </w:p>
              </w:tc>
              <w:tc>
                <w:tcPr>
                  <w:tcW w:w="534" w:type="dxa"/>
                  <w:gridSpan w:val="2"/>
                  <w:vMerge w:val="restart"/>
                  <w:tcBorders>
                    <w:top w:val="single" w:color="000000" w:sz="8" w:space="0"/>
                    <w:left w:val="nil"/>
                    <w:bottom w:val="single" w:color="000000" w:sz="8" w:space="0"/>
                    <w:right w:val="single" w:color="000000" w:sz="8"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rPr>
                      <w:color w:val="000000"/>
                      <w:u w:val="none"/>
                    </w:rPr>
                  </w:pPr>
                  <w:r>
                    <w:rPr>
                      <w:rFonts w:ascii="Times New Roman" w:hAnsi="Times New Roman" w:eastAsia="Times New Roman" w:cs="Times New Roman"/>
                      <w:color w:val="000000" w:themeColor="text1"/>
                      <w:sz w:val="18"/>
                      <w:u w:val="none"/>
                      <w14:textFill>
                        <w14:solidFill>
                          <w14:schemeClr w14:val="tx1"/>
                        </w14:solidFill>
                      </w14:textFill>
                    </w:rPr>
                    <w:t> </w:t>
                  </w:r>
                </w:p>
              </w:tc>
              <w:tc>
                <w:tcPr>
                  <w:tcW w:w="557" w:type="dxa"/>
                  <w:vMerge w:val="restart"/>
                  <w:tcBorders>
                    <w:top w:val="single" w:color="000000" w:sz="8" w:space="0"/>
                    <w:left w:val="nil"/>
                    <w:bottom w:val="single" w:color="000000" w:sz="8" w:space="0"/>
                    <w:right w:val="single" w:color="000000" w:sz="8"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rPr>
                      <w:color w:val="000000"/>
                      <w:u w:val="none"/>
                    </w:rPr>
                  </w:pPr>
                  <w:r>
                    <w:rPr>
                      <w:rFonts w:ascii="Times New Roman" w:hAnsi="Times New Roman" w:eastAsia="Times New Roman" w:cs="Times New Roman"/>
                      <w:color w:val="000000" w:themeColor="text1"/>
                      <w:sz w:val="18"/>
                      <w:u w:val="none"/>
                      <w14:textFill>
                        <w14:solidFill>
                          <w14:schemeClr w14:val="tx1"/>
                        </w14:solidFill>
                      </w14:textFill>
                    </w:rPr>
                    <w:t>4</w:t>
                  </w:r>
                </w:p>
              </w:tc>
              <w:tc>
                <w:tcPr>
                  <w:tcW w:w="498" w:type="dxa"/>
                  <w:vMerge w:val="restart"/>
                  <w:tcBorders>
                    <w:top w:val="single" w:color="000000" w:sz="8" w:space="0"/>
                    <w:left w:val="nil"/>
                    <w:bottom w:val="single" w:color="000000" w:sz="8" w:space="0"/>
                    <w:right w:val="single" w:color="000000" w:sz="8"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Times New Roman" w:hAnsi="Times New Roman" w:eastAsia="Times New Roman" w:cs="Times New Roman"/>
                      <w:color w:val="FF0000"/>
                      <w:sz w:val="18"/>
                    </w:rPr>
                    <w:t> </w:t>
                  </w:r>
                </w:p>
              </w:tc>
              <w:tc>
                <w:tcPr>
                  <w:tcW w:w="557" w:type="dxa"/>
                  <w:vMerge w:val="restart"/>
                  <w:tcBorders>
                    <w:top w:val="single" w:color="000000" w:sz="8" w:space="0"/>
                    <w:left w:val="nil"/>
                    <w:bottom w:val="single" w:color="000000" w:sz="8" w:space="0"/>
                    <w:right w:val="single" w:color="000000" w:sz="8"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Times New Roman" w:hAnsi="Times New Roman" w:eastAsia="Times New Roman" w:cs="Times New Roman"/>
                      <w:color w:val="FF0000"/>
                      <w:sz w:val="18"/>
                    </w:rPr>
                    <w:t> </w:t>
                  </w:r>
                </w:p>
              </w:tc>
              <w:tc>
                <w:tcPr>
                  <w:tcW w:w="587" w:type="dxa"/>
                  <w:vMerge w:val="restart"/>
                  <w:tcBorders>
                    <w:top w:val="single" w:color="000000" w:sz="8" w:space="0"/>
                    <w:left w:val="nil"/>
                    <w:bottom w:val="single" w:color="000000" w:sz="8" w:space="0"/>
                    <w:right w:val="single" w:color="000000" w:sz="8"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Times New Roman" w:hAnsi="Times New Roman" w:eastAsia="Times New Roman" w:cs="Times New Roman"/>
                      <w:color w:val="FF0000"/>
                      <w:sz w:val="18"/>
                    </w:rPr>
                    <w:t> </w:t>
                  </w:r>
                </w:p>
              </w:tc>
              <w:tc>
                <w:tcPr>
                  <w:tcW w:w="535" w:type="dxa"/>
                  <w:vMerge w:val="restart"/>
                  <w:tcBorders>
                    <w:top w:val="single" w:color="000000" w:sz="8" w:space="0"/>
                    <w:left w:val="nil"/>
                    <w:bottom w:val="single" w:color="000000" w:sz="8" w:space="0"/>
                    <w:right w:val="single" w:color="000000" w:sz="8"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Times New Roman" w:hAnsi="Times New Roman" w:eastAsia="Times New Roman" w:cs="Times New Roman"/>
                      <w:color w:val="FF0000"/>
                      <w:sz w:val="18"/>
                    </w:rPr>
                    <w:t> </w:t>
                  </w:r>
                </w:p>
              </w:tc>
              <w:tc>
                <w:tcPr>
                  <w:tcW w:w="558" w:type="dxa"/>
                  <w:vMerge w:val="restart"/>
                  <w:tcBorders>
                    <w:top w:val="single" w:color="000000" w:sz="8" w:space="0"/>
                    <w:left w:val="nil"/>
                    <w:bottom w:val="single" w:color="000000" w:sz="8" w:space="0"/>
                    <w:right w:val="single" w:color="000000" w:sz="8"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Times New Roman" w:hAnsi="Times New Roman" w:eastAsia="Times New Roman" w:cs="Times New Roman"/>
                      <w:color w:val="FF0000"/>
                      <w:sz w:val="18"/>
                    </w:rPr>
                    <w:t> </w:t>
                  </w:r>
                </w:p>
              </w:tc>
              <w:tc>
                <w:tcPr>
                  <w:tcW w:w="559" w:type="dxa"/>
                  <w:vMerge w:val="restart"/>
                  <w:tcBorders>
                    <w:top w:val="single" w:color="000000" w:sz="8" w:space="0"/>
                    <w:left w:val="nil"/>
                    <w:bottom w:val="single" w:color="000000" w:sz="8" w:space="0"/>
                    <w:right w:val="single" w:color="000000" w:sz="8"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Times New Roman" w:hAnsi="Times New Roman" w:eastAsia="Times New Roman" w:cs="Times New Roman"/>
                      <w:color w:val="FF0000"/>
                      <w:sz w:val="18"/>
                    </w:rPr>
                    <w:t> </w:t>
                  </w:r>
                </w:p>
              </w:tc>
            </w:tr>
            <w:tr>
              <w:tblPrEx>
                <w:tblCellMar>
                  <w:top w:w="0" w:type="dxa"/>
                  <w:left w:w="108" w:type="dxa"/>
                  <w:bottom w:w="0" w:type="dxa"/>
                  <w:right w:w="108" w:type="dxa"/>
                </w:tblCellMar>
              </w:tblPrEx>
              <w:trPr>
                <w:trHeight w:val="285" w:hRule="atLeast"/>
              </w:trPr>
              <w:tc>
                <w:tcPr>
                  <w:tcW w:w="442" w:type="dxa"/>
                  <w:vMerge w:val="continue"/>
                  <w:tcBorders>
                    <w:top w:val="nil"/>
                    <w:left w:val="single" w:color="000000" w:sz="8" w:space="0"/>
                    <w:bottom w:val="single" w:color="000000" w:sz="8" w:space="0"/>
                    <w:right w:val="single" w:color="000000" w:sz="8" w:space="0"/>
                  </w:tcBorders>
                  <w:noWrap w:val="0"/>
                  <w:vAlign w:val="center"/>
                </w:tcPr>
                <w:p>
                  <w:pPr>
                    <w:jc w:val="center"/>
                    <w:rPr>
                      <w:rFonts w:ascii="黑体" w:hAnsi="宋体" w:eastAsia="黑体" w:cs="黑体"/>
                      <w:color w:val="000000"/>
                      <w:sz w:val="18"/>
                      <w:szCs w:val="18"/>
                    </w:rPr>
                  </w:pPr>
                </w:p>
              </w:tc>
              <w:tc>
                <w:tcPr>
                  <w:tcW w:w="1085" w:type="dxa"/>
                  <w:tcBorders>
                    <w:top w:val="nil"/>
                    <w:left w:val="nil"/>
                    <w:bottom w:val="single" w:color="000000" w:sz="8" w:space="0"/>
                    <w:right w:val="single" w:color="000000" w:sz="8" w:space="0"/>
                  </w:tcBorders>
                  <w:noWrap w:val="0"/>
                  <w:vAlign w:val="center"/>
                </w:tcPr>
                <w:p>
                  <w:pPr>
                    <w:widowControl/>
                    <w:jc w:val="left"/>
                    <w:rPr>
                      <w:rFonts w:hint="eastAsia" w:ascii="宋体" w:hAnsi="宋体" w:cs="宋体"/>
                      <w:color w:val="000000"/>
                      <w:sz w:val="18"/>
                      <w:szCs w:val="18"/>
                    </w:rPr>
                  </w:pPr>
                  <w:r>
                    <w:rPr>
                      <w:rFonts w:hint="eastAsia" w:ascii="黑体" w:hAnsi="宋体" w:eastAsia="黑体" w:cs="黑体"/>
                      <w:color w:val="000000"/>
                      <w:sz w:val="18"/>
                      <w:szCs w:val="18"/>
                      <w:lang w:bidi="ar"/>
                    </w:rPr>
                    <w:t>电子商务包装设计</w:t>
                  </w:r>
                </w:p>
              </w:tc>
              <w:tc>
                <w:tcPr>
                  <w:tcW w:w="560" w:type="dxa"/>
                  <w:tcBorders>
                    <w:top w:val="single" w:color="000000" w:sz="8" w:space="0"/>
                    <w:left w:val="single" w:color="000000" w:sz="8" w:space="0"/>
                    <w:bottom w:val="single" w:color="000000" w:sz="8" w:space="0"/>
                    <w:right w:val="single" w:color="000000" w:sz="8" w:space="0"/>
                  </w:tcBorders>
                  <w:noWrap w:val="0"/>
                  <w:vAlign w:val="center"/>
                </w:tcPr>
                <w:p>
                  <w:pPr>
                    <w:widowControl/>
                    <w:jc w:val="center"/>
                    <w:rPr>
                      <w:color w:val="000000"/>
                      <w:sz w:val="18"/>
                      <w:szCs w:val="18"/>
                    </w:rPr>
                  </w:pPr>
                  <w:r>
                    <w:rPr>
                      <w:color w:val="000000"/>
                      <w:sz w:val="18"/>
                      <w:szCs w:val="18"/>
                      <w:lang w:bidi="ar"/>
                    </w:rPr>
                    <w:t>3</w:t>
                  </w:r>
                </w:p>
              </w:tc>
              <w:tc>
                <w:tcPr>
                  <w:tcW w:w="597" w:type="dxa"/>
                  <w:tcBorders>
                    <w:top w:val="single" w:color="000000" w:sz="8" w:space="0"/>
                    <w:left w:val="nil"/>
                    <w:bottom w:val="single" w:color="000000" w:sz="8" w:space="0"/>
                    <w:right w:val="single" w:color="000000" w:sz="8" w:space="0"/>
                  </w:tcBorders>
                  <w:noWrap w:val="0"/>
                  <w:vAlign w:val="center"/>
                </w:tcPr>
                <w:p>
                  <w:pPr>
                    <w:widowControl/>
                    <w:jc w:val="center"/>
                    <w:rPr>
                      <w:color w:val="000000"/>
                      <w:sz w:val="18"/>
                      <w:szCs w:val="18"/>
                    </w:rPr>
                  </w:pPr>
                  <w:r>
                    <w:rPr>
                      <w:color w:val="000000"/>
                      <w:sz w:val="18"/>
                      <w:szCs w:val="18"/>
                      <w:lang w:bidi="ar"/>
                    </w:rPr>
                    <w:t>48</w:t>
                  </w:r>
                </w:p>
              </w:tc>
              <w:tc>
                <w:tcPr>
                  <w:tcW w:w="560" w:type="dxa"/>
                  <w:tcBorders>
                    <w:top w:val="single" w:color="000000" w:sz="8" w:space="0"/>
                    <w:left w:val="nil"/>
                    <w:bottom w:val="single" w:color="000000" w:sz="8" w:space="0"/>
                    <w:right w:val="single" w:color="000000" w:sz="8" w:space="0"/>
                  </w:tcBorders>
                  <w:noWrap w:val="0"/>
                  <w:vAlign w:val="center"/>
                </w:tcPr>
                <w:p>
                  <w:pPr>
                    <w:widowControl/>
                    <w:jc w:val="center"/>
                    <w:rPr>
                      <w:rFonts w:hint="eastAsia" w:ascii="宋体" w:hAnsi="宋体" w:cs="宋体"/>
                      <w:color w:val="000000"/>
                      <w:sz w:val="18"/>
                      <w:szCs w:val="18"/>
                    </w:rPr>
                  </w:pPr>
                  <w:r>
                    <w:rPr>
                      <w:rFonts w:hint="eastAsia" w:ascii="宋体" w:hAnsi="宋体" w:cs="宋体"/>
                      <w:color w:val="000000"/>
                      <w:sz w:val="18"/>
                      <w:szCs w:val="18"/>
                      <w:lang w:bidi="ar"/>
                    </w:rPr>
                    <w:t>考查</w:t>
                  </w:r>
                </w:p>
              </w:tc>
              <w:tc>
                <w:tcPr>
                  <w:tcW w:w="616" w:type="dxa"/>
                  <w:tcBorders>
                    <w:top w:val="single" w:color="000000" w:sz="8" w:space="0"/>
                    <w:left w:val="nil"/>
                    <w:bottom w:val="single" w:color="000000" w:sz="8" w:space="0"/>
                    <w:right w:val="single" w:color="000000" w:sz="8" w:space="0"/>
                  </w:tcBorders>
                  <w:noWrap w:val="0"/>
                  <w:vAlign w:val="center"/>
                </w:tcPr>
                <w:p>
                  <w:pPr>
                    <w:widowControl/>
                    <w:jc w:val="center"/>
                    <w:rPr>
                      <w:color w:val="000000"/>
                      <w:sz w:val="18"/>
                      <w:szCs w:val="18"/>
                    </w:rPr>
                  </w:pPr>
                  <w:r>
                    <w:rPr>
                      <w:color w:val="000000"/>
                      <w:sz w:val="18"/>
                      <w:szCs w:val="18"/>
                      <w:lang w:bidi="ar"/>
                    </w:rPr>
                    <w:t>24</w:t>
                  </w:r>
                </w:p>
              </w:tc>
              <w:tc>
                <w:tcPr>
                  <w:tcW w:w="519" w:type="dxa"/>
                  <w:tcBorders>
                    <w:top w:val="single" w:color="000000" w:sz="8" w:space="0"/>
                    <w:left w:val="nil"/>
                    <w:bottom w:val="single" w:color="000000" w:sz="8" w:space="0"/>
                    <w:right w:val="single" w:color="000000" w:sz="8" w:space="0"/>
                  </w:tcBorders>
                  <w:noWrap w:val="0"/>
                  <w:vAlign w:val="center"/>
                </w:tcPr>
                <w:p>
                  <w:pPr>
                    <w:jc w:val="center"/>
                    <w:rPr>
                      <w:color w:val="000000"/>
                      <w:sz w:val="18"/>
                      <w:szCs w:val="18"/>
                    </w:rPr>
                  </w:pPr>
                </w:p>
              </w:tc>
              <w:tc>
                <w:tcPr>
                  <w:tcW w:w="572" w:type="dxa"/>
                  <w:tcBorders>
                    <w:top w:val="single" w:color="000000" w:sz="8" w:space="0"/>
                    <w:left w:val="nil"/>
                    <w:bottom w:val="single" w:color="000000" w:sz="8" w:space="0"/>
                    <w:right w:val="single" w:color="000000" w:sz="8" w:space="0"/>
                  </w:tcBorders>
                  <w:noWrap w:val="0"/>
                  <w:vAlign w:val="center"/>
                </w:tcPr>
                <w:p>
                  <w:pPr>
                    <w:jc w:val="center"/>
                    <w:rPr>
                      <w:color w:val="000000"/>
                      <w:sz w:val="18"/>
                      <w:szCs w:val="18"/>
                    </w:rPr>
                  </w:pPr>
                </w:p>
              </w:tc>
              <w:tc>
                <w:tcPr>
                  <w:tcW w:w="534" w:type="dxa"/>
                  <w:gridSpan w:val="2"/>
                  <w:tcBorders>
                    <w:top w:val="single" w:color="000000" w:sz="8" w:space="0"/>
                    <w:left w:val="nil"/>
                    <w:bottom w:val="single" w:color="000000" w:sz="8" w:space="0"/>
                    <w:right w:val="single" w:color="000000" w:sz="8" w:space="0"/>
                  </w:tcBorders>
                  <w:noWrap w:val="0"/>
                  <w:vAlign w:val="center"/>
                </w:tcPr>
                <w:p>
                  <w:pPr>
                    <w:jc w:val="center"/>
                    <w:rPr>
                      <w:color w:val="000000"/>
                      <w:sz w:val="18"/>
                      <w:szCs w:val="18"/>
                    </w:rPr>
                  </w:pPr>
                </w:p>
              </w:tc>
              <w:tc>
                <w:tcPr>
                  <w:tcW w:w="557" w:type="dxa"/>
                  <w:tcBorders>
                    <w:top w:val="single" w:color="000000" w:sz="8" w:space="0"/>
                    <w:left w:val="nil"/>
                    <w:bottom w:val="single" w:color="000000" w:sz="8" w:space="0"/>
                    <w:right w:val="single" w:color="000000" w:sz="8" w:space="0"/>
                  </w:tcBorders>
                  <w:noWrap w:val="0"/>
                  <w:vAlign w:val="center"/>
                </w:tcPr>
                <w:p>
                  <w:pPr>
                    <w:jc w:val="center"/>
                    <w:rPr>
                      <w:color w:val="000000"/>
                      <w:sz w:val="18"/>
                      <w:szCs w:val="18"/>
                    </w:rPr>
                  </w:pPr>
                </w:p>
              </w:tc>
              <w:tc>
                <w:tcPr>
                  <w:tcW w:w="498" w:type="dxa"/>
                  <w:tcBorders>
                    <w:top w:val="single" w:color="000000" w:sz="8" w:space="0"/>
                    <w:left w:val="nil"/>
                    <w:bottom w:val="single" w:color="000000" w:sz="8" w:space="0"/>
                    <w:right w:val="single" w:color="000000" w:sz="8" w:space="0"/>
                  </w:tcBorders>
                  <w:noWrap w:val="0"/>
                  <w:vAlign w:val="center"/>
                </w:tcPr>
                <w:p>
                  <w:pPr>
                    <w:widowControl/>
                    <w:jc w:val="center"/>
                    <w:rPr>
                      <w:color w:val="000000"/>
                      <w:sz w:val="18"/>
                      <w:szCs w:val="18"/>
                    </w:rPr>
                  </w:pPr>
                  <w:r>
                    <w:rPr>
                      <w:color w:val="000000"/>
                      <w:sz w:val="18"/>
                      <w:szCs w:val="18"/>
                      <w:lang w:bidi="ar"/>
                    </w:rPr>
                    <w:t>3</w:t>
                  </w:r>
                </w:p>
              </w:tc>
              <w:tc>
                <w:tcPr>
                  <w:tcW w:w="557" w:type="dxa"/>
                  <w:tcBorders>
                    <w:top w:val="single" w:color="000000" w:sz="8" w:space="0"/>
                    <w:left w:val="nil"/>
                    <w:bottom w:val="single" w:color="000000" w:sz="8" w:space="0"/>
                    <w:right w:val="single" w:color="000000" w:sz="8" w:space="0"/>
                  </w:tcBorders>
                  <w:noWrap w:val="0"/>
                  <w:vAlign w:val="center"/>
                </w:tcPr>
                <w:p>
                  <w:pPr>
                    <w:jc w:val="center"/>
                    <w:rPr>
                      <w:color w:val="000000"/>
                      <w:sz w:val="18"/>
                      <w:szCs w:val="18"/>
                    </w:rPr>
                  </w:pPr>
                </w:p>
              </w:tc>
              <w:tc>
                <w:tcPr>
                  <w:tcW w:w="587" w:type="dxa"/>
                  <w:tcBorders>
                    <w:top w:val="single" w:color="000000" w:sz="8" w:space="0"/>
                    <w:left w:val="nil"/>
                    <w:bottom w:val="single" w:color="000000" w:sz="8" w:space="0"/>
                    <w:right w:val="single" w:color="000000" w:sz="8" w:space="0"/>
                  </w:tcBorders>
                  <w:noWrap w:val="0"/>
                  <w:vAlign w:val="center"/>
                </w:tcPr>
                <w:p>
                  <w:pPr>
                    <w:jc w:val="center"/>
                    <w:rPr>
                      <w:color w:val="000000"/>
                      <w:sz w:val="18"/>
                      <w:szCs w:val="18"/>
                    </w:rPr>
                  </w:pPr>
                </w:p>
              </w:tc>
              <w:tc>
                <w:tcPr>
                  <w:tcW w:w="535" w:type="dxa"/>
                  <w:tcBorders>
                    <w:top w:val="single" w:color="000000" w:sz="8" w:space="0"/>
                    <w:left w:val="nil"/>
                    <w:bottom w:val="single" w:color="000000" w:sz="8" w:space="0"/>
                    <w:right w:val="single" w:color="000000" w:sz="8" w:space="0"/>
                  </w:tcBorders>
                  <w:noWrap w:val="0"/>
                  <w:vAlign w:val="center"/>
                </w:tcPr>
                <w:p>
                  <w:pPr>
                    <w:jc w:val="center"/>
                    <w:rPr>
                      <w:color w:val="000000"/>
                      <w:sz w:val="18"/>
                      <w:szCs w:val="18"/>
                    </w:rPr>
                  </w:pPr>
                </w:p>
              </w:tc>
              <w:tc>
                <w:tcPr>
                  <w:tcW w:w="558" w:type="dxa"/>
                  <w:tcBorders>
                    <w:top w:val="single" w:color="000000" w:sz="8" w:space="0"/>
                    <w:left w:val="nil"/>
                    <w:bottom w:val="single" w:color="000000" w:sz="8" w:space="0"/>
                    <w:right w:val="single" w:color="000000" w:sz="8" w:space="0"/>
                  </w:tcBorders>
                  <w:noWrap w:val="0"/>
                  <w:vAlign w:val="center"/>
                </w:tcPr>
                <w:p>
                  <w:pPr>
                    <w:jc w:val="center"/>
                    <w:rPr>
                      <w:color w:val="000000"/>
                      <w:sz w:val="18"/>
                      <w:szCs w:val="18"/>
                    </w:rPr>
                  </w:pPr>
                </w:p>
              </w:tc>
              <w:tc>
                <w:tcPr>
                  <w:tcW w:w="559" w:type="dxa"/>
                  <w:tcBorders>
                    <w:top w:val="single" w:color="000000" w:sz="8" w:space="0"/>
                    <w:left w:val="nil"/>
                    <w:bottom w:val="single" w:color="000000" w:sz="8" w:space="0"/>
                    <w:right w:val="single" w:color="000000" w:sz="8" w:space="0"/>
                  </w:tcBorders>
                  <w:noWrap w:val="0"/>
                  <w:vAlign w:val="center"/>
                </w:tcPr>
                <w:p>
                  <w:pPr>
                    <w:jc w:val="center"/>
                    <w:rPr>
                      <w:color w:val="000000"/>
                      <w:sz w:val="18"/>
                      <w:szCs w:val="18"/>
                    </w:rPr>
                  </w:pPr>
                </w:p>
              </w:tc>
            </w:tr>
            <w:tr>
              <w:tblPrEx>
                <w:tblCellMar>
                  <w:top w:w="0" w:type="dxa"/>
                  <w:left w:w="108" w:type="dxa"/>
                  <w:bottom w:w="0" w:type="dxa"/>
                  <w:right w:w="108" w:type="dxa"/>
                </w:tblCellMar>
              </w:tblPrEx>
              <w:trPr>
                <w:trHeight w:val="465" w:hRule="atLeast"/>
              </w:trPr>
              <w:tc>
                <w:tcPr>
                  <w:tcW w:w="442" w:type="dxa"/>
                  <w:vMerge w:val="continue"/>
                  <w:tcBorders>
                    <w:top w:val="nil"/>
                    <w:left w:val="single" w:color="000000" w:sz="8" w:space="0"/>
                    <w:bottom w:val="single" w:color="000000" w:sz="8" w:space="0"/>
                    <w:right w:val="single" w:color="000000" w:sz="8" w:space="0"/>
                  </w:tcBorders>
                  <w:noWrap w:val="0"/>
                  <w:vAlign w:val="center"/>
                </w:tcPr>
                <w:p>
                  <w:pPr>
                    <w:jc w:val="center"/>
                    <w:rPr>
                      <w:rFonts w:ascii="黑体" w:hAnsi="宋体" w:eastAsia="黑体" w:cs="黑体"/>
                      <w:color w:val="000000"/>
                      <w:sz w:val="18"/>
                      <w:szCs w:val="18"/>
                    </w:rPr>
                  </w:pPr>
                </w:p>
              </w:tc>
              <w:tc>
                <w:tcPr>
                  <w:tcW w:w="1085" w:type="dxa"/>
                  <w:tcBorders>
                    <w:top w:val="single" w:color="000000" w:sz="8" w:space="0"/>
                    <w:left w:val="single" w:color="000000" w:sz="8" w:space="0"/>
                    <w:bottom w:val="single" w:color="000000" w:sz="8" w:space="0"/>
                    <w:right w:val="single" w:color="000000" w:sz="8" w:space="0"/>
                  </w:tcBorders>
                  <w:noWrap w:val="0"/>
                  <w:vAlign w:val="center"/>
                </w:tcPr>
                <w:p>
                  <w:pPr>
                    <w:widowControl/>
                    <w:jc w:val="left"/>
                    <w:rPr>
                      <w:rFonts w:hint="eastAsia" w:ascii="黑体" w:hAnsi="宋体" w:eastAsia="黑体" w:cs="黑体"/>
                      <w:color w:val="000000"/>
                      <w:sz w:val="18"/>
                      <w:szCs w:val="18"/>
                    </w:rPr>
                  </w:pPr>
                  <w:r>
                    <w:rPr>
                      <w:rFonts w:hint="eastAsia" w:ascii="黑体" w:hAnsi="宋体" w:eastAsia="黑体" w:cs="黑体"/>
                      <w:color w:val="000000"/>
                      <w:sz w:val="18"/>
                      <w:szCs w:val="18"/>
                      <w:lang w:bidi="ar"/>
                    </w:rPr>
                    <w:t>短视频制作</w:t>
                  </w:r>
                </w:p>
              </w:tc>
              <w:tc>
                <w:tcPr>
                  <w:tcW w:w="560" w:type="dxa"/>
                  <w:tcBorders>
                    <w:top w:val="nil"/>
                    <w:left w:val="single" w:color="000000" w:sz="8" w:space="0"/>
                    <w:bottom w:val="single" w:color="000000" w:sz="8" w:space="0"/>
                    <w:right w:val="single" w:color="000000" w:sz="8" w:space="0"/>
                  </w:tcBorders>
                  <w:noWrap w:val="0"/>
                  <w:vAlign w:val="center"/>
                </w:tcPr>
                <w:p>
                  <w:pPr>
                    <w:widowControl/>
                    <w:jc w:val="center"/>
                    <w:rPr>
                      <w:color w:val="000000"/>
                      <w:sz w:val="18"/>
                      <w:szCs w:val="18"/>
                    </w:rPr>
                  </w:pPr>
                  <w:r>
                    <w:rPr>
                      <w:color w:val="000000"/>
                      <w:sz w:val="18"/>
                      <w:szCs w:val="18"/>
                      <w:lang w:bidi="ar"/>
                    </w:rPr>
                    <w:t>4</w:t>
                  </w:r>
                </w:p>
              </w:tc>
              <w:tc>
                <w:tcPr>
                  <w:tcW w:w="597" w:type="dxa"/>
                  <w:tcBorders>
                    <w:top w:val="nil"/>
                    <w:left w:val="nil"/>
                    <w:bottom w:val="single" w:color="000000" w:sz="8" w:space="0"/>
                    <w:right w:val="single" w:color="000000" w:sz="8" w:space="0"/>
                  </w:tcBorders>
                  <w:noWrap w:val="0"/>
                  <w:vAlign w:val="center"/>
                </w:tcPr>
                <w:p>
                  <w:pPr>
                    <w:widowControl/>
                    <w:jc w:val="center"/>
                    <w:rPr>
                      <w:color w:val="000000"/>
                      <w:sz w:val="18"/>
                      <w:szCs w:val="18"/>
                    </w:rPr>
                  </w:pPr>
                  <w:r>
                    <w:rPr>
                      <w:color w:val="000000"/>
                      <w:sz w:val="18"/>
                      <w:szCs w:val="18"/>
                      <w:lang w:bidi="ar"/>
                    </w:rPr>
                    <w:t>64</w:t>
                  </w:r>
                </w:p>
              </w:tc>
              <w:tc>
                <w:tcPr>
                  <w:tcW w:w="560" w:type="dxa"/>
                  <w:tcBorders>
                    <w:top w:val="nil"/>
                    <w:left w:val="nil"/>
                    <w:bottom w:val="single" w:color="000000" w:sz="8" w:space="0"/>
                    <w:right w:val="single" w:color="000000" w:sz="8" w:space="0"/>
                  </w:tcBorders>
                  <w:noWrap w:val="0"/>
                  <w:vAlign w:val="center"/>
                </w:tcPr>
                <w:p>
                  <w:pPr>
                    <w:widowControl/>
                    <w:jc w:val="center"/>
                    <w:rPr>
                      <w:rFonts w:hint="eastAsia" w:ascii="宋体" w:hAnsi="宋体" w:cs="宋体"/>
                      <w:color w:val="000000"/>
                      <w:sz w:val="18"/>
                      <w:szCs w:val="18"/>
                    </w:rPr>
                  </w:pPr>
                  <w:r>
                    <w:rPr>
                      <w:rFonts w:hint="eastAsia" w:ascii="宋体" w:hAnsi="宋体" w:cs="宋体"/>
                      <w:color w:val="000000"/>
                      <w:sz w:val="18"/>
                      <w:szCs w:val="18"/>
                      <w:lang w:bidi="ar"/>
                    </w:rPr>
                    <w:t>考查</w:t>
                  </w:r>
                </w:p>
              </w:tc>
              <w:tc>
                <w:tcPr>
                  <w:tcW w:w="616" w:type="dxa"/>
                  <w:tcBorders>
                    <w:top w:val="nil"/>
                    <w:left w:val="nil"/>
                    <w:bottom w:val="single" w:color="000000" w:sz="8" w:space="0"/>
                    <w:right w:val="single" w:color="000000" w:sz="8" w:space="0"/>
                  </w:tcBorders>
                  <w:noWrap w:val="0"/>
                  <w:vAlign w:val="center"/>
                </w:tcPr>
                <w:p>
                  <w:pPr>
                    <w:widowControl/>
                    <w:jc w:val="center"/>
                    <w:rPr>
                      <w:color w:val="000000"/>
                      <w:sz w:val="18"/>
                      <w:szCs w:val="18"/>
                    </w:rPr>
                  </w:pPr>
                  <w:r>
                    <w:rPr>
                      <w:color w:val="000000"/>
                      <w:sz w:val="18"/>
                      <w:szCs w:val="18"/>
                      <w:lang w:bidi="ar"/>
                    </w:rPr>
                    <w:t>32</w:t>
                  </w:r>
                </w:p>
              </w:tc>
              <w:tc>
                <w:tcPr>
                  <w:tcW w:w="519" w:type="dxa"/>
                  <w:tcBorders>
                    <w:top w:val="nil"/>
                    <w:left w:val="nil"/>
                    <w:bottom w:val="single" w:color="000000" w:sz="8" w:space="0"/>
                    <w:right w:val="single" w:color="000000" w:sz="8" w:space="0"/>
                  </w:tcBorders>
                  <w:noWrap/>
                  <w:vAlign w:val="center"/>
                </w:tcPr>
                <w:p>
                  <w:pPr>
                    <w:jc w:val="center"/>
                    <w:rPr>
                      <w:color w:val="000000"/>
                      <w:sz w:val="18"/>
                      <w:szCs w:val="18"/>
                    </w:rPr>
                  </w:pPr>
                </w:p>
              </w:tc>
              <w:tc>
                <w:tcPr>
                  <w:tcW w:w="572" w:type="dxa"/>
                  <w:tcBorders>
                    <w:top w:val="nil"/>
                    <w:left w:val="nil"/>
                    <w:bottom w:val="single" w:color="000000" w:sz="8" w:space="0"/>
                    <w:right w:val="single" w:color="000000" w:sz="8" w:space="0"/>
                  </w:tcBorders>
                  <w:noWrap/>
                  <w:vAlign w:val="center"/>
                </w:tcPr>
                <w:p>
                  <w:pPr>
                    <w:jc w:val="center"/>
                    <w:rPr>
                      <w:color w:val="000000"/>
                      <w:sz w:val="18"/>
                      <w:szCs w:val="18"/>
                    </w:rPr>
                  </w:pPr>
                </w:p>
              </w:tc>
              <w:tc>
                <w:tcPr>
                  <w:tcW w:w="534" w:type="dxa"/>
                  <w:gridSpan w:val="2"/>
                  <w:tcBorders>
                    <w:top w:val="nil"/>
                    <w:left w:val="nil"/>
                    <w:bottom w:val="single" w:color="000000" w:sz="8" w:space="0"/>
                    <w:right w:val="single" w:color="000000" w:sz="8" w:space="0"/>
                  </w:tcBorders>
                  <w:noWrap/>
                  <w:vAlign w:val="center"/>
                </w:tcPr>
                <w:p>
                  <w:pPr>
                    <w:jc w:val="center"/>
                    <w:rPr>
                      <w:color w:val="000000"/>
                      <w:sz w:val="18"/>
                      <w:szCs w:val="18"/>
                    </w:rPr>
                  </w:pPr>
                </w:p>
              </w:tc>
              <w:tc>
                <w:tcPr>
                  <w:tcW w:w="557" w:type="dxa"/>
                  <w:tcBorders>
                    <w:top w:val="nil"/>
                    <w:left w:val="nil"/>
                    <w:bottom w:val="single" w:color="000000" w:sz="8" w:space="0"/>
                    <w:right w:val="single" w:color="000000" w:sz="8" w:space="0"/>
                  </w:tcBorders>
                  <w:noWrap/>
                  <w:vAlign w:val="center"/>
                </w:tcPr>
                <w:p>
                  <w:pPr>
                    <w:jc w:val="center"/>
                    <w:rPr>
                      <w:color w:val="000000"/>
                      <w:sz w:val="18"/>
                      <w:szCs w:val="18"/>
                    </w:rPr>
                  </w:pPr>
                </w:p>
              </w:tc>
              <w:tc>
                <w:tcPr>
                  <w:tcW w:w="498" w:type="dxa"/>
                  <w:tcBorders>
                    <w:top w:val="nil"/>
                    <w:left w:val="nil"/>
                    <w:bottom w:val="single" w:color="000000" w:sz="8" w:space="0"/>
                    <w:right w:val="single" w:color="000000" w:sz="8" w:space="0"/>
                  </w:tcBorders>
                  <w:noWrap/>
                  <w:vAlign w:val="center"/>
                </w:tcPr>
                <w:p>
                  <w:pPr>
                    <w:jc w:val="center"/>
                    <w:rPr>
                      <w:color w:val="000000"/>
                      <w:sz w:val="18"/>
                      <w:szCs w:val="18"/>
                    </w:rPr>
                  </w:pPr>
                </w:p>
              </w:tc>
              <w:tc>
                <w:tcPr>
                  <w:tcW w:w="557" w:type="dxa"/>
                  <w:tcBorders>
                    <w:top w:val="nil"/>
                    <w:left w:val="nil"/>
                    <w:bottom w:val="single" w:color="000000" w:sz="8" w:space="0"/>
                    <w:right w:val="single" w:color="000000" w:sz="8" w:space="0"/>
                  </w:tcBorders>
                  <w:noWrap/>
                  <w:vAlign w:val="center"/>
                </w:tcPr>
                <w:p>
                  <w:pPr>
                    <w:jc w:val="center"/>
                    <w:rPr>
                      <w:color w:val="000000"/>
                      <w:sz w:val="18"/>
                      <w:szCs w:val="18"/>
                    </w:rPr>
                  </w:pPr>
                </w:p>
              </w:tc>
              <w:tc>
                <w:tcPr>
                  <w:tcW w:w="587" w:type="dxa"/>
                  <w:tcBorders>
                    <w:top w:val="nil"/>
                    <w:left w:val="nil"/>
                    <w:bottom w:val="single" w:color="000000" w:sz="8" w:space="0"/>
                    <w:right w:val="single" w:color="000000" w:sz="8" w:space="0"/>
                  </w:tcBorders>
                  <w:noWrap/>
                  <w:vAlign w:val="center"/>
                </w:tcPr>
                <w:p>
                  <w:pPr>
                    <w:jc w:val="center"/>
                    <w:rPr>
                      <w:color w:val="000000"/>
                      <w:sz w:val="18"/>
                      <w:szCs w:val="18"/>
                    </w:rPr>
                  </w:pPr>
                </w:p>
              </w:tc>
              <w:tc>
                <w:tcPr>
                  <w:tcW w:w="535" w:type="dxa"/>
                  <w:tcBorders>
                    <w:top w:val="nil"/>
                    <w:left w:val="nil"/>
                    <w:bottom w:val="single" w:color="000000" w:sz="8" w:space="0"/>
                    <w:right w:val="single" w:color="000000" w:sz="8" w:space="0"/>
                  </w:tcBorders>
                  <w:noWrap/>
                  <w:vAlign w:val="center"/>
                </w:tcPr>
                <w:p>
                  <w:pPr>
                    <w:widowControl/>
                    <w:jc w:val="center"/>
                    <w:rPr>
                      <w:color w:val="000000"/>
                      <w:sz w:val="18"/>
                      <w:szCs w:val="18"/>
                    </w:rPr>
                  </w:pPr>
                  <w:r>
                    <w:rPr>
                      <w:color w:val="000000"/>
                      <w:sz w:val="18"/>
                      <w:szCs w:val="18"/>
                      <w:lang w:bidi="ar"/>
                    </w:rPr>
                    <w:t>4</w:t>
                  </w:r>
                </w:p>
              </w:tc>
              <w:tc>
                <w:tcPr>
                  <w:tcW w:w="558"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59" w:type="dxa"/>
                  <w:tcBorders>
                    <w:top w:val="nil"/>
                    <w:left w:val="nil"/>
                    <w:bottom w:val="single" w:color="000000" w:sz="8" w:space="0"/>
                    <w:right w:val="single" w:color="000000" w:sz="8" w:space="0"/>
                  </w:tcBorders>
                  <w:noWrap w:val="0"/>
                  <w:vAlign w:val="center"/>
                </w:tcPr>
                <w:p>
                  <w:pPr>
                    <w:jc w:val="center"/>
                    <w:rPr>
                      <w:color w:val="000000"/>
                      <w:sz w:val="18"/>
                      <w:szCs w:val="18"/>
                    </w:rPr>
                  </w:pPr>
                </w:p>
              </w:tc>
            </w:tr>
            <w:tr>
              <w:tblPrEx>
                <w:tblCellMar>
                  <w:top w:w="0" w:type="dxa"/>
                  <w:left w:w="108" w:type="dxa"/>
                  <w:bottom w:w="0" w:type="dxa"/>
                  <w:right w:w="108" w:type="dxa"/>
                </w:tblCellMar>
              </w:tblPrEx>
              <w:trPr>
                <w:trHeight w:val="285" w:hRule="atLeast"/>
              </w:trPr>
              <w:tc>
                <w:tcPr>
                  <w:tcW w:w="442" w:type="dxa"/>
                  <w:vMerge w:val="continue"/>
                  <w:tcBorders>
                    <w:top w:val="nil"/>
                    <w:left w:val="single" w:color="000000" w:sz="8" w:space="0"/>
                    <w:bottom w:val="single" w:color="000000" w:sz="8" w:space="0"/>
                    <w:right w:val="single" w:color="000000" w:sz="8" w:space="0"/>
                  </w:tcBorders>
                  <w:noWrap w:val="0"/>
                  <w:vAlign w:val="center"/>
                </w:tcPr>
                <w:p>
                  <w:pPr>
                    <w:jc w:val="center"/>
                    <w:rPr>
                      <w:rFonts w:ascii="黑体" w:hAnsi="宋体" w:eastAsia="黑体" w:cs="黑体"/>
                      <w:color w:val="000000"/>
                      <w:sz w:val="18"/>
                      <w:szCs w:val="18"/>
                    </w:rPr>
                  </w:pPr>
                </w:p>
              </w:tc>
              <w:tc>
                <w:tcPr>
                  <w:tcW w:w="1085" w:type="dxa"/>
                  <w:tcBorders>
                    <w:top w:val="nil"/>
                    <w:left w:val="single" w:color="000000" w:sz="8" w:space="0"/>
                    <w:bottom w:val="single" w:color="000000" w:sz="8" w:space="0"/>
                    <w:right w:val="single" w:color="000000" w:sz="8" w:space="0"/>
                  </w:tcBorders>
                  <w:noWrap w:val="0"/>
                  <w:vAlign w:val="center"/>
                </w:tcPr>
                <w:p>
                  <w:pPr>
                    <w:widowControl/>
                    <w:jc w:val="left"/>
                    <w:rPr>
                      <w:rFonts w:hint="eastAsia" w:ascii="黑体" w:hAnsi="宋体" w:eastAsia="黑体" w:cs="黑体"/>
                      <w:color w:val="000000"/>
                      <w:sz w:val="18"/>
                      <w:szCs w:val="18"/>
                    </w:rPr>
                  </w:pPr>
                  <w:r>
                    <w:rPr>
                      <w:rFonts w:hint="eastAsia" w:ascii="黑体" w:hAnsi="宋体" w:eastAsia="黑体" w:cs="黑体"/>
                      <w:color w:val="000000"/>
                      <w:sz w:val="18"/>
                      <w:szCs w:val="18"/>
                      <w:lang w:bidi="ar"/>
                    </w:rPr>
                    <w:t>新媒体运营</w:t>
                  </w:r>
                </w:p>
              </w:tc>
              <w:tc>
                <w:tcPr>
                  <w:tcW w:w="560" w:type="dxa"/>
                  <w:tcBorders>
                    <w:top w:val="nil"/>
                    <w:left w:val="single" w:color="000000" w:sz="8" w:space="0"/>
                    <w:bottom w:val="single" w:color="000000" w:sz="8" w:space="0"/>
                    <w:right w:val="single" w:color="000000" w:sz="8" w:space="0"/>
                  </w:tcBorders>
                  <w:noWrap w:val="0"/>
                  <w:vAlign w:val="center"/>
                </w:tcPr>
                <w:p>
                  <w:pPr>
                    <w:widowControl/>
                    <w:jc w:val="center"/>
                    <w:rPr>
                      <w:color w:val="000000"/>
                      <w:sz w:val="18"/>
                      <w:szCs w:val="18"/>
                    </w:rPr>
                  </w:pPr>
                  <w:r>
                    <w:rPr>
                      <w:color w:val="000000"/>
                      <w:sz w:val="18"/>
                      <w:szCs w:val="18"/>
                      <w:lang w:bidi="ar"/>
                    </w:rPr>
                    <w:t>2</w:t>
                  </w:r>
                </w:p>
              </w:tc>
              <w:tc>
                <w:tcPr>
                  <w:tcW w:w="597" w:type="dxa"/>
                  <w:tcBorders>
                    <w:top w:val="nil"/>
                    <w:left w:val="nil"/>
                    <w:bottom w:val="single" w:color="000000" w:sz="8" w:space="0"/>
                    <w:right w:val="single" w:color="000000" w:sz="8" w:space="0"/>
                  </w:tcBorders>
                  <w:noWrap w:val="0"/>
                  <w:vAlign w:val="center"/>
                </w:tcPr>
                <w:p>
                  <w:pPr>
                    <w:widowControl/>
                    <w:jc w:val="center"/>
                    <w:rPr>
                      <w:color w:val="000000"/>
                      <w:sz w:val="18"/>
                      <w:szCs w:val="18"/>
                    </w:rPr>
                  </w:pPr>
                  <w:r>
                    <w:rPr>
                      <w:color w:val="000000"/>
                      <w:sz w:val="18"/>
                      <w:szCs w:val="18"/>
                      <w:lang w:bidi="ar"/>
                    </w:rPr>
                    <w:t>32</w:t>
                  </w:r>
                </w:p>
              </w:tc>
              <w:tc>
                <w:tcPr>
                  <w:tcW w:w="560" w:type="dxa"/>
                  <w:tcBorders>
                    <w:top w:val="nil"/>
                    <w:left w:val="nil"/>
                    <w:bottom w:val="single" w:color="000000" w:sz="8" w:space="0"/>
                    <w:right w:val="single" w:color="000000" w:sz="8" w:space="0"/>
                  </w:tcBorders>
                  <w:noWrap w:val="0"/>
                  <w:vAlign w:val="center"/>
                </w:tcPr>
                <w:p>
                  <w:pPr>
                    <w:widowControl/>
                    <w:jc w:val="center"/>
                    <w:rPr>
                      <w:rFonts w:hint="eastAsia" w:ascii="宋体" w:hAnsi="宋体" w:cs="宋体"/>
                      <w:color w:val="000000"/>
                      <w:sz w:val="18"/>
                      <w:szCs w:val="18"/>
                    </w:rPr>
                  </w:pPr>
                  <w:r>
                    <w:rPr>
                      <w:rFonts w:hint="eastAsia" w:ascii="宋体" w:hAnsi="宋体" w:cs="宋体"/>
                      <w:color w:val="000000"/>
                      <w:sz w:val="18"/>
                      <w:szCs w:val="18"/>
                      <w:lang w:bidi="ar"/>
                    </w:rPr>
                    <w:t>考查</w:t>
                  </w:r>
                </w:p>
              </w:tc>
              <w:tc>
                <w:tcPr>
                  <w:tcW w:w="616" w:type="dxa"/>
                  <w:tcBorders>
                    <w:top w:val="nil"/>
                    <w:left w:val="nil"/>
                    <w:bottom w:val="single" w:color="000000" w:sz="8" w:space="0"/>
                    <w:right w:val="single" w:color="000000" w:sz="8" w:space="0"/>
                  </w:tcBorders>
                  <w:noWrap w:val="0"/>
                  <w:vAlign w:val="center"/>
                </w:tcPr>
                <w:p>
                  <w:pPr>
                    <w:widowControl/>
                    <w:jc w:val="center"/>
                    <w:rPr>
                      <w:color w:val="000000"/>
                      <w:sz w:val="18"/>
                      <w:szCs w:val="18"/>
                    </w:rPr>
                  </w:pPr>
                  <w:r>
                    <w:rPr>
                      <w:color w:val="000000"/>
                      <w:sz w:val="18"/>
                      <w:szCs w:val="18"/>
                      <w:lang w:bidi="ar"/>
                    </w:rPr>
                    <w:t>16</w:t>
                  </w:r>
                </w:p>
              </w:tc>
              <w:tc>
                <w:tcPr>
                  <w:tcW w:w="519" w:type="dxa"/>
                  <w:tcBorders>
                    <w:top w:val="nil"/>
                    <w:left w:val="nil"/>
                    <w:bottom w:val="single" w:color="000000" w:sz="8" w:space="0"/>
                    <w:right w:val="single" w:color="000000" w:sz="8" w:space="0"/>
                  </w:tcBorders>
                  <w:noWrap/>
                  <w:vAlign w:val="center"/>
                </w:tcPr>
                <w:p>
                  <w:pPr>
                    <w:jc w:val="center"/>
                    <w:rPr>
                      <w:color w:val="000000"/>
                      <w:sz w:val="18"/>
                      <w:szCs w:val="18"/>
                    </w:rPr>
                  </w:pPr>
                </w:p>
              </w:tc>
              <w:tc>
                <w:tcPr>
                  <w:tcW w:w="572" w:type="dxa"/>
                  <w:tcBorders>
                    <w:top w:val="nil"/>
                    <w:left w:val="nil"/>
                    <w:bottom w:val="single" w:color="000000" w:sz="8" w:space="0"/>
                    <w:right w:val="single" w:color="000000" w:sz="8" w:space="0"/>
                  </w:tcBorders>
                  <w:noWrap/>
                  <w:vAlign w:val="center"/>
                </w:tcPr>
                <w:p>
                  <w:pPr>
                    <w:jc w:val="center"/>
                    <w:rPr>
                      <w:color w:val="000000"/>
                      <w:sz w:val="18"/>
                      <w:szCs w:val="18"/>
                    </w:rPr>
                  </w:pPr>
                </w:p>
              </w:tc>
              <w:tc>
                <w:tcPr>
                  <w:tcW w:w="534" w:type="dxa"/>
                  <w:gridSpan w:val="2"/>
                  <w:tcBorders>
                    <w:top w:val="nil"/>
                    <w:left w:val="nil"/>
                    <w:bottom w:val="single" w:color="000000" w:sz="8" w:space="0"/>
                    <w:right w:val="single" w:color="000000" w:sz="8" w:space="0"/>
                  </w:tcBorders>
                  <w:noWrap/>
                  <w:vAlign w:val="center"/>
                </w:tcPr>
                <w:p>
                  <w:pPr>
                    <w:jc w:val="center"/>
                    <w:rPr>
                      <w:color w:val="000000"/>
                      <w:sz w:val="18"/>
                      <w:szCs w:val="18"/>
                    </w:rPr>
                  </w:pPr>
                </w:p>
              </w:tc>
              <w:tc>
                <w:tcPr>
                  <w:tcW w:w="557" w:type="dxa"/>
                  <w:tcBorders>
                    <w:top w:val="nil"/>
                    <w:left w:val="nil"/>
                    <w:bottom w:val="single" w:color="000000" w:sz="8" w:space="0"/>
                    <w:right w:val="single" w:color="000000" w:sz="8" w:space="0"/>
                  </w:tcBorders>
                  <w:noWrap/>
                  <w:vAlign w:val="center"/>
                </w:tcPr>
                <w:p>
                  <w:pPr>
                    <w:jc w:val="center"/>
                    <w:rPr>
                      <w:color w:val="000000"/>
                      <w:sz w:val="18"/>
                      <w:szCs w:val="18"/>
                    </w:rPr>
                  </w:pPr>
                </w:p>
              </w:tc>
              <w:tc>
                <w:tcPr>
                  <w:tcW w:w="498" w:type="dxa"/>
                  <w:tcBorders>
                    <w:top w:val="nil"/>
                    <w:left w:val="nil"/>
                    <w:bottom w:val="single" w:color="000000" w:sz="8" w:space="0"/>
                    <w:right w:val="single" w:color="000000" w:sz="8" w:space="0"/>
                  </w:tcBorders>
                  <w:noWrap/>
                  <w:vAlign w:val="center"/>
                </w:tcPr>
                <w:p>
                  <w:pPr>
                    <w:jc w:val="center"/>
                    <w:rPr>
                      <w:color w:val="000000"/>
                      <w:sz w:val="18"/>
                      <w:szCs w:val="18"/>
                    </w:rPr>
                  </w:pPr>
                </w:p>
              </w:tc>
              <w:tc>
                <w:tcPr>
                  <w:tcW w:w="557" w:type="dxa"/>
                  <w:tcBorders>
                    <w:top w:val="nil"/>
                    <w:left w:val="nil"/>
                    <w:bottom w:val="single" w:color="000000" w:sz="8" w:space="0"/>
                    <w:right w:val="single" w:color="000000" w:sz="8" w:space="0"/>
                  </w:tcBorders>
                  <w:noWrap/>
                  <w:vAlign w:val="center"/>
                </w:tcPr>
                <w:p>
                  <w:pPr>
                    <w:jc w:val="center"/>
                    <w:rPr>
                      <w:color w:val="000000"/>
                      <w:sz w:val="18"/>
                      <w:szCs w:val="18"/>
                    </w:rPr>
                  </w:pPr>
                </w:p>
              </w:tc>
              <w:tc>
                <w:tcPr>
                  <w:tcW w:w="587" w:type="dxa"/>
                  <w:tcBorders>
                    <w:top w:val="nil"/>
                    <w:left w:val="nil"/>
                    <w:bottom w:val="single" w:color="000000" w:sz="8" w:space="0"/>
                    <w:right w:val="single" w:color="000000" w:sz="8" w:space="0"/>
                  </w:tcBorders>
                  <w:noWrap/>
                  <w:vAlign w:val="center"/>
                </w:tcPr>
                <w:p>
                  <w:pPr>
                    <w:jc w:val="center"/>
                    <w:rPr>
                      <w:color w:val="000000"/>
                      <w:sz w:val="18"/>
                      <w:szCs w:val="18"/>
                    </w:rPr>
                  </w:pPr>
                </w:p>
              </w:tc>
              <w:tc>
                <w:tcPr>
                  <w:tcW w:w="535" w:type="dxa"/>
                  <w:tcBorders>
                    <w:top w:val="nil"/>
                    <w:left w:val="nil"/>
                    <w:bottom w:val="single" w:color="000000" w:sz="8" w:space="0"/>
                    <w:right w:val="single" w:color="000000" w:sz="8" w:space="0"/>
                  </w:tcBorders>
                  <w:noWrap/>
                  <w:vAlign w:val="center"/>
                </w:tcPr>
                <w:p>
                  <w:pPr>
                    <w:widowControl/>
                    <w:jc w:val="center"/>
                    <w:rPr>
                      <w:color w:val="000000"/>
                      <w:sz w:val="18"/>
                      <w:szCs w:val="18"/>
                    </w:rPr>
                  </w:pPr>
                  <w:r>
                    <w:rPr>
                      <w:color w:val="000000"/>
                      <w:sz w:val="18"/>
                      <w:szCs w:val="18"/>
                      <w:lang w:bidi="ar"/>
                    </w:rPr>
                    <w:t>2</w:t>
                  </w:r>
                </w:p>
              </w:tc>
              <w:tc>
                <w:tcPr>
                  <w:tcW w:w="558"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59" w:type="dxa"/>
                  <w:tcBorders>
                    <w:top w:val="nil"/>
                    <w:left w:val="nil"/>
                    <w:bottom w:val="single" w:color="000000" w:sz="8" w:space="0"/>
                    <w:right w:val="single" w:color="000000" w:sz="8" w:space="0"/>
                  </w:tcBorders>
                  <w:noWrap w:val="0"/>
                  <w:vAlign w:val="center"/>
                </w:tcPr>
                <w:p>
                  <w:pPr>
                    <w:jc w:val="center"/>
                    <w:rPr>
                      <w:color w:val="000000"/>
                      <w:sz w:val="18"/>
                      <w:szCs w:val="18"/>
                    </w:rPr>
                  </w:pPr>
                </w:p>
              </w:tc>
            </w:tr>
            <w:tr>
              <w:tblPrEx>
                <w:tblCellMar>
                  <w:top w:w="0" w:type="dxa"/>
                  <w:left w:w="108" w:type="dxa"/>
                  <w:bottom w:w="0" w:type="dxa"/>
                  <w:right w:w="108" w:type="dxa"/>
                </w:tblCellMar>
              </w:tblPrEx>
              <w:trPr>
                <w:trHeight w:val="285" w:hRule="atLeast"/>
              </w:trPr>
              <w:tc>
                <w:tcPr>
                  <w:tcW w:w="442" w:type="dxa"/>
                  <w:vMerge w:val="continue"/>
                  <w:tcBorders>
                    <w:top w:val="nil"/>
                    <w:left w:val="single" w:color="000000" w:sz="8" w:space="0"/>
                    <w:bottom w:val="single" w:color="000000" w:sz="8" w:space="0"/>
                    <w:right w:val="single" w:color="000000" w:sz="8" w:space="0"/>
                  </w:tcBorders>
                  <w:noWrap w:val="0"/>
                  <w:vAlign w:val="center"/>
                </w:tcPr>
                <w:p>
                  <w:pPr>
                    <w:jc w:val="center"/>
                    <w:rPr>
                      <w:rFonts w:ascii="黑体" w:hAnsi="宋体" w:eastAsia="黑体" w:cs="黑体"/>
                      <w:color w:val="000000"/>
                      <w:sz w:val="18"/>
                      <w:szCs w:val="18"/>
                    </w:rPr>
                  </w:pPr>
                </w:p>
              </w:tc>
              <w:tc>
                <w:tcPr>
                  <w:tcW w:w="1085" w:type="dxa"/>
                  <w:tcBorders>
                    <w:top w:val="nil"/>
                    <w:left w:val="single" w:color="000000" w:sz="8" w:space="0"/>
                    <w:bottom w:val="single" w:color="000000" w:sz="8" w:space="0"/>
                    <w:right w:val="single" w:color="000000" w:sz="8" w:space="0"/>
                  </w:tcBorders>
                  <w:noWrap w:val="0"/>
                  <w:vAlign w:val="center"/>
                </w:tcPr>
                <w:p>
                  <w:pPr>
                    <w:widowControl/>
                    <w:jc w:val="left"/>
                    <w:rPr>
                      <w:rFonts w:hint="eastAsia" w:ascii="黑体" w:hAnsi="宋体" w:eastAsia="黑体" w:cs="黑体"/>
                      <w:color w:val="000000"/>
                      <w:sz w:val="18"/>
                      <w:szCs w:val="18"/>
                    </w:rPr>
                  </w:pPr>
                  <w:r>
                    <w:rPr>
                      <w:rFonts w:hint="eastAsia" w:ascii="黑体" w:hAnsi="宋体" w:eastAsia="黑体" w:cs="黑体"/>
                      <w:color w:val="000000"/>
                      <w:sz w:val="18"/>
                      <w:szCs w:val="18"/>
                      <w:lang w:bidi="ar"/>
                    </w:rPr>
                    <w:t>品牌运营与企业形象</w:t>
                  </w:r>
                </w:p>
              </w:tc>
              <w:tc>
                <w:tcPr>
                  <w:tcW w:w="560" w:type="dxa"/>
                  <w:tcBorders>
                    <w:top w:val="nil"/>
                    <w:left w:val="single" w:color="000000" w:sz="8" w:space="0"/>
                    <w:bottom w:val="single" w:color="000000" w:sz="8" w:space="0"/>
                    <w:right w:val="single" w:color="000000" w:sz="8" w:space="0"/>
                  </w:tcBorders>
                  <w:noWrap w:val="0"/>
                  <w:vAlign w:val="center"/>
                </w:tcPr>
                <w:p>
                  <w:pPr>
                    <w:widowControl/>
                    <w:jc w:val="center"/>
                    <w:rPr>
                      <w:color w:val="000000"/>
                      <w:sz w:val="18"/>
                      <w:szCs w:val="18"/>
                    </w:rPr>
                  </w:pPr>
                  <w:r>
                    <w:rPr>
                      <w:color w:val="000000"/>
                      <w:sz w:val="18"/>
                      <w:szCs w:val="18"/>
                      <w:lang w:bidi="ar"/>
                    </w:rPr>
                    <w:t>2</w:t>
                  </w:r>
                </w:p>
              </w:tc>
              <w:tc>
                <w:tcPr>
                  <w:tcW w:w="597" w:type="dxa"/>
                  <w:tcBorders>
                    <w:top w:val="nil"/>
                    <w:left w:val="nil"/>
                    <w:bottom w:val="single" w:color="000000" w:sz="8" w:space="0"/>
                    <w:right w:val="single" w:color="000000" w:sz="8" w:space="0"/>
                  </w:tcBorders>
                  <w:noWrap w:val="0"/>
                  <w:vAlign w:val="center"/>
                </w:tcPr>
                <w:p>
                  <w:pPr>
                    <w:widowControl/>
                    <w:jc w:val="center"/>
                    <w:rPr>
                      <w:color w:val="000000"/>
                      <w:sz w:val="18"/>
                      <w:szCs w:val="18"/>
                    </w:rPr>
                  </w:pPr>
                  <w:r>
                    <w:rPr>
                      <w:color w:val="000000"/>
                      <w:sz w:val="18"/>
                      <w:szCs w:val="18"/>
                      <w:lang w:bidi="ar"/>
                    </w:rPr>
                    <w:t>32</w:t>
                  </w:r>
                </w:p>
              </w:tc>
              <w:tc>
                <w:tcPr>
                  <w:tcW w:w="560" w:type="dxa"/>
                  <w:tcBorders>
                    <w:top w:val="nil"/>
                    <w:left w:val="nil"/>
                    <w:bottom w:val="single" w:color="000000" w:sz="8" w:space="0"/>
                    <w:right w:val="single" w:color="000000" w:sz="8" w:space="0"/>
                  </w:tcBorders>
                  <w:noWrap w:val="0"/>
                  <w:vAlign w:val="center"/>
                </w:tcPr>
                <w:p>
                  <w:pPr>
                    <w:widowControl/>
                    <w:jc w:val="center"/>
                    <w:rPr>
                      <w:rFonts w:hint="eastAsia" w:ascii="宋体" w:hAnsi="宋体" w:cs="宋体"/>
                      <w:color w:val="000000"/>
                      <w:sz w:val="18"/>
                      <w:szCs w:val="18"/>
                    </w:rPr>
                  </w:pPr>
                  <w:r>
                    <w:rPr>
                      <w:rFonts w:hint="eastAsia" w:ascii="宋体" w:hAnsi="宋体" w:cs="宋体"/>
                      <w:color w:val="000000"/>
                      <w:sz w:val="18"/>
                      <w:szCs w:val="18"/>
                      <w:lang w:bidi="ar"/>
                    </w:rPr>
                    <w:t>考查</w:t>
                  </w:r>
                </w:p>
              </w:tc>
              <w:tc>
                <w:tcPr>
                  <w:tcW w:w="616" w:type="dxa"/>
                  <w:tcBorders>
                    <w:top w:val="nil"/>
                    <w:left w:val="nil"/>
                    <w:bottom w:val="single" w:color="000000" w:sz="8" w:space="0"/>
                    <w:right w:val="single" w:color="000000" w:sz="8" w:space="0"/>
                  </w:tcBorders>
                  <w:noWrap w:val="0"/>
                  <w:vAlign w:val="center"/>
                </w:tcPr>
                <w:p>
                  <w:pPr>
                    <w:widowControl/>
                    <w:jc w:val="center"/>
                    <w:rPr>
                      <w:color w:val="000000"/>
                      <w:sz w:val="18"/>
                      <w:szCs w:val="18"/>
                    </w:rPr>
                  </w:pPr>
                  <w:r>
                    <w:rPr>
                      <w:color w:val="000000"/>
                      <w:sz w:val="18"/>
                      <w:szCs w:val="18"/>
                      <w:lang w:bidi="ar"/>
                    </w:rPr>
                    <w:t>16</w:t>
                  </w:r>
                </w:p>
              </w:tc>
              <w:tc>
                <w:tcPr>
                  <w:tcW w:w="519" w:type="dxa"/>
                  <w:tcBorders>
                    <w:top w:val="nil"/>
                    <w:left w:val="nil"/>
                    <w:bottom w:val="single" w:color="000000" w:sz="8" w:space="0"/>
                    <w:right w:val="single" w:color="000000" w:sz="8" w:space="0"/>
                  </w:tcBorders>
                  <w:noWrap/>
                  <w:vAlign w:val="center"/>
                </w:tcPr>
                <w:p>
                  <w:pPr>
                    <w:jc w:val="center"/>
                    <w:rPr>
                      <w:color w:val="000000"/>
                      <w:sz w:val="18"/>
                      <w:szCs w:val="18"/>
                    </w:rPr>
                  </w:pPr>
                </w:p>
              </w:tc>
              <w:tc>
                <w:tcPr>
                  <w:tcW w:w="572" w:type="dxa"/>
                  <w:tcBorders>
                    <w:top w:val="nil"/>
                    <w:left w:val="nil"/>
                    <w:bottom w:val="single" w:color="000000" w:sz="8" w:space="0"/>
                    <w:right w:val="single" w:color="000000" w:sz="8" w:space="0"/>
                  </w:tcBorders>
                  <w:noWrap/>
                  <w:vAlign w:val="center"/>
                </w:tcPr>
                <w:p>
                  <w:pPr>
                    <w:jc w:val="center"/>
                    <w:rPr>
                      <w:color w:val="000000"/>
                      <w:sz w:val="18"/>
                      <w:szCs w:val="18"/>
                    </w:rPr>
                  </w:pPr>
                </w:p>
              </w:tc>
              <w:tc>
                <w:tcPr>
                  <w:tcW w:w="534" w:type="dxa"/>
                  <w:gridSpan w:val="2"/>
                  <w:tcBorders>
                    <w:top w:val="nil"/>
                    <w:left w:val="nil"/>
                    <w:bottom w:val="single" w:color="000000" w:sz="8" w:space="0"/>
                    <w:right w:val="single" w:color="000000" w:sz="8" w:space="0"/>
                  </w:tcBorders>
                  <w:noWrap/>
                  <w:vAlign w:val="center"/>
                </w:tcPr>
                <w:p>
                  <w:pPr>
                    <w:jc w:val="center"/>
                    <w:rPr>
                      <w:color w:val="000000"/>
                      <w:sz w:val="18"/>
                      <w:szCs w:val="18"/>
                    </w:rPr>
                  </w:pPr>
                </w:p>
              </w:tc>
              <w:tc>
                <w:tcPr>
                  <w:tcW w:w="557" w:type="dxa"/>
                  <w:tcBorders>
                    <w:top w:val="nil"/>
                    <w:left w:val="nil"/>
                    <w:bottom w:val="single" w:color="000000" w:sz="8" w:space="0"/>
                    <w:right w:val="single" w:color="000000" w:sz="8" w:space="0"/>
                  </w:tcBorders>
                  <w:noWrap/>
                  <w:vAlign w:val="center"/>
                </w:tcPr>
                <w:p>
                  <w:pPr>
                    <w:jc w:val="center"/>
                    <w:rPr>
                      <w:color w:val="000000"/>
                      <w:sz w:val="18"/>
                      <w:szCs w:val="18"/>
                    </w:rPr>
                  </w:pPr>
                </w:p>
              </w:tc>
              <w:tc>
                <w:tcPr>
                  <w:tcW w:w="498" w:type="dxa"/>
                  <w:tcBorders>
                    <w:top w:val="nil"/>
                    <w:left w:val="nil"/>
                    <w:bottom w:val="single" w:color="000000" w:sz="8" w:space="0"/>
                    <w:right w:val="single" w:color="000000" w:sz="8" w:space="0"/>
                  </w:tcBorders>
                  <w:noWrap/>
                  <w:vAlign w:val="center"/>
                </w:tcPr>
                <w:p>
                  <w:pPr>
                    <w:jc w:val="center"/>
                    <w:rPr>
                      <w:color w:val="000000"/>
                      <w:sz w:val="18"/>
                      <w:szCs w:val="18"/>
                    </w:rPr>
                  </w:pPr>
                </w:p>
              </w:tc>
              <w:tc>
                <w:tcPr>
                  <w:tcW w:w="557" w:type="dxa"/>
                  <w:tcBorders>
                    <w:top w:val="nil"/>
                    <w:left w:val="nil"/>
                    <w:bottom w:val="single" w:color="000000" w:sz="8" w:space="0"/>
                    <w:right w:val="single" w:color="000000" w:sz="8" w:space="0"/>
                  </w:tcBorders>
                  <w:noWrap/>
                  <w:vAlign w:val="center"/>
                </w:tcPr>
                <w:p>
                  <w:pPr>
                    <w:jc w:val="center"/>
                    <w:rPr>
                      <w:color w:val="000000"/>
                      <w:sz w:val="18"/>
                      <w:szCs w:val="18"/>
                    </w:rPr>
                  </w:pPr>
                </w:p>
              </w:tc>
              <w:tc>
                <w:tcPr>
                  <w:tcW w:w="587" w:type="dxa"/>
                  <w:tcBorders>
                    <w:top w:val="nil"/>
                    <w:left w:val="nil"/>
                    <w:bottom w:val="single" w:color="000000" w:sz="8" w:space="0"/>
                    <w:right w:val="single" w:color="000000" w:sz="8" w:space="0"/>
                  </w:tcBorders>
                  <w:noWrap/>
                  <w:vAlign w:val="center"/>
                </w:tcPr>
                <w:p>
                  <w:pPr>
                    <w:jc w:val="center"/>
                    <w:rPr>
                      <w:color w:val="000000"/>
                      <w:sz w:val="18"/>
                      <w:szCs w:val="18"/>
                    </w:rPr>
                  </w:pPr>
                </w:p>
              </w:tc>
              <w:tc>
                <w:tcPr>
                  <w:tcW w:w="535" w:type="dxa"/>
                  <w:tcBorders>
                    <w:top w:val="nil"/>
                    <w:left w:val="nil"/>
                    <w:bottom w:val="single" w:color="000000" w:sz="8" w:space="0"/>
                    <w:right w:val="single" w:color="000000" w:sz="8" w:space="0"/>
                  </w:tcBorders>
                  <w:noWrap/>
                  <w:vAlign w:val="center"/>
                </w:tcPr>
                <w:p>
                  <w:pPr>
                    <w:widowControl/>
                    <w:jc w:val="center"/>
                    <w:rPr>
                      <w:color w:val="000000"/>
                      <w:sz w:val="18"/>
                      <w:szCs w:val="18"/>
                    </w:rPr>
                  </w:pPr>
                  <w:r>
                    <w:rPr>
                      <w:color w:val="000000"/>
                      <w:sz w:val="18"/>
                      <w:szCs w:val="18"/>
                      <w:lang w:bidi="ar"/>
                    </w:rPr>
                    <w:t>2</w:t>
                  </w:r>
                </w:p>
              </w:tc>
              <w:tc>
                <w:tcPr>
                  <w:tcW w:w="558" w:type="dxa"/>
                  <w:tcBorders>
                    <w:top w:val="nil"/>
                    <w:left w:val="nil"/>
                    <w:bottom w:val="single" w:color="000000" w:sz="8" w:space="0"/>
                    <w:right w:val="single" w:color="000000" w:sz="8" w:space="0"/>
                  </w:tcBorders>
                  <w:noWrap w:val="0"/>
                  <w:vAlign w:val="center"/>
                </w:tcPr>
                <w:p>
                  <w:pPr>
                    <w:jc w:val="center"/>
                    <w:rPr>
                      <w:color w:val="000000"/>
                      <w:sz w:val="18"/>
                      <w:szCs w:val="18"/>
                    </w:rPr>
                  </w:pPr>
                </w:p>
              </w:tc>
              <w:tc>
                <w:tcPr>
                  <w:tcW w:w="559" w:type="dxa"/>
                  <w:tcBorders>
                    <w:top w:val="nil"/>
                    <w:left w:val="nil"/>
                    <w:bottom w:val="single" w:color="000000" w:sz="8" w:space="0"/>
                    <w:right w:val="single" w:color="000000" w:sz="8" w:space="0"/>
                  </w:tcBorders>
                  <w:noWrap w:val="0"/>
                  <w:vAlign w:val="center"/>
                </w:tcPr>
                <w:p>
                  <w:pPr>
                    <w:jc w:val="center"/>
                    <w:rPr>
                      <w:color w:val="000000"/>
                      <w:sz w:val="18"/>
                      <w:szCs w:val="18"/>
                    </w:rPr>
                  </w:pPr>
                </w:p>
              </w:tc>
            </w:tr>
            <w:tr>
              <w:tblPrEx>
                <w:tblCellMar>
                  <w:top w:w="0" w:type="dxa"/>
                  <w:left w:w="108" w:type="dxa"/>
                  <w:bottom w:w="0" w:type="dxa"/>
                  <w:right w:w="108" w:type="dxa"/>
                </w:tblCellMar>
              </w:tblPrEx>
              <w:trPr>
                <w:trHeight w:val="465" w:hRule="atLeast"/>
              </w:trPr>
              <w:tc>
                <w:tcPr>
                  <w:tcW w:w="442" w:type="dxa"/>
                  <w:vMerge w:val="continue"/>
                  <w:tcBorders>
                    <w:top w:val="nil"/>
                    <w:left w:val="single" w:color="000000" w:sz="8" w:space="0"/>
                    <w:bottom w:val="single" w:color="000000" w:sz="8" w:space="0"/>
                    <w:right w:val="single" w:color="000000" w:sz="8" w:space="0"/>
                  </w:tcBorders>
                  <w:noWrap w:val="0"/>
                  <w:vAlign w:val="center"/>
                </w:tcPr>
                <w:p>
                  <w:pPr>
                    <w:jc w:val="center"/>
                    <w:rPr>
                      <w:rFonts w:ascii="黑体" w:hAnsi="宋体" w:eastAsia="黑体" w:cs="黑体"/>
                      <w:color w:val="000000"/>
                      <w:sz w:val="18"/>
                      <w:szCs w:val="18"/>
                    </w:rPr>
                  </w:pPr>
                </w:p>
              </w:tc>
              <w:tc>
                <w:tcPr>
                  <w:tcW w:w="1085" w:type="dxa"/>
                  <w:tcBorders>
                    <w:top w:val="nil"/>
                    <w:left w:val="single" w:color="000000" w:sz="8" w:space="0"/>
                    <w:bottom w:val="single" w:color="000000" w:sz="8" w:space="0"/>
                    <w:right w:val="single" w:color="000000" w:sz="8" w:space="0"/>
                  </w:tcBorders>
                  <w:noWrap w:val="0"/>
                  <w:vAlign w:val="center"/>
                </w:tcPr>
                <w:p>
                  <w:pPr>
                    <w:widowControl/>
                    <w:jc w:val="left"/>
                    <w:rPr>
                      <w:rFonts w:hint="eastAsia" w:ascii="黑体" w:hAnsi="宋体" w:eastAsia="黑体" w:cs="黑体"/>
                      <w:color w:val="000000"/>
                      <w:sz w:val="18"/>
                      <w:szCs w:val="18"/>
                    </w:rPr>
                  </w:pPr>
                  <w:r>
                    <w:rPr>
                      <w:rFonts w:hint="eastAsia" w:ascii="黑体" w:hAnsi="宋体" w:eastAsia="黑体" w:cs="黑体"/>
                      <w:color w:val="000000"/>
                      <w:sz w:val="18"/>
                      <w:szCs w:val="18"/>
                      <w:lang w:bidi="ar"/>
                    </w:rPr>
                    <w:t>影视后期合成</w:t>
                  </w:r>
                </w:p>
              </w:tc>
              <w:tc>
                <w:tcPr>
                  <w:tcW w:w="560" w:type="dxa"/>
                  <w:tcBorders>
                    <w:top w:val="nil"/>
                    <w:left w:val="single" w:color="000000" w:sz="8" w:space="0"/>
                    <w:bottom w:val="single" w:color="000000" w:sz="8" w:space="0"/>
                    <w:right w:val="single" w:color="000000" w:sz="8" w:space="0"/>
                  </w:tcBorders>
                  <w:noWrap w:val="0"/>
                  <w:vAlign w:val="center"/>
                </w:tcPr>
                <w:p>
                  <w:pPr>
                    <w:widowControl/>
                    <w:jc w:val="center"/>
                    <w:rPr>
                      <w:color w:val="000000"/>
                      <w:sz w:val="18"/>
                      <w:szCs w:val="18"/>
                    </w:rPr>
                  </w:pPr>
                  <w:r>
                    <w:rPr>
                      <w:color w:val="000000"/>
                      <w:sz w:val="18"/>
                      <w:szCs w:val="18"/>
                      <w:lang w:bidi="ar"/>
                    </w:rPr>
                    <w:t>4</w:t>
                  </w:r>
                </w:p>
              </w:tc>
              <w:tc>
                <w:tcPr>
                  <w:tcW w:w="597" w:type="dxa"/>
                  <w:tcBorders>
                    <w:top w:val="nil"/>
                    <w:left w:val="nil"/>
                    <w:bottom w:val="single" w:color="000000" w:sz="8" w:space="0"/>
                    <w:right w:val="single" w:color="000000" w:sz="8" w:space="0"/>
                  </w:tcBorders>
                  <w:noWrap w:val="0"/>
                  <w:vAlign w:val="center"/>
                </w:tcPr>
                <w:p>
                  <w:pPr>
                    <w:widowControl/>
                    <w:jc w:val="center"/>
                    <w:rPr>
                      <w:color w:val="000000"/>
                      <w:sz w:val="18"/>
                      <w:szCs w:val="18"/>
                    </w:rPr>
                  </w:pPr>
                  <w:r>
                    <w:rPr>
                      <w:color w:val="000000"/>
                      <w:sz w:val="18"/>
                      <w:szCs w:val="18"/>
                      <w:lang w:bidi="ar"/>
                    </w:rPr>
                    <w:t>64</w:t>
                  </w:r>
                </w:p>
              </w:tc>
              <w:tc>
                <w:tcPr>
                  <w:tcW w:w="560" w:type="dxa"/>
                  <w:tcBorders>
                    <w:top w:val="nil"/>
                    <w:left w:val="nil"/>
                    <w:bottom w:val="single" w:color="000000" w:sz="8" w:space="0"/>
                    <w:right w:val="single" w:color="000000" w:sz="8" w:space="0"/>
                  </w:tcBorders>
                  <w:noWrap w:val="0"/>
                  <w:vAlign w:val="center"/>
                </w:tcPr>
                <w:p>
                  <w:pPr>
                    <w:widowControl/>
                    <w:jc w:val="center"/>
                    <w:rPr>
                      <w:rFonts w:hint="eastAsia" w:ascii="宋体" w:hAnsi="宋体" w:cs="宋体"/>
                      <w:color w:val="000000"/>
                      <w:sz w:val="18"/>
                      <w:szCs w:val="18"/>
                    </w:rPr>
                  </w:pPr>
                  <w:r>
                    <w:rPr>
                      <w:rFonts w:hint="eastAsia" w:ascii="宋体" w:hAnsi="宋体" w:cs="宋体"/>
                      <w:color w:val="000000"/>
                      <w:sz w:val="18"/>
                      <w:szCs w:val="18"/>
                      <w:lang w:bidi="ar"/>
                    </w:rPr>
                    <w:t>考查</w:t>
                  </w:r>
                </w:p>
              </w:tc>
              <w:tc>
                <w:tcPr>
                  <w:tcW w:w="616" w:type="dxa"/>
                  <w:tcBorders>
                    <w:top w:val="nil"/>
                    <w:left w:val="nil"/>
                    <w:bottom w:val="single" w:color="000000" w:sz="8" w:space="0"/>
                    <w:right w:val="single" w:color="000000" w:sz="8" w:space="0"/>
                  </w:tcBorders>
                  <w:noWrap w:val="0"/>
                  <w:vAlign w:val="center"/>
                </w:tcPr>
                <w:p>
                  <w:pPr>
                    <w:widowControl/>
                    <w:jc w:val="center"/>
                    <w:rPr>
                      <w:color w:val="000000"/>
                      <w:sz w:val="18"/>
                      <w:szCs w:val="18"/>
                    </w:rPr>
                  </w:pPr>
                  <w:r>
                    <w:rPr>
                      <w:color w:val="000000"/>
                      <w:sz w:val="18"/>
                      <w:szCs w:val="18"/>
                      <w:lang w:bidi="ar"/>
                    </w:rPr>
                    <w:t>32</w:t>
                  </w:r>
                </w:p>
              </w:tc>
              <w:tc>
                <w:tcPr>
                  <w:tcW w:w="519" w:type="dxa"/>
                  <w:tcBorders>
                    <w:top w:val="nil"/>
                    <w:left w:val="nil"/>
                    <w:bottom w:val="single" w:color="000000" w:sz="8" w:space="0"/>
                    <w:right w:val="single" w:color="000000" w:sz="8" w:space="0"/>
                  </w:tcBorders>
                  <w:noWrap/>
                  <w:vAlign w:val="center"/>
                </w:tcPr>
                <w:p>
                  <w:pPr>
                    <w:rPr>
                      <w:color w:val="000000"/>
                      <w:sz w:val="18"/>
                      <w:szCs w:val="18"/>
                    </w:rPr>
                  </w:pPr>
                </w:p>
              </w:tc>
              <w:tc>
                <w:tcPr>
                  <w:tcW w:w="572" w:type="dxa"/>
                  <w:tcBorders>
                    <w:top w:val="nil"/>
                    <w:left w:val="nil"/>
                    <w:bottom w:val="single" w:color="000000" w:sz="8" w:space="0"/>
                    <w:right w:val="single" w:color="000000" w:sz="8" w:space="0"/>
                  </w:tcBorders>
                  <w:noWrap/>
                  <w:vAlign w:val="center"/>
                </w:tcPr>
                <w:p>
                  <w:pPr>
                    <w:rPr>
                      <w:color w:val="000000"/>
                      <w:sz w:val="18"/>
                      <w:szCs w:val="18"/>
                    </w:rPr>
                  </w:pPr>
                </w:p>
              </w:tc>
              <w:tc>
                <w:tcPr>
                  <w:tcW w:w="534" w:type="dxa"/>
                  <w:gridSpan w:val="2"/>
                  <w:tcBorders>
                    <w:top w:val="nil"/>
                    <w:left w:val="nil"/>
                    <w:bottom w:val="single" w:color="000000" w:sz="8" w:space="0"/>
                    <w:right w:val="single" w:color="000000" w:sz="8" w:space="0"/>
                  </w:tcBorders>
                  <w:noWrap/>
                  <w:vAlign w:val="center"/>
                </w:tcPr>
                <w:p>
                  <w:pPr>
                    <w:rPr>
                      <w:color w:val="000000"/>
                      <w:sz w:val="18"/>
                      <w:szCs w:val="18"/>
                    </w:rPr>
                  </w:pPr>
                </w:p>
              </w:tc>
              <w:tc>
                <w:tcPr>
                  <w:tcW w:w="557" w:type="dxa"/>
                  <w:tcBorders>
                    <w:top w:val="nil"/>
                    <w:left w:val="nil"/>
                    <w:bottom w:val="single" w:color="000000" w:sz="8" w:space="0"/>
                    <w:right w:val="single" w:color="000000" w:sz="8" w:space="0"/>
                  </w:tcBorders>
                  <w:noWrap/>
                  <w:vAlign w:val="center"/>
                </w:tcPr>
                <w:p>
                  <w:pPr>
                    <w:rPr>
                      <w:color w:val="000000"/>
                      <w:sz w:val="18"/>
                      <w:szCs w:val="18"/>
                    </w:rPr>
                  </w:pPr>
                </w:p>
              </w:tc>
              <w:tc>
                <w:tcPr>
                  <w:tcW w:w="498" w:type="dxa"/>
                  <w:tcBorders>
                    <w:top w:val="nil"/>
                    <w:left w:val="nil"/>
                    <w:bottom w:val="single" w:color="000000" w:sz="8" w:space="0"/>
                    <w:right w:val="single" w:color="000000" w:sz="8" w:space="0"/>
                  </w:tcBorders>
                  <w:noWrap/>
                  <w:vAlign w:val="center"/>
                </w:tcPr>
                <w:p>
                  <w:pPr>
                    <w:rPr>
                      <w:color w:val="000000"/>
                      <w:sz w:val="18"/>
                      <w:szCs w:val="18"/>
                    </w:rPr>
                  </w:pPr>
                </w:p>
              </w:tc>
              <w:tc>
                <w:tcPr>
                  <w:tcW w:w="557" w:type="dxa"/>
                  <w:tcBorders>
                    <w:top w:val="nil"/>
                    <w:left w:val="nil"/>
                    <w:bottom w:val="single" w:color="000000" w:sz="8" w:space="0"/>
                    <w:right w:val="single" w:color="000000" w:sz="8" w:space="0"/>
                  </w:tcBorders>
                  <w:noWrap/>
                  <w:vAlign w:val="center"/>
                </w:tcPr>
                <w:p>
                  <w:pPr>
                    <w:widowControl/>
                    <w:rPr>
                      <w:color w:val="000000"/>
                      <w:sz w:val="18"/>
                      <w:szCs w:val="18"/>
                    </w:rPr>
                  </w:pPr>
                  <w:r>
                    <w:rPr>
                      <w:rFonts w:hint="eastAsia" w:ascii="宋体" w:hAnsi="宋体" w:cs="宋体"/>
                      <w:color w:val="000000"/>
                      <w:sz w:val="22"/>
                      <w:lang w:bidi="ar"/>
                    </w:rPr>
                    <w:t>4</w:t>
                  </w:r>
                </w:p>
              </w:tc>
              <w:tc>
                <w:tcPr>
                  <w:tcW w:w="587" w:type="dxa"/>
                  <w:tcBorders>
                    <w:top w:val="nil"/>
                    <w:left w:val="nil"/>
                    <w:bottom w:val="single" w:color="000000" w:sz="8" w:space="0"/>
                    <w:right w:val="single" w:color="000000" w:sz="8" w:space="0"/>
                  </w:tcBorders>
                  <w:noWrap/>
                  <w:vAlign w:val="center"/>
                </w:tcPr>
                <w:p>
                  <w:pPr>
                    <w:rPr>
                      <w:color w:val="000000"/>
                      <w:sz w:val="18"/>
                      <w:szCs w:val="18"/>
                    </w:rPr>
                  </w:pPr>
                </w:p>
              </w:tc>
              <w:tc>
                <w:tcPr>
                  <w:tcW w:w="535" w:type="dxa"/>
                  <w:tcBorders>
                    <w:top w:val="nil"/>
                    <w:left w:val="nil"/>
                    <w:bottom w:val="single" w:color="000000" w:sz="8" w:space="0"/>
                    <w:right w:val="single" w:color="000000" w:sz="8" w:space="0"/>
                  </w:tcBorders>
                  <w:noWrap/>
                  <w:vAlign w:val="center"/>
                </w:tcPr>
                <w:p>
                  <w:pPr>
                    <w:jc w:val="right"/>
                    <w:rPr>
                      <w:color w:val="000000"/>
                      <w:sz w:val="18"/>
                      <w:szCs w:val="18"/>
                    </w:rPr>
                  </w:pPr>
                </w:p>
              </w:tc>
              <w:tc>
                <w:tcPr>
                  <w:tcW w:w="558" w:type="dxa"/>
                  <w:tcBorders>
                    <w:top w:val="nil"/>
                    <w:left w:val="nil"/>
                    <w:bottom w:val="single" w:color="000000" w:sz="8" w:space="0"/>
                    <w:right w:val="single" w:color="000000" w:sz="8" w:space="0"/>
                  </w:tcBorders>
                  <w:noWrap/>
                  <w:vAlign w:val="center"/>
                </w:tcPr>
                <w:p>
                  <w:pPr>
                    <w:rPr>
                      <w:color w:val="000000"/>
                      <w:sz w:val="18"/>
                      <w:szCs w:val="18"/>
                    </w:rPr>
                  </w:pPr>
                </w:p>
              </w:tc>
              <w:tc>
                <w:tcPr>
                  <w:tcW w:w="559" w:type="dxa"/>
                  <w:tcBorders>
                    <w:top w:val="nil"/>
                    <w:left w:val="nil"/>
                    <w:bottom w:val="single" w:color="000000" w:sz="8" w:space="0"/>
                    <w:right w:val="single" w:color="000000" w:sz="8" w:space="0"/>
                  </w:tcBorders>
                  <w:noWrap/>
                  <w:vAlign w:val="center"/>
                </w:tcPr>
                <w:p>
                  <w:pPr>
                    <w:rPr>
                      <w:color w:val="000000"/>
                      <w:sz w:val="18"/>
                      <w:szCs w:val="18"/>
                    </w:rPr>
                  </w:pPr>
                </w:p>
              </w:tc>
            </w:tr>
            <w:tr>
              <w:tblPrEx>
                <w:tblCellMar>
                  <w:top w:w="0" w:type="dxa"/>
                  <w:left w:w="108" w:type="dxa"/>
                  <w:bottom w:w="0" w:type="dxa"/>
                  <w:right w:w="108" w:type="dxa"/>
                </w:tblCellMar>
              </w:tblPrEx>
              <w:trPr>
                <w:trHeight w:val="315" w:hRule="atLeast"/>
              </w:trPr>
              <w:tc>
                <w:tcPr>
                  <w:tcW w:w="442" w:type="dxa"/>
                  <w:vMerge w:val="continue"/>
                  <w:tcBorders>
                    <w:top w:val="nil"/>
                    <w:left w:val="single" w:color="000000" w:sz="8" w:space="0"/>
                    <w:bottom w:val="single" w:color="000000" w:sz="8" w:space="0"/>
                    <w:right w:val="single" w:color="000000" w:sz="8" w:space="0"/>
                  </w:tcBorders>
                  <w:noWrap w:val="0"/>
                  <w:vAlign w:val="center"/>
                </w:tcPr>
                <w:p>
                  <w:pPr>
                    <w:jc w:val="center"/>
                    <w:rPr>
                      <w:rFonts w:ascii="黑体" w:hAnsi="宋体" w:eastAsia="黑体" w:cs="黑体"/>
                      <w:color w:val="000000"/>
                      <w:sz w:val="18"/>
                      <w:szCs w:val="18"/>
                    </w:rPr>
                  </w:pPr>
                </w:p>
              </w:tc>
              <w:tc>
                <w:tcPr>
                  <w:tcW w:w="1085" w:type="dxa"/>
                  <w:tcBorders>
                    <w:top w:val="nil"/>
                    <w:left w:val="single" w:color="000000" w:sz="8" w:space="0"/>
                    <w:bottom w:val="single" w:color="000000" w:sz="8" w:space="0"/>
                    <w:right w:val="single" w:color="000000" w:sz="8" w:space="0"/>
                  </w:tcBorders>
                  <w:noWrap w:val="0"/>
                  <w:vAlign w:val="center"/>
                </w:tcPr>
                <w:p>
                  <w:pPr>
                    <w:widowControl/>
                    <w:jc w:val="center"/>
                    <w:rPr>
                      <w:rFonts w:hint="eastAsia" w:ascii="黑体" w:hAnsi="宋体" w:eastAsia="黑体" w:cs="黑体"/>
                      <w:color w:val="000000"/>
                      <w:sz w:val="18"/>
                      <w:szCs w:val="18"/>
                    </w:rPr>
                  </w:pPr>
                  <w:r>
                    <w:rPr>
                      <w:rFonts w:hint="eastAsia" w:ascii="黑体" w:hAnsi="宋体" w:eastAsia="黑体" w:cs="黑体"/>
                      <w:color w:val="000000"/>
                      <w:sz w:val="18"/>
                      <w:szCs w:val="18"/>
                      <w:lang w:bidi="ar"/>
                    </w:rPr>
                    <w:t>小计</w:t>
                  </w:r>
                </w:p>
              </w:tc>
              <w:tc>
                <w:tcPr>
                  <w:tcW w:w="560" w:type="dxa"/>
                  <w:tcBorders>
                    <w:top w:val="nil"/>
                    <w:left w:val="single" w:color="000000" w:sz="8" w:space="0"/>
                    <w:bottom w:val="single" w:color="000000" w:sz="8" w:space="0"/>
                    <w:right w:val="single" w:color="000000" w:sz="8"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Calibri" w:hAnsi="Calibri" w:eastAsia="Calibri" w:cs="Calibri"/>
                      <w:b/>
                      <w:color w:val="000000"/>
                      <w:sz w:val="18"/>
                    </w:rPr>
                    <w:t>27</w:t>
                  </w:r>
                </w:p>
              </w:tc>
              <w:tc>
                <w:tcPr>
                  <w:tcW w:w="597" w:type="dxa"/>
                  <w:tcBorders>
                    <w:top w:val="nil"/>
                    <w:left w:val="nil"/>
                    <w:bottom w:val="single" w:color="000000" w:sz="8" w:space="0"/>
                    <w:right w:val="single" w:color="000000" w:sz="8"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Calibri" w:hAnsi="Calibri" w:eastAsia="Calibri" w:cs="Calibri"/>
                      <w:b/>
                      <w:color w:val="000000"/>
                      <w:sz w:val="18"/>
                    </w:rPr>
                    <w:t>432</w:t>
                  </w:r>
                </w:p>
              </w:tc>
              <w:tc>
                <w:tcPr>
                  <w:tcW w:w="560" w:type="dxa"/>
                  <w:tcBorders>
                    <w:top w:val="nil"/>
                    <w:left w:val="nil"/>
                    <w:bottom w:val="single" w:color="000000" w:sz="8" w:space="0"/>
                    <w:right w:val="single" w:color="000000" w:sz="8"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 </w:t>
                  </w:r>
                </w:p>
              </w:tc>
              <w:tc>
                <w:tcPr>
                  <w:tcW w:w="616" w:type="dxa"/>
                  <w:tcBorders>
                    <w:top w:val="nil"/>
                    <w:left w:val="nil"/>
                    <w:bottom w:val="single" w:color="000000" w:sz="8" w:space="0"/>
                    <w:right w:val="single" w:color="000000" w:sz="8"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Calibri" w:hAnsi="Calibri" w:eastAsia="Calibri" w:cs="Calibri"/>
                      <w:b/>
                      <w:color w:val="000000"/>
                      <w:sz w:val="18"/>
                    </w:rPr>
                    <w:t>212</w:t>
                  </w:r>
                </w:p>
              </w:tc>
              <w:tc>
                <w:tcPr>
                  <w:tcW w:w="519" w:type="dxa"/>
                  <w:tcBorders>
                    <w:top w:val="nil"/>
                    <w:left w:val="nil"/>
                    <w:bottom w:val="single" w:color="000000" w:sz="8" w:space="0"/>
                    <w:right w:val="single" w:color="000000" w:sz="8" w:space="0"/>
                  </w:tcBorders>
                  <w:noWrap/>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Calibri" w:hAnsi="Calibri" w:eastAsia="Calibri" w:cs="Calibri"/>
                      <w:b/>
                      <w:color w:val="000000"/>
                      <w:sz w:val="18"/>
                    </w:rPr>
                    <w:t>0</w:t>
                  </w:r>
                </w:p>
              </w:tc>
              <w:tc>
                <w:tcPr>
                  <w:tcW w:w="572" w:type="dxa"/>
                  <w:tcBorders>
                    <w:top w:val="nil"/>
                    <w:left w:val="nil"/>
                    <w:bottom w:val="single" w:color="000000" w:sz="8" w:space="0"/>
                    <w:right w:val="single" w:color="000000" w:sz="8" w:space="0"/>
                  </w:tcBorders>
                  <w:noWrap/>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Calibri" w:hAnsi="Calibri" w:eastAsia="Calibri" w:cs="Calibri"/>
                      <w:b/>
                      <w:color w:val="000000"/>
                      <w:sz w:val="18"/>
                    </w:rPr>
                    <w:t>0</w:t>
                  </w:r>
                </w:p>
              </w:tc>
              <w:tc>
                <w:tcPr>
                  <w:tcW w:w="534" w:type="dxa"/>
                  <w:gridSpan w:val="2"/>
                  <w:tcBorders>
                    <w:top w:val="nil"/>
                    <w:left w:val="nil"/>
                    <w:bottom w:val="single" w:color="000000" w:sz="8" w:space="0"/>
                    <w:right w:val="single" w:color="000000" w:sz="8" w:space="0"/>
                  </w:tcBorders>
                  <w:noWrap/>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Calibri" w:hAnsi="Calibri" w:eastAsia="Calibri" w:cs="Calibri"/>
                      <w:b/>
                      <w:color w:val="000000"/>
                      <w:sz w:val="18"/>
                    </w:rPr>
                    <w:t>0</w:t>
                  </w:r>
                </w:p>
              </w:tc>
              <w:tc>
                <w:tcPr>
                  <w:tcW w:w="557" w:type="dxa"/>
                  <w:tcBorders>
                    <w:top w:val="nil"/>
                    <w:left w:val="nil"/>
                    <w:bottom w:val="single" w:color="000000" w:sz="8" w:space="0"/>
                    <w:right w:val="single" w:color="000000" w:sz="8" w:space="0"/>
                  </w:tcBorders>
                  <w:noWrap/>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Calibri" w:hAnsi="Calibri" w:eastAsia="Calibri" w:cs="Calibri"/>
                      <w:b/>
                      <w:color w:val="000000"/>
                      <w:sz w:val="18"/>
                    </w:rPr>
                    <w:t>10</w:t>
                  </w:r>
                </w:p>
              </w:tc>
              <w:tc>
                <w:tcPr>
                  <w:tcW w:w="498" w:type="dxa"/>
                  <w:tcBorders>
                    <w:top w:val="nil"/>
                    <w:left w:val="nil"/>
                    <w:bottom w:val="single" w:color="000000" w:sz="8" w:space="0"/>
                    <w:right w:val="single" w:color="000000" w:sz="8" w:space="0"/>
                  </w:tcBorders>
                  <w:noWrap/>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Calibri" w:hAnsi="Calibri" w:eastAsia="Calibri" w:cs="Calibri"/>
                      <w:b/>
                      <w:color w:val="000000"/>
                      <w:sz w:val="18"/>
                    </w:rPr>
                    <w:t>3</w:t>
                  </w:r>
                </w:p>
              </w:tc>
              <w:tc>
                <w:tcPr>
                  <w:tcW w:w="557" w:type="dxa"/>
                  <w:tcBorders>
                    <w:top w:val="nil"/>
                    <w:left w:val="nil"/>
                    <w:bottom w:val="single" w:color="000000" w:sz="8" w:space="0"/>
                    <w:right w:val="single" w:color="000000" w:sz="8" w:space="0"/>
                  </w:tcBorders>
                  <w:noWrap/>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Calibri" w:hAnsi="Calibri" w:eastAsia="Calibri" w:cs="Calibri"/>
                      <w:b/>
                      <w:color w:val="000000"/>
                      <w:sz w:val="18"/>
                    </w:rPr>
                    <w:t>4</w:t>
                  </w:r>
                </w:p>
              </w:tc>
              <w:tc>
                <w:tcPr>
                  <w:tcW w:w="587" w:type="dxa"/>
                  <w:tcBorders>
                    <w:top w:val="nil"/>
                    <w:left w:val="nil"/>
                    <w:bottom w:val="single" w:color="000000" w:sz="8" w:space="0"/>
                    <w:right w:val="single" w:color="000000" w:sz="8" w:space="0"/>
                  </w:tcBorders>
                  <w:noWrap/>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Calibri" w:hAnsi="Calibri" w:eastAsia="Calibri" w:cs="Calibri"/>
                      <w:color w:val="000000"/>
                      <w:sz w:val="18"/>
                    </w:rPr>
                    <w:t>0</w:t>
                  </w:r>
                </w:p>
              </w:tc>
              <w:tc>
                <w:tcPr>
                  <w:tcW w:w="535" w:type="dxa"/>
                  <w:tcBorders>
                    <w:top w:val="nil"/>
                    <w:left w:val="nil"/>
                    <w:bottom w:val="single" w:color="000000" w:sz="8" w:space="0"/>
                    <w:right w:val="single" w:color="000000" w:sz="8" w:space="0"/>
                  </w:tcBorders>
                  <w:noWrap/>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Calibri" w:hAnsi="Calibri" w:eastAsia="Calibri" w:cs="Calibri"/>
                      <w:b/>
                      <w:color w:val="000000"/>
                      <w:sz w:val="18"/>
                    </w:rPr>
                    <w:t>10</w:t>
                  </w:r>
                </w:p>
              </w:tc>
              <w:tc>
                <w:tcPr>
                  <w:tcW w:w="558" w:type="dxa"/>
                  <w:tcBorders>
                    <w:top w:val="nil"/>
                    <w:left w:val="nil"/>
                    <w:bottom w:val="single" w:color="000000" w:sz="8" w:space="0"/>
                    <w:right w:val="single" w:color="000000" w:sz="8" w:space="0"/>
                  </w:tcBorders>
                  <w:noWrap/>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Calibri" w:hAnsi="Calibri" w:eastAsia="Calibri" w:cs="Calibri"/>
                      <w:b/>
                      <w:color w:val="000000"/>
                      <w:sz w:val="18"/>
                    </w:rPr>
                    <w:t>0</w:t>
                  </w:r>
                </w:p>
              </w:tc>
              <w:tc>
                <w:tcPr>
                  <w:tcW w:w="559" w:type="dxa"/>
                  <w:tcBorders>
                    <w:top w:val="nil"/>
                    <w:left w:val="nil"/>
                    <w:bottom w:val="single" w:color="000000" w:sz="8" w:space="0"/>
                    <w:right w:val="single" w:color="000000" w:sz="8" w:space="0"/>
                  </w:tcBorders>
                  <w:noWrap/>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Calibri" w:hAnsi="Calibri" w:eastAsia="Calibri" w:cs="Calibri"/>
                      <w:b/>
                      <w:color w:val="000000"/>
                      <w:sz w:val="18"/>
                    </w:rPr>
                    <w:t>0</w:t>
                  </w:r>
                </w:p>
              </w:tc>
            </w:tr>
            <w:tr>
              <w:tblPrEx>
                <w:tblCellMar>
                  <w:top w:w="0" w:type="dxa"/>
                  <w:left w:w="108" w:type="dxa"/>
                  <w:bottom w:w="0" w:type="dxa"/>
                  <w:right w:w="108" w:type="dxa"/>
                </w:tblCellMar>
              </w:tblPrEx>
              <w:trPr>
                <w:trHeight w:val="285" w:hRule="atLeast"/>
              </w:trPr>
              <w:tc>
                <w:tcPr>
                  <w:tcW w:w="1527" w:type="dxa"/>
                  <w:gridSpan w:val="2"/>
                  <w:tcBorders>
                    <w:top w:val="nil"/>
                    <w:left w:val="single" w:color="000000" w:sz="8" w:space="0"/>
                    <w:bottom w:val="single" w:color="000000" w:sz="8" w:space="0"/>
                    <w:right w:val="single" w:color="000000" w:sz="8" w:space="0"/>
                  </w:tcBorders>
                  <w:noWrap w:val="0"/>
                  <w:vAlign w:val="center"/>
                </w:tcPr>
                <w:p>
                  <w:pPr>
                    <w:widowControl/>
                    <w:jc w:val="center"/>
                    <w:rPr>
                      <w:rFonts w:hint="eastAsia" w:ascii="黑体" w:hAnsi="宋体" w:eastAsia="黑体" w:cs="黑体"/>
                      <w:color w:val="000000"/>
                      <w:sz w:val="18"/>
                      <w:szCs w:val="18"/>
                    </w:rPr>
                  </w:pPr>
                  <w:r>
                    <w:rPr>
                      <w:rFonts w:hint="eastAsia" w:ascii="黑体" w:hAnsi="宋体" w:eastAsia="黑体" w:cs="黑体"/>
                      <w:b/>
                      <w:bCs/>
                      <w:color w:val="000000"/>
                      <w:sz w:val="18"/>
                      <w:szCs w:val="18"/>
                      <w:lang w:bidi="ar"/>
                    </w:rPr>
                    <w:t>合计</w:t>
                  </w:r>
                </w:p>
              </w:tc>
              <w:tc>
                <w:tcPr>
                  <w:tcW w:w="560" w:type="dxa"/>
                  <w:tcBorders>
                    <w:top w:val="nil"/>
                    <w:left w:val="nil"/>
                    <w:bottom w:val="single" w:color="000000" w:sz="8" w:space="0"/>
                    <w:right w:val="single" w:color="000000" w:sz="8" w:space="0"/>
                  </w:tcBorders>
                  <w:noWrap w:val="0"/>
                  <w:vAlign w:val="center"/>
                </w:tcPr>
                <w:p>
                  <w:pPr>
                    <w:widowControl/>
                    <w:jc w:val="center"/>
                    <w:rPr>
                      <w:rFonts w:ascii="Calibri" w:hAnsi="Calibri" w:cs="Calibri"/>
                      <w:b/>
                      <w:bCs/>
                      <w:color w:val="000000"/>
                      <w:sz w:val="18"/>
                      <w:szCs w:val="18"/>
                    </w:rPr>
                  </w:pPr>
                  <w:r>
                    <w:rPr>
                      <w:rFonts w:hint="eastAsia" w:ascii="Calibri" w:hAnsi="Calibri" w:cs="Calibri"/>
                      <w:b/>
                      <w:bCs/>
                      <w:color w:val="000000"/>
                      <w:sz w:val="18"/>
                      <w:szCs w:val="18"/>
                      <w:lang w:bidi="ar"/>
                    </w:rPr>
                    <w:t>280</w:t>
                  </w:r>
                </w:p>
              </w:tc>
              <w:tc>
                <w:tcPr>
                  <w:tcW w:w="597" w:type="dxa"/>
                  <w:tcBorders>
                    <w:top w:val="nil"/>
                    <w:left w:val="nil"/>
                    <w:bottom w:val="single" w:color="000000" w:sz="8" w:space="0"/>
                    <w:right w:val="single" w:color="000000" w:sz="8" w:space="0"/>
                  </w:tcBorders>
                  <w:noWrap w:val="0"/>
                  <w:vAlign w:val="center"/>
                </w:tcPr>
                <w:p>
                  <w:pPr>
                    <w:widowControl/>
                    <w:jc w:val="center"/>
                    <w:rPr>
                      <w:rFonts w:ascii="Calibri" w:hAnsi="Calibri" w:cs="Calibri"/>
                      <w:b/>
                      <w:bCs/>
                      <w:color w:val="000000"/>
                      <w:sz w:val="18"/>
                      <w:szCs w:val="18"/>
                    </w:rPr>
                  </w:pPr>
                  <w:r>
                    <w:rPr>
                      <w:rFonts w:hint="eastAsia" w:ascii="Calibri" w:hAnsi="Calibri" w:cs="Calibri"/>
                      <w:b/>
                      <w:bCs/>
                      <w:color w:val="000000"/>
                      <w:sz w:val="18"/>
                      <w:szCs w:val="18"/>
                    </w:rPr>
                    <w:t>5176</w:t>
                  </w:r>
                </w:p>
              </w:tc>
              <w:tc>
                <w:tcPr>
                  <w:tcW w:w="560" w:type="dxa"/>
                  <w:tcBorders>
                    <w:top w:val="nil"/>
                    <w:left w:val="nil"/>
                    <w:bottom w:val="single" w:color="000000" w:sz="8" w:space="0"/>
                    <w:right w:val="single" w:color="000000" w:sz="8" w:space="0"/>
                  </w:tcBorders>
                  <w:noWrap w:val="0"/>
                  <w:vAlign w:val="center"/>
                </w:tcPr>
                <w:p>
                  <w:pPr>
                    <w:jc w:val="center"/>
                    <w:rPr>
                      <w:rFonts w:ascii="Calibri" w:hAnsi="Calibri" w:cs="Calibri"/>
                      <w:b/>
                      <w:bCs/>
                      <w:color w:val="000000"/>
                      <w:sz w:val="18"/>
                      <w:szCs w:val="18"/>
                    </w:rPr>
                  </w:pPr>
                </w:p>
              </w:tc>
              <w:tc>
                <w:tcPr>
                  <w:tcW w:w="616" w:type="dxa"/>
                  <w:tcBorders>
                    <w:top w:val="nil"/>
                    <w:left w:val="nil"/>
                    <w:bottom w:val="single" w:color="000000" w:sz="8" w:space="0"/>
                    <w:right w:val="single" w:color="000000" w:sz="8" w:space="0"/>
                  </w:tcBorders>
                  <w:noWrap w:val="0"/>
                  <w:vAlign w:val="center"/>
                </w:tcPr>
                <w:p>
                  <w:pPr>
                    <w:widowControl/>
                    <w:jc w:val="center"/>
                    <w:rPr>
                      <w:rFonts w:ascii="黑体" w:hAnsi="黑体" w:eastAsia="黑体" w:cs="Calibri"/>
                      <w:b/>
                      <w:bCs/>
                      <w:sz w:val="18"/>
                      <w:szCs w:val="18"/>
                    </w:rPr>
                  </w:pPr>
                  <w:r>
                    <w:rPr>
                      <w:rFonts w:hint="eastAsia" w:ascii="黑体" w:hAnsi="黑体" w:eastAsia="黑体" w:cs="Calibri"/>
                      <w:b/>
                      <w:bCs/>
                      <w:sz w:val="18"/>
                      <w:szCs w:val="18"/>
                    </w:rPr>
                    <w:t>2956</w:t>
                  </w:r>
                </w:p>
              </w:tc>
              <w:tc>
                <w:tcPr>
                  <w:tcW w:w="519" w:type="dxa"/>
                  <w:tcBorders>
                    <w:top w:val="nil"/>
                    <w:left w:val="nil"/>
                    <w:bottom w:val="single" w:color="000000" w:sz="8" w:space="0"/>
                    <w:right w:val="single" w:color="000000" w:sz="8"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b/>
                      <w:color w:val="000000"/>
                      <w:sz w:val="18"/>
                    </w:rPr>
                    <w:t>27.25</w:t>
                  </w:r>
                </w:p>
              </w:tc>
              <w:tc>
                <w:tcPr>
                  <w:tcW w:w="572" w:type="dxa"/>
                  <w:tcBorders>
                    <w:top w:val="nil"/>
                    <w:left w:val="nil"/>
                    <w:bottom w:val="single" w:color="000000" w:sz="8" w:space="0"/>
                    <w:right w:val="single" w:color="000000" w:sz="8"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b/>
                      <w:color w:val="000000"/>
                      <w:sz w:val="18"/>
                    </w:rPr>
                    <w:t>31.25</w:t>
                  </w:r>
                </w:p>
              </w:tc>
              <w:tc>
                <w:tcPr>
                  <w:tcW w:w="534" w:type="dxa"/>
                  <w:gridSpan w:val="2"/>
                  <w:tcBorders>
                    <w:top w:val="nil"/>
                    <w:left w:val="nil"/>
                    <w:bottom w:val="single" w:color="000000" w:sz="8" w:space="0"/>
                    <w:right w:val="single" w:color="000000" w:sz="8"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b/>
                      <w:color w:val="000000"/>
                      <w:sz w:val="18"/>
                    </w:rPr>
                    <w:t>34.25</w:t>
                  </w:r>
                </w:p>
              </w:tc>
              <w:tc>
                <w:tcPr>
                  <w:tcW w:w="557" w:type="dxa"/>
                  <w:tcBorders>
                    <w:top w:val="nil"/>
                    <w:left w:val="nil"/>
                    <w:bottom w:val="single" w:color="000000" w:sz="8" w:space="0"/>
                    <w:right w:val="single" w:color="000000" w:sz="8"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b/>
                      <w:color w:val="000000"/>
                      <w:sz w:val="18"/>
                    </w:rPr>
                    <w:t>31.25+4</w:t>
                  </w:r>
                </w:p>
              </w:tc>
              <w:tc>
                <w:tcPr>
                  <w:tcW w:w="498" w:type="dxa"/>
                  <w:tcBorders>
                    <w:top w:val="nil"/>
                    <w:left w:val="nil"/>
                    <w:bottom w:val="single" w:color="000000" w:sz="8" w:space="0"/>
                    <w:right w:val="single" w:color="000000" w:sz="8"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b/>
                      <w:color w:val="000000"/>
                      <w:sz w:val="18"/>
                    </w:rPr>
                    <w:t>30.25+4</w:t>
                  </w:r>
                </w:p>
              </w:tc>
              <w:tc>
                <w:tcPr>
                  <w:tcW w:w="557" w:type="dxa"/>
                  <w:tcBorders>
                    <w:top w:val="nil"/>
                    <w:left w:val="nil"/>
                    <w:bottom w:val="single" w:color="000000" w:sz="8" w:space="0"/>
                    <w:right w:val="single" w:color="000000" w:sz="8"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b/>
                      <w:color w:val="000000"/>
                      <w:sz w:val="18"/>
                    </w:rPr>
                    <w:t>31.25+4</w:t>
                  </w:r>
                </w:p>
              </w:tc>
              <w:tc>
                <w:tcPr>
                  <w:tcW w:w="587" w:type="dxa"/>
                  <w:tcBorders>
                    <w:top w:val="nil"/>
                    <w:left w:val="nil"/>
                    <w:bottom w:val="single" w:color="000000" w:sz="8" w:space="0"/>
                    <w:right w:val="single" w:color="000000" w:sz="8"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b/>
                      <w:color w:val="000000"/>
                      <w:sz w:val="18"/>
                    </w:rPr>
                    <w:t>31.25+2</w:t>
                  </w:r>
                </w:p>
              </w:tc>
              <w:tc>
                <w:tcPr>
                  <w:tcW w:w="535" w:type="dxa"/>
                  <w:tcBorders>
                    <w:top w:val="nil"/>
                    <w:left w:val="nil"/>
                    <w:bottom w:val="single" w:color="000000" w:sz="8" w:space="0"/>
                    <w:right w:val="single" w:color="000000" w:sz="8"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b/>
                      <w:color w:val="000000"/>
                      <w:sz w:val="18"/>
                    </w:rPr>
                    <w:t>25.25+2</w:t>
                  </w:r>
                </w:p>
              </w:tc>
              <w:tc>
                <w:tcPr>
                  <w:tcW w:w="558" w:type="dxa"/>
                  <w:tcBorders>
                    <w:top w:val="nil"/>
                    <w:left w:val="nil"/>
                    <w:bottom w:val="single" w:color="000000" w:sz="8" w:space="0"/>
                    <w:right w:val="single" w:color="000000" w:sz="8"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b/>
                      <w:color w:val="000000"/>
                      <w:sz w:val="18"/>
                    </w:rPr>
                    <w:t>16+2</w:t>
                  </w:r>
                </w:p>
              </w:tc>
              <w:tc>
                <w:tcPr>
                  <w:tcW w:w="559" w:type="dxa"/>
                  <w:tcBorders>
                    <w:top w:val="nil"/>
                    <w:left w:val="nil"/>
                    <w:bottom w:val="single" w:color="000000" w:sz="8" w:space="0"/>
                    <w:right w:val="single" w:color="000000" w:sz="8"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right"/>
                  </w:pPr>
                  <w:r>
                    <w:rPr>
                      <w:rFonts w:ascii="宋体" w:hAnsi="宋体" w:eastAsia="宋体" w:cs="宋体"/>
                      <w:color w:val="000000"/>
                      <w:sz w:val="18"/>
                    </w:rPr>
                    <w:t>16</w:t>
                  </w:r>
                </w:p>
              </w:tc>
            </w:tr>
          </w:tbl>
          <w:p>
            <w:pPr>
              <w:widowControl/>
              <w:jc w:val="left"/>
              <w:rPr>
                <w:rFonts w:hint="eastAsia" w:ascii="宋体" w:hAnsi="宋体" w:cs="宋体"/>
                <w:color w:val="000000"/>
                <w:sz w:val="22"/>
              </w:rPr>
            </w:pPr>
            <w:r>
              <w:rPr>
                <w:rFonts w:hint="eastAsia" w:ascii="宋体" w:hAnsi="宋体" w:cs="宋体"/>
                <w:color w:val="000000"/>
                <w:sz w:val="22"/>
                <w:lang w:bidi="ar"/>
              </w:rPr>
              <w:br w:type="textWrapping"/>
            </w:r>
            <w:r>
              <w:rPr>
                <w:rFonts w:hint="eastAsia" w:ascii="宋体" w:hAnsi="宋体" w:cs="宋体"/>
                <w:color w:val="000000"/>
                <w:sz w:val="22"/>
                <w:lang w:bidi="ar"/>
              </w:rPr>
              <w:t>注：带*符号的为专业核心课程</w:t>
            </w:r>
          </w:p>
        </w:tc>
        <w:tc>
          <w:tcPr>
            <w:tcW w:w="8176" w:type="dxa"/>
            <w:tcBorders>
              <w:top w:val="nil"/>
              <w:left w:val="nil"/>
              <w:bottom w:val="nil"/>
              <w:right w:val="nil"/>
            </w:tcBorders>
            <w:noWrap w:val="0"/>
            <w:vAlign w:val="center"/>
          </w:tcPr>
          <w:p>
            <w:pPr>
              <w:widowControl/>
              <w:ind w:left="-250"/>
              <w:jc w:val="left"/>
              <w:rPr>
                <w:rFonts w:ascii="宋体" w:hAnsi="宋体" w:cs="宋体"/>
                <w:color w:val="000000"/>
                <w:sz w:val="22"/>
                <w:lang w:bidi="ar"/>
              </w:rPr>
            </w:pPr>
          </w:p>
        </w:tc>
      </w:tr>
    </w:tbl>
    <w:p>
      <w:pPr>
        <w:spacing w:line="240" w:lineRule="auto"/>
        <w:ind w:firstLine="482"/>
        <w:outlineLvl w:val="0"/>
        <w:rPr>
          <w:rFonts w:hint="eastAsia" w:ascii="楷体" w:hAnsi="楷体" w:eastAsia="楷体" w:cs="楷体"/>
          <w:b/>
          <w:bCs/>
          <w:sz w:val="24"/>
          <w:szCs w:val="24"/>
        </w:rPr>
      </w:pPr>
      <w:bookmarkStart w:id="26" w:name="_Toc43731531"/>
      <w:bookmarkStart w:id="27" w:name="_Toc46733013"/>
    </w:p>
    <w:p>
      <w:pPr>
        <w:spacing w:line="240" w:lineRule="auto"/>
        <w:ind w:firstLine="482"/>
        <w:outlineLvl w:val="0"/>
        <w:rPr>
          <w:rFonts w:ascii="宋体" w:hAnsi="宋体"/>
          <w:b/>
          <w:sz w:val="24"/>
          <w:szCs w:val="24"/>
        </w:rPr>
      </w:pPr>
      <w:r>
        <w:rPr>
          <w:rFonts w:hint="eastAsia" w:ascii="宋体" w:hAnsi="宋体"/>
          <w:b/>
          <w:sz w:val="24"/>
          <w:szCs w:val="24"/>
        </w:rPr>
        <w:t>八、实施保障</w:t>
      </w:r>
      <w:bookmarkEnd w:id="26"/>
      <w:bookmarkEnd w:id="27"/>
    </w:p>
    <w:p>
      <w:pPr>
        <w:ind w:firstLine="480"/>
        <w:rPr>
          <w:rFonts w:ascii="宋体" w:hAnsi="宋体" w:cs="楷体"/>
          <w:sz w:val="24"/>
          <w:szCs w:val="24"/>
        </w:rPr>
      </w:pPr>
      <w:r>
        <w:rPr>
          <w:rFonts w:hint="eastAsia" w:ascii="宋体" w:hAnsi="宋体" w:cs="楷体"/>
          <w:sz w:val="24"/>
          <w:szCs w:val="24"/>
        </w:rPr>
        <w:t>主要包括师资队伍、教学设施、教学资源、教学方法、学习评价、质量管理等方面。</w:t>
      </w:r>
    </w:p>
    <w:p>
      <w:pPr>
        <w:ind w:firstLine="464"/>
        <w:rPr>
          <w:spacing w:val="-4"/>
          <w:sz w:val="24"/>
          <w:szCs w:val="24"/>
        </w:rPr>
      </w:pPr>
      <w:bookmarkStart w:id="28" w:name="_Toc43731532"/>
      <w:r>
        <w:rPr>
          <w:rFonts w:hint="eastAsia"/>
          <w:spacing w:val="-4"/>
          <w:sz w:val="24"/>
          <w:szCs w:val="24"/>
        </w:rPr>
        <w:t>（一）师资队伍</w:t>
      </w:r>
      <w:bookmarkEnd w:id="28"/>
    </w:p>
    <w:p>
      <w:pPr>
        <w:ind w:firstLine="480"/>
        <w:rPr>
          <w:rFonts w:ascii="宋体" w:hAnsi="宋体" w:cs="楷体"/>
          <w:sz w:val="24"/>
          <w:szCs w:val="24"/>
        </w:rPr>
      </w:pPr>
      <w:r>
        <w:rPr>
          <w:rFonts w:hint="eastAsia" w:ascii="宋体" w:hAnsi="宋体" w:cs="楷体"/>
          <w:sz w:val="24"/>
          <w:szCs w:val="24"/>
        </w:rPr>
        <w:t>对专兼职教师的数量、结构、素质等提出有关要求。</w:t>
      </w:r>
    </w:p>
    <w:p>
      <w:pPr>
        <w:pStyle w:val="165"/>
        <w:numPr>
          <w:ilvl w:val="0"/>
          <w:numId w:val="6"/>
        </w:numPr>
        <w:tabs>
          <w:tab w:val="left" w:pos="751"/>
        </w:tabs>
        <w:spacing w:line="335" w:lineRule="exact"/>
        <w:ind w:firstLine="440"/>
        <w:rPr>
          <w:rFonts w:cs="楷体"/>
          <w:sz w:val="24"/>
          <w:szCs w:val="24"/>
        </w:rPr>
      </w:pPr>
      <w:r>
        <w:rPr>
          <w:rFonts w:hint="eastAsia" w:cs="楷体"/>
          <w:color w:val="000000"/>
          <w:sz w:val="24"/>
          <w:szCs w:val="24"/>
        </w:rPr>
        <w:t>队伍结构</w:t>
      </w:r>
    </w:p>
    <w:p>
      <w:pPr>
        <w:pStyle w:val="165"/>
        <w:spacing w:line="335" w:lineRule="exact"/>
        <w:ind w:firstLine="440"/>
        <w:rPr>
          <w:rFonts w:cs="楷体"/>
          <w:sz w:val="24"/>
          <w:szCs w:val="24"/>
          <w:lang w:eastAsia="zh-CN"/>
        </w:rPr>
      </w:pPr>
      <w:r>
        <w:rPr>
          <w:rFonts w:hint="eastAsia" w:cs="楷体"/>
          <w:color w:val="000000"/>
          <w:sz w:val="24"/>
          <w:szCs w:val="24"/>
        </w:rPr>
        <w:t>学生数与本专业专任教师数比例</w:t>
      </w:r>
      <w:r>
        <w:rPr>
          <w:rFonts w:hint="eastAsia" w:cs="楷体"/>
          <w:sz w:val="24"/>
          <w:szCs w:val="24"/>
          <w:lang w:eastAsia="zh-CN"/>
        </w:rPr>
        <w:t>为</w:t>
      </w:r>
      <w:r>
        <w:rPr>
          <w:rFonts w:hint="eastAsia" w:cs="楷体"/>
          <w:b/>
          <w:bCs/>
          <w:color w:val="000000"/>
          <w:sz w:val="24"/>
          <w:szCs w:val="24"/>
        </w:rPr>
        <w:t>2</w:t>
      </w:r>
      <w:r>
        <w:rPr>
          <w:rFonts w:hint="eastAsia" w:cs="楷体"/>
          <w:b/>
          <w:bCs/>
          <w:color w:val="000000"/>
          <w:sz w:val="24"/>
          <w:szCs w:val="24"/>
          <w:lang w:eastAsia="zh-CN"/>
        </w:rPr>
        <w:t>0</w:t>
      </w:r>
      <w:r>
        <w:rPr>
          <w:rFonts w:hint="eastAsia" w:cs="楷体"/>
          <w:b/>
          <w:bCs/>
          <w:color w:val="000000"/>
          <w:sz w:val="24"/>
          <w:szCs w:val="24"/>
        </w:rPr>
        <w:t xml:space="preserve"> : 1</w:t>
      </w:r>
      <w:r>
        <w:rPr>
          <w:rFonts w:hint="eastAsia" w:cs="楷体"/>
          <w:color w:val="000000"/>
          <w:sz w:val="24"/>
          <w:szCs w:val="24"/>
        </w:rPr>
        <w:t>，双师素质教师占专业教师比例</w:t>
      </w:r>
      <w:r>
        <w:rPr>
          <w:rFonts w:hint="eastAsia" w:cs="楷体"/>
          <w:b/>
          <w:bCs/>
          <w:color w:val="000000"/>
          <w:sz w:val="24"/>
          <w:szCs w:val="24"/>
          <w:lang w:eastAsia="zh-CN"/>
        </w:rPr>
        <w:t>7</w:t>
      </w:r>
      <w:r>
        <w:rPr>
          <w:rFonts w:hint="eastAsia" w:cs="楷体"/>
          <w:b/>
          <w:bCs/>
          <w:color w:val="000000"/>
          <w:sz w:val="24"/>
          <w:szCs w:val="24"/>
        </w:rPr>
        <w:t>0</w:t>
      </w:r>
      <w:r>
        <w:rPr>
          <w:rFonts w:hint="eastAsia" w:cs="楷体"/>
          <w:color w:val="000000"/>
          <w:sz w:val="24"/>
          <w:szCs w:val="24"/>
        </w:rPr>
        <w:t>%，专任教师队伍要考虑职称、年龄，形成合理的梯队结构</w:t>
      </w:r>
      <w:r>
        <w:rPr>
          <w:rFonts w:hint="eastAsia" w:cs="楷体"/>
          <w:color w:val="000000"/>
          <w:sz w:val="24"/>
          <w:szCs w:val="24"/>
          <w:lang w:eastAsia="zh-CN"/>
        </w:rPr>
        <w:t>。</w:t>
      </w:r>
    </w:p>
    <w:p>
      <w:pPr>
        <w:pStyle w:val="165"/>
        <w:numPr>
          <w:ilvl w:val="0"/>
          <w:numId w:val="6"/>
        </w:numPr>
        <w:tabs>
          <w:tab w:val="left" w:pos="770"/>
        </w:tabs>
        <w:spacing w:line="335" w:lineRule="exact"/>
        <w:ind w:firstLine="440"/>
        <w:rPr>
          <w:rFonts w:cs="楷体"/>
          <w:sz w:val="24"/>
          <w:szCs w:val="24"/>
        </w:rPr>
      </w:pPr>
      <w:bookmarkStart w:id="29" w:name="bookmark75"/>
      <w:bookmarkEnd w:id="29"/>
      <w:r>
        <w:rPr>
          <w:rFonts w:hint="eastAsia" w:cs="楷体"/>
          <w:color w:val="000000"/>
          <w:sz w:val="24"/>
          <w:szCs w:val="24"/>
        </w:rPr>
        <w:t>专任教师</w:t>
      </w:r>
    </w:p>
    <w:p>
      <w:pPr>
        <w:pStyle w:val="165"/>
        <w:spacing w:line="335" w:lineRule="exact"/>
        <w:ind w:firstLine="440"/>
        <w:rPr>
          <w:rFonts w:cs="楷体"/>
          <w:sz w:val="24"/>
          <w:szCs w:val="24"/>
        </w:rPr>
      </w:pPr>
      <w:r>
        <w:rPr>
          <w:rFonts w:hint="eastAsia" w:cs="楷体"/>
          <w:color w:val="000000"/>
          <w:sz w:val="24"/>
          <w:szCs w:val="24"/>
        </w:rPr>
        <w:t>专任教师具有高校教师资格；有理想信念、有道德情操、有扎实学识、有仁爱之心； 具有</w:t>
      </w:r>
      <w:r>
        <w:rPr>
          <w:rFonts w:hint="eastAsia" w:cs="楷体"/>
          <w:color w:val="000000"/>
          <w:sz w:val="24"/>
          <w:szCs w:val="24"/>
          <w:lang w:eastAsia="zh-CN"/>
        </w:rPr>
        <w:t>数字媒体艺术设计</w:t>
      </w:r>
      <w:r>
        <w:rPr>
          <w:rFonts w:hint="eastAsia" w:cs="楷体"/>
          <w:color w:val="000000"/>
          <w:sz w:val="24"/>
          <w:szCs w:val="24"/>
        </w:rPr>
        <w:t>等相关专业本科及以上学历；具有扎实的本专业相关理论功底和实践能力；具有较强信息化教学能力，能够开展课程教学改革和科学研究；有每</w:t>
      </w:r>
      <w:r>
        <w:rPr>
          <w:rFonts w:hint="eastAsia" w:cs="楷体"/>
          <w:b/>
          <w:bCs/>
          <w:color w:val="000000"/>
          <w:sz w:val="24"/>
          <w:szCs w:val="24"/>
        </w:rPr>
        <w:t>5</w:t>
      </w:r>
      <w:r>
        <w:rPr>
          <w:rFonts w:hint="eastAsia" w:cs="楷体"/>
          <w:color w:val="000000"/>
          <w:sz w:val="24"/>
          <w:szCs w:val="24"/>
        </w:rPr>
        <w:t>年累计不少于</w:t>
      </w:r>
      <w:r>
        <w:rPr>
          <w:rFonts w:hint="eastAsia" w:cs="楷体"/>
          <w:b/>
          <w:bCs/>
          <w:color w:val="000000"/>
          <w:sz w:val="24"/>
          <w:szCs w:val="24"/>
        </w:rPr>
        <w:t xml:space="preserve">6 </w:t>
      </w:r>
      <w:r>
        <w:rPr>
          <w:rFonts w:hint="eastAsia" w:cs="楷体"/>
          <w:color w:val="000000"/>
          <w:sz w:val="24"/>
          <w:szCs w:val="24"/>
        </w:rPr>
        <w:t>个月的企业实践经历。</w:t>
      </w:r>
    </w:p>
    <w:p>
      <w:pPr>
        <w:pStyle w:val="165"/>
        <w:numPr>
          <w:ilvl w:val="0"/>
          <w:numId w:val="6"/>
        </w:numPr>
        <w:tabs>
          <w:tab w:val="left" w:pos="770"/>
        </w:tabs>
        <w:spacing w:line="335" w:lineRule="exact"/>
        <w:ind w:firstLine="440"/>
        <w:rPr>
          <w:rFonts w:cs="楷体"/>
          <w:sz w:val="24"/>
          <w:szCs w:val="24"/>
        </w:rPr>
      </w:pPr>
      <w:bookmarkStart w:id="30" w:name="bookmark76"/>
      <w:bookmarkEnd w:id="30"/>
      <w:r>
        <w:rPr>
          <w:rFonts w:hint="eastAsia" w:cs="楷体"/>
          <w:color w:val="000000"/>
          <w:sz w:val="24"/>
          <w:szCs w:val="24"/>
        </w:rPr>
        <w:t>专业带头人</w:t>
      </w:r>
    </w:p>
    <w:p>
      <w:pPr>
        <w:pStyle w:val="165"/>
        <w:spacing w:line="335" w:lineRule="exact"/>
        <w:ind w:firstLine="440"/>
        <w:rPr>
          <w:rFonts w:cs="楷体"/>
          <w:sz w:val="24"/>
          <w:szCs w:val="24"/>
          <w:lang w:eastAsia="zh-CN"/>
        </w:rPr>
      </w:pPr>
      <w:r>
        <w:rPr>
          <w:rFonts w:hint="eastAsia" w:cs="楷体"/>
          <w:color w:val="000000"/>
          <w:sz w:val="24"/>
          <w:szCs w:val="24"/>
        </w:rPr>
        <w:t>专业带头人具有副高及以上职称，能够较好地把握国内外</w:t>
      </w:r>
      <w:r>
        <w:rPr>
          <w:rFonts w:hint="eastAsia" w:cs="楷体"/>
          <w:color w:val="000000"/>
          <w:sz w:val="24"/>
          <w:szCs w:val="24"/>
          <w:lang w:eastAsia="zh-CN"/>
        </w:rPr>
        <w:t>数字媒体艺术设计</w:t>
      </w:r>
      <w:r>
        <w:rPr>
          <w:rFonts w:hint="eastAsia" w:cs="楷体"/>
          <w:color w:val="000000"/>
          <w:sz w:val="24"/>
          <w:szCs w:val="24"/>
        </w:rPr>
        <w:t>行业、专业发展，能广泛联系行业企业，了解行业企业对本专业人才的需求实际，教学设计、专业研究能力强，组织开展教科研工作能力强，在本区域或本领域具有一定的专业影响力</w:t>
      </w:r>
      <w:r>
        <w:rPr>
          <w:rFonts w:hint="eastAsia" w:cs="楷体"/>
          <w:color w:val="000000"/>
          <w:sz w:val="24"/>
          <w:szCs w:val="24"/>
          <w:lang w:eastAsia="zh-CN"/>
        </w:rPr>
        <w:t>。</w:t>
      </w:r>
    </w:p>
    <w:p>
      <w:pPr>
        <w:pStyle w:val="165"/>
        <w:numPr>
          <w:ilvl w:val="0"/>
          <w:numId w:val="6"/>
        </w:numPr>
        <w:tabs>
          <w:tab w:val="left" w:pos="770"/>
        </w:tabs>
        <w:spacing w:line="335" w:lineRule="exact"/>
        <w:ind w:firstLine="440"/>
        <w:rPr>
          <w:rFonts w:cs="楷体"/>
          <w:sz w:val="24"/>
          <w:szCs w:val="24"/>
        </w:rPr>
      </w:pPr>
      <w:bookmarkStart w:id="31" w:name="bookmark77"/>
      <w:bookmarkEnd w:id="31"/>
      <w:r>
        <w:rPr>
          <w:rFonts w:hint="eastAsia" w:cs="楷体"/>
          <w:color w:val="000000"/>
          <w:sz w:val="24"/>
          <w:szCs w:val="24"/>
        </w:rPr>
        <w:t>兼职教师</w:t>
      </w:r>
    </w:p>
    <w:p>
      <w:pPr>
        <w:pStyle w:val="165"/>
        <w:spacing w:after="60" w:line="335" w:lineRule="exact"/>
        <w:ind w:firstLine="440"/>
        <w:rPr>
          <w:rFonts w:cs="楷体"/>
          <w:sz w:val="24"/>
          <w:szCs w:val="24"/>
          <w:lang w:eastAsia="zh-CN"/>
        </w:rPr>
      </w:pPr>
      <w:r>
        <w:rPr>
          <w:rFonts w:hint="eastAsia" w:cs="楷体"/>
          <w:color w:val="000000"/>
          <w:sz w:val="24"/>
          <w:szCs w:val="24"/>
        </w:rPr>
        <w:t>兼职教师主要从本专业相关的行业企业聘任，具备良好的思想政治素质、职业道德和工 匠精神，具有扎实的专业知识和丰富的实际工作经验，具有中级及以上相关专业职称，能担专业课程教学、实习实训指导和学生职业发展规划指导等教学任务</w:t>
      </w:r>
      <w:r>
        <w:rPr>
          <w:rFonts w:hint="eastAsia" w:cs="楷体"/>
          <w:color w:val="000000"/>
          <w:sz w:val="24"/>
          <w:szCs w:val="24"/>
          <w:lang w:eastAsia="zh-CN"/>
        </w:rPr>
        <w:t>。</w:t>
      </w:r>
    </w:p>
    <w:p>
      <w:pPr>
        <w:ind w:firstLine="464"/>
        <w:rPr>
          <w:spacing w:val="-4"/>
          <w:sz w:val="24"/>
          <w:szCs w:val="24"/>
        </w:rPr>
      </w:pPr>
      <w:bookmarkStart w:id="32" w:name="_Toc43731533"/>
      <w:r>
        <w:rPr>
          <w:rFonts w:hint="eastAsia"/>
          <w:spacing w:val="-4"/>
          <w:sz w:val="24"/>
          <w:szCs w:val="24"/>
        </w:rPr>
        <w:t>（二）教学设施</w:t>
      </w:r>
      <w:bookmarkEnd w:id="32"/>
    </w:p>
    <w:p>
      <w:pPr>
        <w:ind w:firstLine="480"/>
        <w:rPr>
          <w:rFonts w:ascii="宋体" w:hAnsi="宋体" w:cs="楷体"/>
          <w:sz w:val="24"/>
          <w:szCs w:val="24"/>
        </w:rPr>
      </w:pPr>
      <w:r>
        <w:rPr>
          <w:rFonts w:hint="eastAsia" w:ascii="宋体" w:hAnsi="宋体" w:cs="楷体"/>
          <w:sz w:val="24"/>
          <w:szCs w:val="24"/>
        </w:rPr>
        <w:t>对教室，校内、校外实习实训基地等提出有关要求。</w:t>
      </w:r>
    </w:p>
    <w:p>
      <w:pPr>
        <w:pStyle w:val="165"/>
        <w:numPr>
          <w:ilvl w:val="0"/>
          <w:numId w:val="7"/>
        </w:numPr>
        <w:tabs>
          <w:tab w:val="left" w:pos="751"/>
        </w:tabs>
        <w:spacing w:line="335" w:lineRule="exact"/>
        <w:ind w:firstLine="440"/>
        <w:rPr>
          <w:rFonts w:cs="楷体"/>
          <w:sz w:val="24"/>
          <w:szCs w:val="24"/>
        </w:rPr>
      </w:pPr>
      <w:r>
        <w:rPr>
          <w:rFonts w:hint="eastAsia" w:cs="楷体"/>
          <w:sz w:val="24"/>
          <w:szCs w:val="24"/>
        </w:rPr>
        <w:t>专业教室基本条件</w:t>
      </w:r>
    </w:p>
    <w:p>
      <w:pPr>
        <w:pStyle w:val="165"/>
        <w:spacing w:line="335" w:lineRule="exact"/>
        <w:ind w:firstLine="440"/>
        <w:rPr>
          <w:rFonts w:cs="楷体"/>
          <w:sz w:val="24"/>
          <w:szCs w:val="24"/>
          <w:lang w:eastAsia="zh-CN"/>
        </w:rPr>
      </w:pPr>
      <w:r>
        <w:rPr>
          <w:rFonts w:hint="eastAsia" w:cs="楷体"/>
          <w:sz w:val="24"/>
          <w:szCs w:val="24"/>
        </w:rPr>
        <w:t xml:space="preserve">专业教室配备黑（白）板、多媒体计算机、投影设备、音响设备，互联网接入或 </w:t>
      </w:r>
      <w:r>
        <w:rPr>
          <w:rFonts w:hint="eastAsia" w:cs="楷体"/>
          <w:b/>
          <w:bCs/>
          <w:sz w:val="24"/>
          <w:szCs w:val="24"/>
          <w:lang w:val="en-US" w:eastAsia="zh-CN" w:bidi="en-US"/>
        </w:rPr>
        <w:t>Wi-Fi</w:t>
      </w:r>
      <w:r>
        <w:rPr>
          <w:rFonts w:hint="eastAsia" w:cs="楷体"/>
          <w:sz w:val="24"/>
          <w:szCs w:val="24"/>
        </w:rPr>
        <w:t>环境，并实施网络安全防护措施</w:t>
      </w:r>
      <w:r>
        <w:rPr>
          <w:rFonts w:hint="eastAsia" w:cs="楷体"/>
          <w:b/>
          <w:bCs/>
          <w:sz w:val="24"/>
          <w:szCs w:val="24"/>
        </w:rPr>
        <w:t>；</w:t>
      </w:r>
      <w:r>
        <w:rPr>
          <w:rFonts w:hint="eastAsia" w:cs="楷体"/>
          <w:sz w:val="24"/>
          <w:szCs w:val="24"/>
        </w:rPr>
        <w:t>安装应急照明装置并保持良好状态</w:t>
      </w:r>
      <w:r>
        <w:rPr>
          <w:rFonts w:hint="eastAsia" w:cs="楷体"/>
          <w:b/>
          <w:bCs/>
          <w:sz w:val="24"/>
          <w:szCs w:val="24"/>
        </w:rPr>
        <w:t>，</w:t>
      </w:r>
      <w:r>
        <w:rPr>
          <w:rFonts w:hint="eastAsia" w:cs="楷体"/>
          <w:sz w:val="24"/>
          <w:szCs w:val="24"/>
        </w:rPr>
        <w:t>符合紧急疏散 要求，标志明显，保持逃生通道畅通无阻</w:t>
      </w:r>
      <w:r>
        <w:rPr>
          <w:rFonts w:hint="eastAsia" w:cs="楷体"/>
          <w:sz w:val="24"/>
          <w:szCs w:val="24"/>
          <w:lang w:eastAsia="zh-CN"/>
        </w:rPr>
        <w:t>。</w:t>
      </w:r>
    </w:p>
    <w:p>
      <w:pPr>
        <w:pStyle w:val="165"/>
        <w:spacing w:line="335" w:lineRule="exact"/>
        <w:ind w:firstLine="440"/>
        <w:rPr>
          <w:rFonts w:cs="楷体"/>
          <w:color w:val="000000"/>
          <w:sz w:val="24"/>
          <w:szCs w:val="24"/>
          <w:lang w:val="en-US" w:eastAsia="zh-CN" w:bidi="en-US"/>
        </w:rPr>
      </w:pPr>
      <w:bookmarkStart w:id="33" w:name="bookmark80"/>
      <w:bookmarkEnd w:id="33"/>
      <w:r>
        <w:rPr>
          <w:rFonts w:hint="eastAsia" w:cs="楷体"/>
          <w:color w:val="000000"/>
          <w:sz w:val="24"/>
          <w:szCs w:val="24"/>
          <w:lang w:val="en-US" w:eastAsia="zh-CN" w:bidi="en-US"/>
        </w:rPr>
        <w:t>2. 校内实践教学基地</w:t>
      </w:r>
    </w:p>
    <w:p>
      <w:pPr>
        <w:pStyle w:val="165"/>
        <w:spacing w:line="335" w:lineRule="exact"/>
        <w:ind w:firstLine="440"/>
        <w:rPr>
          <w:rFonts w:cs="楷体"/>
          <w:sz w:val="24"/>
          <w:szCs w:val="24"/>
          <w:lang w:eastAsia="zh-CN"/>
        </w:rPr>
      </w:pPr>
      <w:bookmarkStart w:id="34" w:name="bookmark81"/>
      <w:bookmarkEnd w:id="34"/>
      <w:r>
        <w:rPr>
          <w:rFonts w:hint="eastAsia" w:cs="楷体"/>
          <w:sz w:val="24"/>
          <w:szCs w:val="24"/>
        </w:rPr>
        <w:t>按照理论实践一体化教学的需要，配置满足核心学习领域课程的学习情境教学、每个场地一次容纳40名学生的实践条件。校内实践教学条件配置要求见表10。</w:t>
      </w:r>
    </w:p>
    <w:p>
      <w:pPr>
        <w:pStyle w:val="166"/>
        <w:spacing w:before="0" w:line="400" w:lineRule="exact"/>
        <w:ind w:left="420" w:hanging="420"/>
        <w:rPr>
          <w:rFonts w:ascii="微软雅黑" w:hAnsi="微软雅黑" w:eastAsia="微软雅黑" w:cs="微软雅黑"/>
          <w:sz w:val="21"/>
          <w:szCs w:val="21"/>
        </w:rPr>
      </w:pPr>
      <w:r>
        <w:rPr>
          <w:rFonts w:hint="eastAsia" w:ascii="微软雅黑" w:hAnsi="微软雅黑" w:eastAsia="微软雅黑" w:cs="微软雅黑"/>
          <w:sz w:val="21"/>
          <w:szCs w:val="21"/>
        </w:rPr>
        <w:t>表5：校内主要实训室配置要求</w:t>
      </w:r>
    </w:p>
    <w:tbl>
      <w:tblPr>
        <w:tblStyle w:val="40"/>
        <w:tblW w:w="81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8"/>
        <w:gridCol w:w="3003"/>
        <w:gridCol w:w="2242"/>
        <w:gridCol w:w="11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688" w:type="dxa"/>
            <w:tcBorders>
              <w:bottom w:val="single" w:color="auto" w:sz="4" w:space="0"/>
            </w:tcBorders>
            <w:noWrap w:val="0"/>
            <w:vAlign w:val="center"/>
          </w:tcPr>
          <w:p>
            <w:pPr>
              <w:pStyle w:val="130"/>
              <w:spacing w:line="240" w:lineRule="auto"/>
              <w:ind w:firstLine="0"/>
              <w:rPr>
                <w:rFonts w:ascii="宋体" w:hAnsi="宋体"/>
                <w:b/>
                <w:bCs/>
                <w:color w:val="0C0C0C"/>
                <w:sz w:val="18"/>
                <w:szCs w:val="18"/>
              </w:rPr>
            </w:pPr>
            <w:r>
              <w:rPr>
                <w:rFonts w:hint="eastAsia" w:ascii="宋体" w:hAnsi="宋体" w:cs="宋体"/>
                <w:b/>
                <w:bCs/>
                <w:color w:val="0C0C0C"/>
                <w:sz w:val="18"/>
                <w:szCs w:val="18"/>
              </w:rPr>
              <w:t>实训室名称</w:t>
            </w:r>
          </w:p>
        </w:tc>
        <w:tc>
          <w:tcPr>
            <w:tcW w:w="3003" w:type="dxa"/>
            <w:tcBorders>
              <w:bottom w:val="single" w:color="auto" w:sz="4" w:space="0"/>
            </w:tcBorders>
            <w:noWrap w:val="0"/>
            <w:vAlign w:val="center"/>
          </w:tcPr>
          <w:p>
            <w:pPr>
              <w:pStyle w:val="130"/>
              <w:spacing w:line="240" w:lineRule="auto"/>
              <w:ind w:firstLine="0"/>
              <w:rPr>
                <w:rFonts w:ascii="宋体" w:hAnsi="宋体" w:cs="宋体"/>
                <w:b/>
                <w:bCs/>
                <w:sz w:val="18"/>
                <w:szCs w:val="18"/>
              </w:rPr>
            </w:pPr>
            <w:r>
              <w:rPr>
                <w:rFonts w:hint="eastAsia" w:ascii="宋体" w:hAnsi="宋体" w:cs="宋体"/>
                <w:b/>
                <w:bCs/>
                <w:sz w:val="18"/>
                <w:szCs w:val="18"/>
              </w:rPr>
              <w:t>实训室功能</w:t>
            </w:r>
          </w:p>
        </w:tc>
        <w:tc>
          <w:tcPr>
            <w:tcW w:w="2242" w:type="dxa"/>
            <w:tcBorders>
              <w:bottom w:val="single" w:color="auto" w:sz="4" w:space="0"/>
            </w:tcBorders>
            <w:noWrap w:val="0"/>
            <w:vAlign w:val="center"/>
          </w:tcPr>
          <w:p>
            <w:pPr>
              <w:pStyle w:val="130"/>
              <w:spacing w:line="240" w:lineRule="auto"/>
              <w:ind w:firstLine="0"/>
              <w:rPr>
                <w:rFonts w:ascii="宋体" w:hAnsi="宋体" w:cs="宋体"/>
                <w:b/>
                <w:bCs/>
                <w:sz w:val="18"/>
                <w:szCs w:val="18"/>
              </w:rPr>
            </w:pPr>
            <w:r>
              <w:rPr>
                <w:rFonts w:hint="eastAsia" w:ascii="宋体" w:hAnsi="宋体" w:cs="宋体"/>
                <w:b/>
                <w:bCs/>
                <w:sz w:val="18"/>
                <w:szCs w:val="18"/>
              </w:rPr>
              <w:t>适用范围（适用课程）</w:t>
            </w:r>
          </w:p>
        </w:tc>
        <w:tc>
          <w:tcPr>
            <w:tcW w:w="1181" w:type="dxa"/>
            <w:tcBorders>
              <w:bottom w:val="single" w:color="auto" w:sz="4" w:space="0"/>
            </w:tcBorders>
            <w:noWrap w:val="0"/>
            <w:vAlign w:val="center"/>
          </w:tcPr>
          <w:p>
            <w:pPr>
              <w:pStyle w:val="130"/>
              <w:spacing w:line="240" w:lineRule="auto"/>
              <w:ind w:firstLine="0"/>
              <w:rPr>
                <w:rFonts w:ascii="宋体" w:hAnsi="宋体" w:cs="宋体"/>
                <w:b/>
                <w:bCs/>
                <w:sz w:val="18"/>
                <w:szCs w:val="18"/>
              </w:rPr>
            </w:pPr>
            <w:r>
              <w:rPr>
                <w:rFonts w:hint="eastAsia" w:ascii="宋体" w:hAnsi="宋体" w:cs="宋体"/>
                <w:b/>
                <w:bCs/>
                <w:sz w:val="18"/>
                <w:szCs w:val="18"/>
              </w:rPr>
              <w:t>工位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1688" w:type="dxa"/>
            <w:noWrap w:val="0"/>
            <w:vAlign w:val="center"/>
          </w:tcPr>
          <w:p>
            <w:pPr>
              <w:rPr>
                <w:rFonts w:ascii="宋体" w:hAnsi="宋体"/>
                <w:color w:val="0C0C0C"/>
                <w:sz w:val="18"/>
                <w:szCs w:val="18"/>
              </w:rPr>
            </w:pPr>
            <w:r>
              <w:rPr>
                <w:rFonts w:hint="eastAsia" w:ascii="宋体" w:hAnsi="宋体"/>
                <w:color w:val="0C0C0C"/>
                <w:sz w:val="18"/>
                <w:szCs w:val="18"/>
              </w:rPr>
              <w:t>色彩实训工场</w:t>
            </w:r>
          </w:p>
        </w:tc>
        <w:tc>
          <w:tcPr>
            <w:tcW w:w="3003" w:type="dxa"/>
            <w:noWrap w:val="0"/>
            <w:vAlign w:val="center"/>
          </w:tcPr>
          <w:p>
            <w:pPr>
              <w:pStyle w:val="130"/>
              <w:spacing w:line="240" w:lineRule="auto"/>
              <w:ind w:firstLine="0"/>
              <w:rPr>
                <w:rFonts w:ascii="宋体" w:hAnsi="宋体" w:cs="宋体"/>
                <w:bCs/>
                <w:sz w:val="18"/>
                <w:szCs w:val="18"/>
              </w:rPr>
            </w:pPr>
            <w:r>
              <w:rPr>
                <w:rFonts w:hint="eastAsia" w:ascii="宋体" w:hAnsi="宋体" w:cs="宋体"/>
                <w:bCs/>
                <w:sz w:val="18"/>
                <w:szCs w:val="18"/>
              </w:rPr>
              <w:t>能开展水彩、水粉静物写生训练</w:t>
            </w:r>
          </w:p>
        </w:tc>
        <w:tc>
          <w:tcPr>
            <w:tcW w:w="2242" w:type="dxa"/>
            <w:noWrap w:val="0"/>
            <w:vAlign w:val="center"/>
          </w:tcPr>
          <w:p>
            <w:pPr>
              <w:pStyle w:val="130"/>
              <w:spacing w:line="240" w:lineRule="auto"/>
              <w:ind w:firstLine="0"/>
              <w:rPr>
                <w:rFonts w:ascii="宋体" w:hAnsi="宋体" w:cs="宋体"/>
                <w:bCs/>
                <w:sz w:val="18"/>
                <w:szCs w:val="18"/>
              </w:rPr>
            </w:pPr>
            <w:r>
              <w:rPr>
                <w:rFonts w:hint="eastAsia" w:ascii="宋体" w:hAnsi="宋体" w:cs="宋体"/>
                <w:bCs/>
                <w:sz w:val="18"/>
                <w:szCs w:val="18"/>
              </w:rPr>
              <w:t>创意色彩</w:t>
            </w:r>
          </w:p>
        </w:tc>
        <w:tc>
          <w:tcPr>
            <w:tcW w:w="1181" w:type="dxa"/>
            <w:noWrap w:val="0"/>
            <w:vAlign w:val="center"/>
          </w:tcPr>
          <w:p>
            <w:pPr>
              <w:pStyle w:val="130"/>
              <w:spacing w:line="240" w:lineRule="auto"/>
              <w:ind w:firstLine="0"/>
              <w:jc w:val="center"/>
              <w:rPr>
                <w:rFonts w:ascii="宋体" w:hAnsi="宋体" w:cs="宋体"/>
                <w:bCs/>
                <w:sz w:val="18"/>
                <w:szCs w:val="18"/>
              </w:rPr>
            </w:pPr>
            <w:r>
              <w:rPr>
                <w:rFonts w:hint="eastAsia" w:ascii="宋体" w:hAnsi="宋体" w:cs="宋体"/>
                <w:bCs/>
                <w:sz w:val="18"/>
                <w:szCs w:val="18"/>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1688" w:type="dxa"/>
            <w:noWrap w:val="0"/>
            <w:vAlign w:val="center"/>
          </w:tcPr>
          <w:p>
            <w:pPr>
              <w:rPr>
                <w:rFonts w:ascii="宋体" w:hAnsi="宋体"/>
                <w:color w:val="0C0C0C"/>
                <w:sz w:val="18"/>
                <w:szCs w:val="18"/>
              </w:rPr>
            </w:pPr>
            <w:r>
              <w:rPr>
                <w:rFonts w:hint="eastAsia" w:ascii="宋体" w:hAnsi="宋体"/>
                <w:color w:val="0C0C0C"/>
                <w:sz w:val="18"/>
                <w:szCs w:val="18"/>
              </w:rPr>
              <w:t>素描实训工场</w:t>
            </w:r>
          </w:p>
        </w:tc>
        <w:tc>
          <w:tcPr>
            <w:tcW w:w="3003" w:type="dxa"/>
            <w:noWrap w:val="0"/>
            <w:vAlign w:val="center"/>
          </w:tcPr>
          <w:p>
            <w:pPr>
              <w:pStyle w:val="130"/>
              <w:spacing w:line="240" w:lineRule="auto"/>
              <w:ind w:firstLine="0"/>
              <w:rPr>
                <w:rFonts w:ascii="宋体" w:hAnsi="宋体" w:cs="宋体"/>
                <w:bCs/>
                <w:sz w:val="18"/>
                <w:szCs w:val="18"/>
              </w:rPr>
            </w:pPr>
            <w:r>
              <w:rPr>
                <w:rFonts w:hint="eastAsia" w:ascii="宋体" w:hAnsi="宋体" w:cs="宋体"/>
                <w:bCs/>
                <w:sz w:val="18"/>
                <w:szCs w:val="18"/>
              </w:rPr>
              <w:t>能开展结构素描、写实素描绘画写训练</w:t>
            </w:r>
          </w:p>
        </w:tc>
        <w:tc>
          <w:tcPr>
            <w:tcW w:w="2242" w:type="dxa"/>
            <w:noWrap w:val="0"/>
            <w:vAlign w:val="center"/>
          </w:tcPr>
          <w:p>
            <w:pPr>
              <w:pStyle w:val="130"/>
              <w:spacing w:line="240" w:lineRule="auto"/>
              <w:ind w:firstLine="0"/>
              <w:rPr>
                <w:rFonts w:ascii="宋体" w:hAnsi="宋体" w:cs="宋体"/>
                <w:bCs/>
                <w:sz w:val="18"/>
                <w:szCs w:val="18"/>
              </w:rPr>
            </w:pPr>
            <w:r>
              <w:rPr>
                <w:rFonts w:hint="eastAsia" w:ascii="宋体" w:hAnsi="宋体" w:cs="宋体"/>
                <w:bCs/>
                <w:sz w:val="18"/>
                <w:szCs w:val="18"/>
              </w:rPr>
              <w:t>创意素描、速写</w:t>
            </w:r>
          </w:p>
        </w:tc>
        <w:tc>
          <w:tcPr>
            <w:tcW w:w="1181" w:type="dxa"/>
            <w:noWrap w:val="0"/>
            <w:vAlign w:val="center"/>
          </w:tcPr>
          <w:p>
            <w:pPr>
              <w:pStyle w:val="130"/>
              <w:spacing w:line="240" w:lineRule="auto"/>
              <w:ind w:firstLine="0"/>
              <w:jc w:val="center"/>
              <w:rPr>
                <w:rFonts w:ascii="宋体" w:hAnsi="宋体" w:cs="宋体"/>
                <w:bCs/>
                <w:sz w:val="18"/>
                <w:szCs w:val="18"/>
              </w:rPr>
            </w:pPr>
            <w:r>
              <w:rPr>
                <w:rFonts w:hint="eastAsia" w:ascii="宋体" w:hAnsi="宋体" w:cs="宋体"/>
                <w:bCs/>
                <w:sz w:val="18"/>
                <w:szCs w:val="18"/>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688" w:type="dxa"/>
            <w:noWrap w:val="0"/>
            <w:vAlign w:val="center"/>
          </w:tcPr>
          <w:p>
            <w:pPr>
              <w:rPr>
                <w:rFonts w:ascii="宋体" w:hAnsi="宋体"/>
                <w:color w:val="0C0C0C"/>
                <w:sz w:val="18"/>
                <w:szCs w:val="18"/>
              </w:rPr>
            </w:pPr>
            <w:r>
              <w:rPr>
                <w:rFonts w:hint="eastAsia" w:ascii="宋体" w:hAnsi="宋体"/>
                <w:color w:val="0C0C0C"/>
                <w:sz w:val="18"/>
                <w:szCs w:val="18"/>
              </w:rPr>
              <w:t>数字绘画实训室</w:t>
            </w:r>
          </w:p>
        </w:tc>
        <w:tc>
          <w:tcPr>
            <w:tcW w:w="3003" w:type="dxa"/>
            <w:noWrap w:val="0"/>
            <w:vAlign w:val="center"/>
          </w:tcPr>
          <w:p>
            <w:pPr>
              <w:rPr>
                <w:rFonts w:ascii="宋体" w:hAnsi="宋体"/>
                <w:color w:val="0C0C0C"/>
                <w:sz w:val="18"/>
                <w:szCs w:val="18"/>
              </w:rPr>
            </w:pPr>
            <w:r>
              <w:rPr>
                <w:rFonts w:hint="eastAsia" w:ascii="宋体" w:hAnsi="宋体"/>
                <w:color w:val="0C0C0C"/>
                <w:sz w:val="18"/>
                <w:szCs w:val="18"/>
              </w:rPr>
              <w:t>进行数字绘画</w:t>
            </w:r>
          </w:p>
        </w:tc>
        <w:tc>
          <w:tcPr>
            <w:tcW w:w="2242" w:type="dxa"/>
            <w:noWrap w:val="0"/>
            <w:vAlign w:val="center"/>
          </w:tcPr>
          <w:p>
            <w:pPr>
              <w:pStyle w:val="130"/>
              <w:spacing w:line="240" w:lineRule="auto"/>
              <w:ind w:firstLine="0"/>
              <w:rPr>
                <w:rFonts w:ascii="宋体" w:hAnsi="宋体" w:cs="宋体"/>
                <w:bCs/>
                <w:sz w:val="18"/>
                <w:szCs w:val="18"/>
              </w:rPr>
            </w:pPr>
            <w:r>
              <w:rPr>
                <w:rFonts w:hint="eastAsia" w:ascii="宋体" w:hAnsi="宋体" w:cs="宋体"/>
                <w:bCs/>
                <w:sz w:val="18"/>
                <w:szCs w:val="18"/>
              </w:rPr>
              <w:t>数字绘画、动画运动规律</w:t>
            </w:r>
          </w:p>
        </w:tc>
        <w:tc>
          <w:tcPr>
            <w:tcW w:w="1181" w:type="dxa"/>
            <w:noWrap w:val="0"/>
            <w:vAlign w:val="center"/>
          </w:tcPr>
          <w:p>
            <w:pPr>
              <w:pStyle w:val="130"/>
              <w:spacing w:line="240" w:lineRule="auto"/>
              <w:ind w:firstLine="0"/>
              <w:jc w:val="center"/>
              <w:rPr>
                <w:rFonts w:ascii="宋体" w:hAnsi="宋体" w:cs="宋体"/>
                <w:bCs/>
                <w:sz w:val="18"/>
                <w:szCs w:val="18"/>
              </w:rPr>
            </w:pPr>
            <w:r>
              <w:rPr>
                <w:rFonts w:hint="eastAsia" w:ascii="宋体" w:hAnsi="宋体" w:cs="宋体"/>
                <w:bCs/>
                <w:sz w:val="18"/>
                <w:szCs w:val="18"/>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1688" w:type="dxa"/>
            <w:noWrap w:val="0"/>
            <w:vAlign w:val="center"/>
          </w:tcPr>
          <w:p>
            <w:pPr>
              <w:rPr>
                <w:rFonts w:ascii="宋体" w:hAnsi="宋体"/>
                <w:color w:val="0C0C0C"/>
                <w:sz w:val="18"/>
                <w:szCs w:val="18"/>
              </w:rPr>
            </w:pPr>
            <w:r>
              <w:rPr>
                <w:rFonts w:hint="eastAsia" w:ascii="宋体" w:hAnsi="宋体"/>
                <w:color w:val="0C0C0C"/>
                <w:sz w:val="18"/>
                <w:szCs w:val="18"/>
              </w:rPr>
              <w:t>三维制作机房</w:t>
            </w:r>
          </w:p>
        </w:tc>
        <w:tc>
          <w:tcPr>
            <w:tcW w:w="3003" w:type="dxa"/>
            <w:noWrap w:val="0"/>
            <w:vAlign w:val="center"/>
          </w:tcPr>
          <w:p>
            <w:pPr>
              <w:rPr>
                <w:rFonts w:ascii="宋体" w:hAnsi="宋体"/>
                <w:color w:val="0C0C0C"/>
                <w:sz w:val="18"/>
                <w:szCs w:val="18"/>
              </w:rPr>
            </w:pPr>
            <w:r>
              <w:rPr>
                <w:rFonts w:hint="eastAsia" w:ascii="宋体" w:hAnsi="宋体"/>
                <w:color w:val="0C0C0C"/>
                <w:sz w:val="18"/>
                <w:szCs w:val="18"/>
              </w:rPr>
              <w:t>能以计算机技术为核心，结合计算机辅助设计及</w:t>
            </w:r>
            <w:r>
              <w:rPr>
                <w:rFonts w:ascii="宋体" w:hAnsi="宋体"/>
                <w:color w:val="0C0C0C"/>
                <w:sz w:val="18"/>
                <w:szCs w:val="18"/>
              </w:rPr>
              <w:t>3DSMAX、MAYA软件技术，训练生成与一定范围真实环境近似，在视、听等方面高度近似现实的数字化环境</w:t>
            </w:r>
          </w:p>
        </w:tc>
        <w:tc>
          <w:tcPr>
            <w:tcW w:w="2242" w:type="dxa"/>
            <w:noWrap w:val="0"/>
            <w:vAlign w:val="center"/>
          </w:tcPr>
          <w:p>
            <w:pPr>
              <w:rPr>
                <w:rFonts w:ascii="宋体" w:hAnsi="宋体"/>
                <w:color w:val="0C0C0C"/>
                <w:sz w:val="18"/>
                <w:szCs w:val="18"/>
              </w:rPr>
            </w:pPr>
            <w:r>
              <w:rPr>
                <w:rFonts w:hint="eastAsia" w:ascii="宋体" w:hAnsi="宋体"/>
                <w:color w:val="0C0C0C"/>
                <w:sz w:val="18"/>
                <w:szCs w:val="18"/>
              </w:rPr>
              <w:t>C4D效果表现、VR/AR虚拟现实3D美术</w:t>
            </w:r>
          </w:p>
        </w:tc>
        <w:tc>
          <w:tcPr>
            <w:tcW w:w="1181" w:type="dxa"/>
            <w:noWrap w:val="0"/>
            <w:vAlign w:val="center"/>
          </w:tcPr>
          <w:p>
            <w:pPr>
              <w:jc w:val="center"/>
              <w:rPr>
                <w:rFonts w:ascii="宋体" w:hAnsi="宋体"/>
                <w:color w:val="0C0C0C"/>
                <w:sz w:val="18"/>
                <w:szCs w:val="18"/>
              </w:rPr>
            </w:pPr>
            <w:r>
              <w:rPr>
                <w:rFonts w:hint="eastAsia" w:ascii="宋体" w:hAnsi="宋体" w:cs="宋体"/>
                <w:color w:val="0C0C0C"/>
                <w:sz w:val="18"/>
                <w:szCs w:val="18"/>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1688" w:type="dxa"/>
            <w:noWrap w:val="0"/>
            <w:vAlign w:val="center"/>
          </w:tcPr>
          <w:p>
            <w:pPr>
              <w:rPr>
                <w:rFonts w:ascii="宋体" w:hAnsi="宋体"/>
                <w:color w:val="0C0C0C"/>
                <w:sz w:val="18"/>
                <w:szCs w:val="18"/>
              </w:rPr>
            </w:pPr>
            <w:r>
              <w:rPr>
                <w:rFonts w:hint="eastAsia" w:ascii="宋体" w:hAnsi="宋体"/>
                <w:color w:val="0C0C0C"/>
                <w:sz w:val="18"/>
                <w:szCs w:val="18"/>
              </w:rPr>
              <w:t>二维制作机房</w:t>
            </w:r>
          </w:p>
        </w:tc>
        <w:tc>
          <w:tcPr>
            <w:tcW w:w="3003" w:type="dxa"/>
            <w:noWrap w:val="0"/>
            <w:vAlign w:val="center"/>
          </w:tcPr>
          <w:p>
            <w:pPr>
              <w:rPr>
                <w:rFonts w:ascii="宋体" w:hAnsi="宋体"/>
                <w:color w:val="0C0C0C"/>
                <w:sz w:val="18"/>
                <w:szCs w:val="18"/>
              </w:rPr>
            </w:pPr>
            <w:r>
              <w:rPr>
                <w:rFonts w:hint="eastAsia" w:ascii="宋体" w:hAnsi="宋体"/>
                <w:color w:val="0C0C0C"/>
                <w:sz w:val="18"/>
                <w:szCs w:val="18"/>
              </w:rPr>
              <w:t>进行二维图绘制及图像处理的能力</w:t>
            </w:r>
          </w:p>
        </w:tc>
        <w:tc>
          <w:tcPr>
            <w:tcW w:w="2242" w:type="dxa"/>
            <w:noWrap w:val="0"/>
            <w:vAlign w:val="center"/>
          </w:tcPr>
          <w:p>
            <w:pPr>
              <w:rPr>
                <w:rFonts w:ascii="宋体" w:hAnsi="宋体"/>
                <w:color w:val="0C0C0C"/>
                <w:sz w:val="18"/>
                <w:szCs w:val="18"/>
              </w:rPr>
            </w:pPr>
            <w:r>
              <w:rPr>
                <w:rFonts w:hint="eastAsia" w:ascii="宋体" w:hAnsi="宋体"/>
                <w:color w:val="0C0C0C"/>
                <w:sz w:val="18"/>
                <w:szCs w:val="18"/>
              </w:rPr>
              <w:t>UI设计基础、UI产品思维、</w:t>
            </w:r>
          </w:p>
          <w:p>
            <w:pPr>
              <w:rPr>
                <w:rFonts w:ascii="宋体" w:hAnsi="宋体"/>
                <w:color w:val="0C0C0C"/>
                <w:sz w:val="18"/>
                <w:szCs w:val="18"/>
              </w:rPr>
            </w:pPr>
            <w:r>
              <w:rPr>
                <w:rFonts w:hint="eastAsia" w:ascii="宋体" w:hAnsi="宋体"/>
                <w:color w:val="0C0C0C"/>
                <w:sz w:val="18"/>
                <w:szCs w:val="18"/>
              </w:rPr>
              <w:t>UI平面广告设计、UI图形设计应用、UI界面设计应用、新媒体平面设计实训、APP产品开发设计实训、电子商务包装设计</w:t>
            </w:r>
          </w:p>
        </w:tc>
        <w:tc>
          <w:tcPr>
            <w:tcW w:w="1181" w:type="dxa"/>
            <w:noWrap w:val="0"/>
            <w:vAlign w:val="center"/>
          </w:tcPr>
          <w:p>
            <w:pPr>
              <w:jc w:val="center"/>
              <w:rPr>
                <w:rFonts w:ascii="宋体" w:hAnsi="宋体"/>
                <w:color w:val="0C0C0C"/>
                <w:sz w:val="18"/>
                <w:szCs w:val="18"/>
              </w:rPr>
            </w:pPr>
            <w:r>
              <w:rPr>
                <w:rFonts w:hint="eastAsia" w:ascii="宋体" w:hAnsi="宋体" w:cs="宋体"/>
                <w:color w:val="0C0C0C"/>
                <w:sz w:val="18"/>
                <w:szCs w:val="18"/>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1688" w:type="dxa"/>
            <w:noWrap w:val="0"/>
            <w:vAlign w:val="center"/>
          </w:tcPr>
          <w:p>
            <w:pPr>
              <w:rPr>
                <w:rFonts w:ascii="宋体" w:hAnsi="宋体"/>
                <w:color w:val="0C0C0C"/>
                <w:sz w:val="18"/>
                <w:szCs w:val="18"/>
              </w:rPr>
            </w:pPr>
            <w:r>
              <w:rPr>
                <w:rFonts w:hint="eastAsia" w:ascii="宋体" w:hAnsi="宋体"/>
                <w:color w:val="0C0C0C"/>
                <w:sz w:val="18"/>
                <w:szCs w:val="18"/>
              </w:rPr>
              <w:t>数字图像处理实训机房</w:t>
            </w:r>
          </w:p>
        </w:tc>
        <w:tc>
          <w:tcPr>
            <w:tcW w:w="3003" w:type="dxa"/>
            <w:noWrap w:val="0"/>
            <w:vAlign w:val="center"/>
          </w:tcPr>
          <w:p>
            <w:pPr>
              <w:rPr>
                <w:rFonts w:ascii="宋体" w:hAnsi="宋体"/>
                <w:color w:val="0C0C0C"/>
                <w:sz w:val="18"/>
                <w:szCs w:val="18"/>
              </w:rPr>
            </w:pPr>
            <w:r>
              <w:rPr>
                <w:rFonts w:hint="eastAsia" w:ascii="宋体" w:hAnsi="宋体"/>
                <w:color w:val="0C0C0C"/>
                <w:sz w:val="18"/>
                <w:szCs w:val="18"/>
              </w:rPr>
              <w:t>进行数字图形图像处理与设计制作的能力</w:t>
            </w:r>
          </w:p>
        </w:tc>
        <w:tc>
          <w:tcPr>
            <w:tcW w:w="2242" w:type="dxa"/>
            <w:noWrap w:val="0"/>
            <w:vAlign w:val="center"/>
          </w:tcPr>
          <w:p>
            <w:pPr>
              <w:rPr>
                <w:rFonts w:ascii="宋体" w:hAnsi="宋体"/>
                <w:color w:val="0C0C0C"/>
                <w:sz w:val="18"/>
                <w:szCs w:val="18"/>
              </w:rPr>
            </w:pPr>
            <w:r>
              <w:rPr>
                <w:rFonts w:hint="eastAsia" w:ascii="宋体" w:hAnsi="宋体"/>
                <w:color w:val="0C0C0C"/>
                <w:sz w:val="18"/>
                <w:szCs w:val="18"/>
              </w:rPr>
              <w:t>项目制作综合实训</w:t>
            </w:r>
          </w:p>
        </w:tc>
        <w:tc>
          <w:tcPr>
            <w:tcW w:w="1181" w:type="dxa"/>
            <w:noWrap w:val="0"/>
            <w:vAlign w:val="center"/>
          </w:tcPr>
          <w:p>
            <w:pPr>
              <w:jc w:val="center"/>
              <w:rPr>
                <w:rFonts w:ascii="宋体" w:hAnsi="宋体"/>
                <w:color w:val="0C0C0C"/>
                <w:sz w:val="18"/>
                <w:szCs w:val="18"/>
              </w:rPr>
            </w:pPr>
            <w:r>
              <w:rPr>
                <w:rFonts w:hint="eastAsia" w:ascii="宋体" w:hAnsi="宋体" w:cs="宋体"/>
                <w:color w:val="0C0C0C"/>
                <w:sz w:val="18"/>
                <w:szCs w:val="18"/>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1688" w:type="dxa"/>
            <w:noWrap w:val="0"/>
            <w:vAlign w:val="center"/>
          </w:tcPr>
          <w:p>
            <w:pPr>
              <w:rPr>
                <w:rFonts w:ascii="宋体" w:hAnsi="宋体"/>
                <w:color w:val="0C0C0C"/>
                <w:sz w:val="18"/>
                <w:szCs w:val="18"/>
              </w:rPr>
            </w:pPr>
            <w:r>
              <w:rPr>
                <w:rFonts w:hint="eastAsia" w:ascii="宋体" w:hAnsi="宋体"/>
                <w:color w:val="0C0C0C"/>
                <w:sz w:val="18"/>
                <w:szCs w:val="18"/>
              </w:rPr>
              <w:t>VR/AR感知教学实训室</w:t>
            </w:r>
          </w:p>
          <w:p>
            <w:pPr>
              <w:rPr>
                <w:rFonts w:ascii="宋体" w:hAnsi="宋体"/>
                <w:color w:val="0C0C0C"/>
                <w:sz w:val="18"/>
                <w:szCs w:val="18"/>
              </w:rPr>
            </w:pPr>
          </w:p>
        </w:tc>
        <w:tc>
          <w:tcPr>
            <w:tcW w:w="3003" w:type="dxa"/>
            <w:noWrap w:val="0"/>
            <w:vAlign w:val="center"/>
          </w:tcPr>
          <w:p>
            <w:pPr>
              <w:rPr>
                <w:rFonts w:ascii="宋体" w:hAnsi="宋体"/>
                <w:color w:val="0C0C0C"/>
                <w:sz w:val="18"/>
                <w:szCs w:val="18"/>
              </w:rPr>
            </w:pPr>
            <w:r>
              <w:rPr>
                <w:rFonts w:hint="eastAsia" w:ascii="宋体" w:hAnsi="宋体"/>
                <w:color w:val="0C0C0C"/>
                <w:sz w:val="18"/>
                <w:szCs w:val="18"/>
              </w:rPr>
              <w:t>完成</w:t>
            </w:r>
            <w:r>
              <w:rPr>
                <w:rFonts w:ascii="宋体" w:hAnsi="宋体"/>
                <w:color w:val="0C0C0C"/>
                <w:sz w:val="18"/>
                <w:szCs w:val="18"/>
              </w:rPr>
              <w:t>VR/AR</w:t>
            </w:r>
            <w:r>
              <w:rPr>
                <w:rFonts w:hint="eastAsia" w:ascii="宋体" w:hAnsi="宋体"/>
                <w:color w:val="0C0C0C"/>
                <w:sz w:val="18"/>
                <w:szCs w:val="18"/>
              </w:rPr>
              <w:t>虚拟内容制作并进行运行测试</w:t>
            </w:r>
          </w:p>
        </w:tc>
        <w:tc>
          <w:tcPr>
            <w:tcW w:w="2242" w:type="dxa"/>
            <w:noWrap w:val="0"/>
            <w:vAlign w:val="center"/>
          </w:tcPr>
          <w:p>
            <w:pPr>
              <w:rPr>
                <w:rFonts w:ascii="宋体" w:hAnsi="宋体"/>
                <w:color w:val="0C0C0C"/>
                <w:sz w:val="18"/>
                <w:szCs w:val="18"/>
              </w:rPr>
            </w:pPr>
            <w:r>
              <w:rPr>
                <w:rFonts w:hint="eastAsia" w:ascii="宋体" w:hAnsi="宋体"/>
                <w:color w:val="0C0C0C"/>
                <w:sz w:val="18"/>
                <w:szCs w:val="18"/>
              </w:rPr>
              <w:t>创意素描</w:t>
            </w:r>
          </w:p>
          <w:p>
            <w:pPr>
              <w:rPr>
                <w:rFonts w:ascii="宋体" w:hAnsi="宋体"/>
                <w:color w:val="0C0C0C"/>
                <w:sz w:val="18"/>
                <w:szCs w:val="18"/>
              </w:rPr>
            </w:pPr>
            <w:r>
              <w:rPr>
                <w:rFonts w:hint="eastAsia" w:ascii="宋体" w:hAnsi="宋体"/>
                <w:color w:val="0C0C0C"/>
                <w:sz w:val="18"/>
                <w:szCs w:val="18"/>
              </w:rPr>
              <w:t>创意色彩</w:t>
            </w:r>
          </w:p>
          <w:p>
            <w:pPr>
              <w:rPr>
                <w:rFonts w:ascii="宋体" w:hAnsi="宋体"/>
                <w:color w:val="0C0C0C"/>
                <w:sz w:val="18"/>
                <w:szCs w:val="18"/>
              </w:rPr>
            </w:pPr>
            <w:r>
              <w:rPr>
                <w:rFonts w:hint="eastAsia" w:ascii="宋体" w:hAnsi="宋体"/>
                <w:color w:val="0C0C0C"/>
                <w:sz w:val="18"/>
                <w:szCs w:val="18"/>
              </w:rPr>
              <w:t>三维模型制作</w:t>
            </w:r>
          </w:p>
          <w:p>
            <w:pPr>
              <w:rPr>
                <w:rFonts w:ascii="宋体" w:hAnsi="宋体"/>
                <w:color w:val="0C0C0C"/>
                <w:sz w:val="18"/>
                <w:szCs w:val="18"/>
              </w:rPr>
            </w:pPr>
            <w:r>
              <w:rPr>
                <w:rFonts w:hint="eastAsia" w:ascii="宋体" w:hAnsi="宋体"/>
                <w:color w:val="0C0C0C"/>
                <w:sz w:val="18"/>
                <w:szCs w:val="18"/>
              </w:rPr>
              <w:t>游戏</w:t>
            </w:r>
            <w:r>
              <w:rPr>
                <w:rFonts w:ascii="宋体" w:hAnsi="宋体"/>
                <w:color w:val="0C0C0C"/>
                <w:sz w:val="18"/>
                <w:szCs w:val="18"/>
              </w:rPr>
              <w:t>3D美术</w:t>
            </w:r>
          </w:p>
          <w:p>
            <w:pPr>
              <w:rPr>
                <w:rFonts w:ascii="宋体" w:hAnsi="宋体"/>
                <w:color w:val="0C0C0C"/>
                <w:sz w:val="18"/>
                <w:szCs w:val="18"/>
              </w:rPr>
            </w:pPr>
            <w:r>
              <w:rPr>
                <w:rFonts w:ascii="宋体" w:hAnsi="宋体"/>
                <w:color w:val="0C0C0C"/>
                <w:sz w:val="18"/>
                <w:szCs w:val="18"/>
              </w:rPr>
              <w:t>UI动效设计</w:t>
            </w:r>
          </w:p>
        </w:tc>
        <w:tc>
          <w:tcPr>
            <w:tcW w:w="1181" w:type="dxa"/>
            <w:noWrap w:val="0"/>
            <w:vAlign w:val="center"/>
          </w:tcPr>
          <w:p>
            <w:pPr>
              <w:jc w:val="center"/>
              <w:rPr>
                <w:rFonts w:ascii="宋体" w:hAnsi="宋体"/>
                <w:color w:val="0C0C0C"/>
                <w:sz w:val="18"/>
                <w:szCs w:val="18"/>
              </w:rPr>
            </w:pPr>
            <w:r>
              <w:rPr>
                <w:rFonts w:hint="eastAsia" w:ascii="宋体" w:hAnsi="宋体" w:cs="宋体"/>
                <w:color w:val="0C0C0C"/>
                <w:sz w:val="18"/>
                <w:szCs w:val="18"/>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1688" w:type="dxa"/>
            <w:noWrap w:val="0"/>
            <w:vAlign w:val="center"/>
          </w:tcPr>
          <w:p>
            <w:pPr>
              <w:rPr>
                <w:rFonts w:ascii="宋体" w:hAnsi="宋体"/>
                <w:color w:val="0C0C0C"/>
                <w:sz w:val="18"/>
                <w:szCs w:val="18"/>
              </w:rPr>
            </w:pPr>
            <w:r>
              <w:rPr>
                <w:rFonts w:hint="eastAsia" w:ascii="宋体" w:hAnsi="宋体"/>
                <w:color w:val="0C0C0C"/>
                <w:sz w:val="18"/>
                <w:szCs w:val="18"/>
              </w:rPr>
              <w:t>动画一体化教室</w:t>
            </w:r>
          </w:p>
        </w:tc>
        <w:tc>
          <w:tcPr>
            <w:tcW w:w="3003" w:type="dxa"/>
            <w:noWrap w:val="0"/>
            <w:vAlign w:val="center"/>
          </w:tcPr>
          <w:p>
            <w:pPr>
              <w:rPr>
                <w:rFonts w:ascii="宋体" w:hAnsi="宋体"/>
                <w:color w:val="0C0C0C"/>
                <w:sz w:val="18"/>
                <w:szCs w:val="18"/>
              </w:rPr>
            </w:pPr>
            <w:r>
              <w:rPr>
                <w:rFonts w:hint="eastAsia" w:ascii="宋体" w:hAnsi="宋体"/>
                <w:color w:val="0C0C0C"/>
                <w:sz w:val="18"/>
                <w:szCs w:val="18"/>
              </w:rPr>
              <w:t>适用于职业拓展设计课程的实训室，结合计算机辅助绘图与手绘方案草图的特点，设计与表现集成一体化的工作室</w:t>
            </w:r>
          </w:p>
        </w:tc>
        <w:tc>
          <w:tcPr>
            <w:tcW w:w="2242" w:type="dxa"/>
            <w:noWrap w:val="0"/>
            <w:vAlign w:val="center"/>
          </w:tcPr>
          <w:p>
            <w:pPr>
              <w:rPr>
                <w:rFonts w:ascii="宋体" w:hAnsi="宋体"/>
                <w:color w:val="0C0C0C"/>
                <w:sz w:val="18"/>
                <w:szCs w:val="18"/>
              </w:rPr>
            </w:pPr>
            <w:r>
              <w:rPr>
                <w:rFonts w:hint="eastAsia" w:ascii="宋体" w:hAnsi="宋体"/>
                <w:color w:val="0C0C0C"/>
                <w:sz w:val="18"/>
                <w:szCs w:val="18"/>
              </w:rPr>
              <w:t>动画</w:t>
            </w:r>
            <w:r>
              <w:rPr>
                <w:rFonts w:ascii="宋体" w:hAnsi="宋体"/>
                <w:color w:val="0C0C0C"/>
                <w:sz w:val="18"/>
                <w:szCs w:val="18"/>
              </w:rPr>
              <w:t>运动规律</w:t>
            </w:r>
            <w:r>
              <w:rPr>
                <w:rFonts w:hint="eastAsia" w:ascii="宋体" w:hAnsi="宋体"/>
                <w:color w:val="0C0C0C"/>
                <w:sz w:val="18"/>
                <w:szCs w:val="18"/>
              </w:rPr>
              <w:t>、UI动效设计、新媒体运营</w:t>
            </w:r>
          </w:p>
        </w:tc>
        <w:tc>
          <w:tcPr>
            <w:tcW w:w="1181" w:type="dxa"/>
            <w:noWrap w:val="0"/>
            <w:vAlign w:val="center"/>
          </w:tcPr>
          <w:p>
            <w:pPr>
              <w:jc w:val="center"/>
              <w:rPr>
                <w:rFonts w:ascii="宋体" w:hAnsi="宋体"/>
                <w:color w:val="0C0C0C"/>
                <w:sz w:val="18"/>
                <w:szCs w:val="18"/>
              </w:rPr>
            </w:pPr>
            <w:r>
              <w:rPr>
                <w:rFonts w:hint="eastAsia" w:ascii="宋体" w:hAnsi="宋体" w:cs="宋体"/>
                <w:color w:val="0C0C0C"/>
                <w:sz w:val="18"/>
                <w:szCs w:val="18"/>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88" w:type="dxa"/>
            <w:noWrap w:val="0"/>
            <w:vAlign w:val="center"/>
          </w:tcPr>
          <w:p>
            <w:pPr>
              <w:rPr>
                <w:rFonts w:ascii="宋体" w:hAnsi="宋体"/>
                <w:color w:val="0C0C0C"/>
                <w:sz w:val="18"/>
                <w:szCs w:val="18"/>
              </w:rPr>
            </w:pPr>
            <w:r>
              <w:rPr>
                <w:rFonts w:hint="eastAsia" w:ascii="宋体" w:hAnsi="宋体"/>
                <w:color w:val="0C0C0C"/>
                <w:sz w:val="18"/>
                <w:szCs w:val="18"/>
              </w:rPr>
              <w:t>影视后期实训机房</w:t>
            </w:r>
          </w:p>
        </w:tc>
        <w:tc>
          <w:tcPr>
            <w:tcW w:w="3003" w:type="dxa"/>
            <w:noWrap w:val="0"/>
            <w:vAlign w:val="center"/>
          </w:tcPr>
          <w:p>
            <w:pPr>
              <w:rPr>
                <w:rFonts w:ascii="宋体" w:hAnsi="宋体"/>
                <w:color w:val="0C0C0C"/>
                <w:sz w:val="18"/>
                <w:szCs w:val="18"/>
              </w:rPr>
            </w:pPr>
            <w:r>
              <w:rPr>
                <w:rFonts w:hint="eastAsia" w:ascii="宋体" w:hAnsi="宋体"/>
                <w:color w:val="0C0C0C"/>
                <w:sz w:val="18"/>
                <w:szCs w:val="18"/>
              </w:rPr>
              <w:t>进行影视后期编辑与处理</w:t>
            </w:r>
          </w:p>
        </w:tc>
        <w:tc>
          <w:tcPr>
            <w:tcW w:w="2242" w:type="dxa"/>
            <w:noWrap w:val="0"/>
            <w:vAlign w:val="center"/>
          </w:tcPr>
          <w:p>
            <w:pPr>
              <w:rPr>
                <w:rFonts w:ascii="宋体" w:hAnsi="宋体"/>
                <w:color w:val="0C0C0C"/>
                <w:sz w:val="18"/>
                <w:szCs w:val="18"/>
              </w:rPr>
            </w:pPr>
            <w:r>
              <w:rPr>
                <w:rFonts w:hint="eastAsia" w:ascii="宋体" w:hAnsi="宋体"/>
                <w:color w:val="0C0C0C"/>
                <w:sz w:val="18"/>
                <w:szCs w:val="18"/>
              </w:rPr>
              <w:t>短视频制作、UI动效设计、新媒体运营</w:t>
            </w:r>
          </w:p>
        </w:tc>
        <w:tc>
          <w:tcPr>
            <w:tcW w:w="1181" w:type="dxa"/>
            <w:noWrap w:val="0"/>
            <w:vAlign w:val="center"/>
          </w:tcPr>
          <w:p>
            <w:pPr>
              <w:jc w:val="center"/>
              <w:rPr>
                <w:rFonts w:ascii="宋体" w:hAnsi="宋体"/>
                <w:color w:val="0C0C0C"/>
                <w:sz w:val="18"/>
                <w:szCs w:val="18"/>
              </w:rPr>
            </w:pPr>
            <w:r>
              <w:rPr>
                <w:rFonts w:hint="eastAsia" w:ascii="宋体" w:hAnsi="宋体" w:cs="宋体"/>
                <w:color w:val="0C0C0C"/>
                <w:sz w:val="18"/>
                <w:szCs w:val="18"/>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jc w:val="center"/>
        </w:trPr>
        <w:tc>
          <w:tcPr>
            <w:tcW w:w="1688" w:type="dxa"/>
            <w:noWrap w:val="0"/>
            <w:vAlign w:val="center"/>
          </w:tcPr>
          <w:p>
            <w:pPr>
              <w:rPr>
                <w:rFonts w:ascii="宋体" w:hAnsi="宋体"/>
                <w:color w:val="0C0C0C"/>
                <w:sz w:val="18"/>
                <w:szCs w:val="18"/>
              </w:rPr>
            </w:pPr>
            <w:r>
              <w:rPr>
                <w:rFonts w:hint="eastAsia" w:ascii="宋体" w:hAnsi="宋体"/>
                <w:color w:val="0C0C0C"/>
                <w:sz w:val="18"/>
                <w:szCs w:val="18"/>
              </w:rPr>
              <w:t>互联网移动平台应用产品设计开发与测试一体化实训室</w:t>
            </w:r>
          </w:p>
        </w:tc>
        <w:tc>
          <w:tcPr>
            <w:tcW w:w="3003" w:type="dxa"/>
            <w:noWrap w:val="0"/>
            <w:vAlign w:val="center"/>
          </w:tcPr>
          <w:p>
            <w:pPr>
              <w:rPr>
                <w:rFonts w:ascii="宋体" w:hAnsi="宋体"/>
                <w:color w:val="0C0C0C"/>
                <w:sz w:val="18"/>
                <w:szCs w:val="18"/>
              </w:rPr>
            </w:pPr>
            <w:r>
              <w:rPr>
                <w:rFonts w:hint="eastAsia" w:ascii="宋体" w:hAnsi="宋体"/>
                <w:color w:val="0C0C0C"/>
                <w:sz w:val="18"/>
                <w:szCs w:val="18"/>
              </w:rPr>
              <w:t>移动端应用产品的开发视觉设计、交互设计</w:t>
            </w:r>
          </w:p>
          <w:p>
            <w:pPr>
              <w:rPr>
                <w:rFonts w:ascii="宋体" w:hAnsi="宋体"/>
                <w:color w:val="0C0C0C"/>
                <w:sz w:val="18"/>
                <w:szCs w:val="18"/>
              </w:rPr>
            </w:pPr>
            <w:r>
              <w:rPr>
                <w:rFonts w:hint="eastAsia" w:ascii="宋体" w:hAnsi="宋体"/>
                <w:color w:val="0C0C0C"/>
                <w:sz w:val="18"/>
                <w:szCs w:val="18"/>
              </w:rPr>
              <w:t>用户体验与可用性测试</w:t>
            </w:r>
          </w:p>
        </w:tc>
        <w:tc>
          <w:tcPr>
            <w:tcW w:w="2242" w:type="dxa"/>
            <w:noWrap w:val="0"/>
            <w:vAlign w:val="center"/>
          </w:tcPr>
          <w:p>
            <w:pPr>
              <w:rPr>
                <w:rFonts w:ascii="宋体" w:hAnsi="宋体"/>
                <w:color w:val="0C0C0C"/>
                <w:sz w:val="18"/>
                <w:szCs w:val="18"/>
              </w:rPr>
            </w:pPr>
            <w:r>
              <w:rPr>
                <w:rFonts w:hint="eastAsia" w:ascii="宋体" w:hAnsi="宋体"/>
                <w:color w:val="0C0C0C"/>
                <w:sz w:val="18"/>
                <w:szCs w:val="18"/>
              </w:rPr>
              <w:t>UI图形设计应用、UI界面设计应用、新媒体平面设计实训、APP产品开发设计实训、</w:t>
            </w:r>
            <w:r>
              <w:rPr>
                <w:rFonts w:ascii="宋体" w:hAnsi="宋体"/>
                <w:color w:val="0C0C0C"/>
                <w:sz w:val="18"/>
                <w:szCs w:val="18"/>
              </w:rPr>
              <w:t>交互设计</w:t>
            </w:r>
            <w:r>
              <w:rPr>
                <w:rFonts w:hint="eastAsia" w:ascii="宋体" w:hAnsi="宋体"/>
                <w:color w:val="0C0C0C"/>
                <w:sz w:val="18"/>
                <w:szCs w:val="18"/>
              </w:rPr>
              <w:t>、UI动效设计</w:t>
            </w:r>
          </w:p>
        </w:tc>
        <w:tc>
          <w:tcPr>
            <w:tcW w:w="1181" w:type="dxa"/>
            <w:noWrap w:val="0"/>
            <w:vAlign w:val="center"/>
          </w:tcPr>
          <w:p>
            <w:pPr>
              <w:jc w:val="center"/>
              <w:rPr>
                <w:rFonts w:ascii="宋体" w:hAnsi="宋体"/>
                <w:color w:val="0C0C0C"/>
                <w:sz w:val="18"/>
                <w:szCs w:val="18"/>
              </w:rPr>
            </w:pPr>
            <w:r>
              <w:rPr>
                <w:rFonts w:hint="eastAsia" w:ascii="宋体" w:hAnsi="宋体" w:cs="宋体"/>
                <w:color w:val="0C0C0C"/>
                <w:sz w:val="18"/>
                <w:szCs w:val="18"/>
              </w:rPr>
              <w:t>40</w:t>
            </w:r>
          </w:p>
        </w:tc>
      </w:tr>
    </w:tbl>
    <w:p>
      <w:pPr>
        <w:pStyle w:val="165"/>
        <w:tabs>
          <w:tab w:val="left" w:pos="876"/>
        </w:tabs>
        <w:spacing w:line="336" w:lineRule="exact"/>
        <w:ind w:firstLine="0"/>
        <w:rPr>
          <w:rFonts w:ascii="楷体" w:hAnsi="楷体" w:eastAsia="楷体" w:cs="楷体"/>
          <w:color w:val="000000"/>
          <w:sz w:val="24"/>
          <w:szCs w:val="24"/>
          <w:lang w:val="en-US" w:eastAsia="zh-CN"/>
        </w:rPr>
      </w:pPr>
    </w:p>
    <w:p>
      <w:pPr>
        <w:pStyle w:val="165"/>
        <w:spacing w:line="335" w:lineRule="exact"/>
        <w:ind w:firstLine="440"/>
        <w:rPr>
          <w:rFonts w:cs="楷体"/>
          <w:sz w:val="24"/>
          <w:szCs w:val="24"/>
        </w:rPr>
      </w:pPr>
      <w:bookmarkStart w:id="35" w:name="bookmark86"/>
      <w:bookmarkEnd w:id="35"/>
      <w:r>
        <w:rPr>
          <w:rFonts w:hint="eastAsia" w:cs="楷体"/>
          <w:sz w:val="24"/>
          <w:szCs w:val="24"/>
          <w:lang w:eastAsia="zh-CN"/>
        </w:rPr>
        <w:t xml:space="preserve">3. </w:t>
      </w:r>
      <w:r>
        <w:rPr>
          <w:rFonts w:hint="eastAsia" w:cs="楷体"/>
          <w:sz w:val="24"/>
          <w:szCs w:val="24"/>
        </w:rPr>
        <w:t>学生实习基地基本要求</w:t>
      </w:r>
    </w:p>
    <w:p>
      <w:pPr>
        <w:pStyle w:val="165"/>
        <w:spacing w:line="335" w:lineRule="exact"/>
        <w:ind w:firstLine="440"/>
        <w:rPr>
          <w:rFonts w:cs="楷体"/>
          <w:sz w:val="24"/>
          <w:szCs w:val="24"/>
        </w:rPr>
      </w:pPr>
      <w:r>
        <w:rPr>
          <w:rFonts w:hint="eastAsia" w:cs="楷体"/>
          <w:sz w:val="24"/>
          <w:szCs w:val="24"/>
        </w:rPr>
        <w:t>学生实习基地基本要求为：具有稳定的校外实习基地；能提供相关实习岗位，能涵盖当前相关产业发展的主流技术，可接纳一定规模的学生实习；能够配备相应数量的指导教师对学生实习进行指导和管理；有保证实习生日常工作、学习、生活的规章制度，有安全、保险保障。</w:t>
      </w:r>
    </w:p>
    <w:p>
      <w:pPr>
        <w:pStyle w:val="165"/>
        <w:spacing w:line="335" w:lineRule="exact"/>
        <w:ind w:firstLine="440"/>
        <w:rPr>
          <w:rFonts w:cs="楷体"/>
          <w:sz w:val="24"/>
          <w:szCs w:val="24"/>
        </w:rPr>
      </w:pPr>
      <w:bookmarkStart w:id="36" w:name="bookmark87"/>
      <w:bookmarkEnd w:id="36"/>
      <w:r>
        <w:rPr>
          <w:rFonts w:hint="eastAsia" w:cs="楷体"/>
          <w:sz w:val="24"/>
          <w:szCs w:val="24"/>
          <w:lang w:eastAsia="zh-CN"/>
        </w:rPr>
        <w:t xml:space="preserve">4. </w:t>
      </w:r>
      <w:r>
        <w:rPr>
          <w:rFonts w:hint="eastAsia" w:cs="楷体"/>
          <w:sz w:val="24"/>
          <w:szCs w:val="24"/>
        </w:rPr>
        <w:t>支持信息化教学方面的基本要求</w:t>
      </w:r>
    </w:p>
    <w:p>
      <w:pPr>
        <w:pStyle w:val="165"/>
        <w:spacing w:line="335" w:lineRule="exact"/>
        <w:ind w:firstLine="440"/>
        <w:rPr>
          <w:rFonts w:cs="楷体"/>
          <w:sz w:val="24"/>
          <w:szCs w:val="24"/>
          <w:lang w:eastAsia="zh-CN"/>
        </w:rPr>
      </w:pPr>
      <w:r>
        <w:rPr>
          <w:rFonts w:hint="eastAsia" w:cs="楷体"/>
          <w:sz w:val="24"/>
          <w:szCs w:val="24"/>
        </w:rPr>
        <w:t>支持信息化教学方面的基本要求为：具有可利用的数字化教学资源库、文献资料、常见问题解答等信息化条件；鼓励教师开发并利用信息化教学资源、教学平台，创新教学方法，引导学生利用信息化教学条件自主学习，提升教学效果</w:t>
      </w:r>
      <w:r>
        <w:rPr>
          <w:rFonts w:hint="eastAsia" w:cs="楷体"/>
          <w:sz w:val="24"/>
          <w:szCs w:val="24"/>
          <w:lang w:eastAsia="zh-CN"/>
        </w:rPr>
        <w:t>。</w:t>
      </w:r>
    </w:p>
    <w:p>
      <w:pPr>
        <w:ind w:firstLine="480"/>
        <w:rPr>
          <w:rFonts w:ascii="楷体" w:hAnsi="楷体" w:eastAsia="楷体" w:cs="楷体"/>
          <w:sz w:val="24"/>
          <w:szCs w:val="24"/>
        </w:rPr>
      </w:pPr>
    </w:p>
    <w:p>
      <w:pPr>
        <w:ind w:firstLine="464"/>
        <w:rPr>
          <w:spacing w:val="-4"/>
          <w:sz w:val="24"/>
          <w:szCs w:val="24"/>
        </w:rPr>
      </w:pPr>
      <w:bookmarkStart w:id="37" w:name="_Toc43731534"/>
      <w:r>
        <w:rPr>
          <w:rFonts w:hint="eastAsia"/>
          <w:spacing w:val="-4"/>
          <w:sz w:val="24"/>
          <w:szCs w:val="24"/>
        </w:rPr>
        <w:t>（三）教学资源</w:t>
      </w:r>
      <w:bookmarkEnd w:id="37"/>
    </w:p>
    <w:p>
      <w:pPr>
        <w:ind w:firstLine="480"/>
        <w:rPr>
          <w:rFonts w:ascii="宋体" w:hAnsi="宋体" w:cs="楷体"/>
          <w:sz w:val="24"/>
          <w:szCs w:val="24"/>
        </w:rPr>
      </w:pPr>
      <w:r>
        <w:rPr>
          <w:rFonts w:hint="eastAsia" w:ascii="宋体" w:hAnsi="宋体" w:cs="楷体"/>
          <w:sz w:val="24"/>
          <w:szCs w:val="24"/>
        </w:rPr>
        <w:t>对教材选用、图书文献配备、数字资源配备等提出有关要求。</w:t>
      </w:r>
    </w:p>
    <w:p>
      <w:pPr>
        <w:pStyle w:val="165"/>
        <w:spacing w:line="329" w:lineRule="exact"/>
        <w:ind w:firstLine="420"/>
        <w:rPr>
          <w:rFonts w:cs="楷体"/>
          <w:sz w:val="24"/>
          <w:szCs w:val="24"/>
        </w:rPr>
      </w:pPr>
      <w:r>
        <w:rPr>
          <w:rFonts w:hint="eastAsia" w:cs="楷体"/>
          <w:color w:val="000000"/>
          <w:sz w:val="24"/>
          <w:szCs w:val="24"/>
          <w:lang w:val="en-US" w:eastAsia="zh-CN" w:bidi="en-US"/>
        </w:rPr>
        <w:t>1.</w:t>
      </w:r>
      <w:r>
        <w:rPr>
          <w:rFonts w:hint="eastAsia" w:cs="楷体"/>
          <w:color w:val="000000"/>
          <w:sz w:val="24"/>
          <w:szCs w:val="24"/>
        </w:rPr>
        <w:t>教材选用基本要求</w:t>
      </w:r>
    </w:p>
    <w:p>
      <w:pPr>
        <w:pStyle w:val="165"/>
        <w:spacing w:line="329" w:lineRule="exact"/>
        <w:ind w:firstLine="420"/>
        <w:rPr>
          <w:rFonts w:cs="楷体"/>
          <w:sz w:val="24"/>
          <w:szCs w:val="24"/>
          <w:lang w:eastAsia="zh-CN"/>
        </w:rPr>
      </w:pPr>
      <w:r>
        <w:rPr>
          <w:rFonts w:hint="eastAsia" w:cs="楷体"/>
          <w:color w:val="000000"/>
          <w:sz w:val="24"/>
          <w:szCs w:val="24"/>
        </w:rPr>
        <w:t>按照国家规定选用优质教材，禁止不合格的教材进入课堂</w:t>
      </w:r>
      <w:r>
        <w:rPr>
          <w:rFonts w:hint="eastAsia" w:cs="楷体"/>
          <w:color w:val="000000"/>
          <w:sz w:val="24"/>
          <w:szCs w:val="24"/>
          <w:lang w:eastAsia="zh-CN"/>
        </w:rPr>
        <w:t>，</w:t>
      </w:r>
      <w:r>
        <w:rPr>
          <w:rFonts w:hint="eastAsia" w:cs="楷体"/>
          <w:color w:val="000000"/>
          <w:sz w:val="24"/>
          <w:szCs w:val="24"/>
        </w:rPr>
        <w:t>学校应建立专业教师、行业专家和教研人员等参与的教材选用机构，完善教材选用制度，经过规范程序择优选用教材</w:t>
      </w:r>
      <w:r>
        <w:rPr>
          <w:rFonts w:hint="eastAsia" w:cs="楷体"/>
          <w:color w:val="000000"/>
          <w:sz w:val="24"/>
          <w:szCs w:val="24"/>
          <w:lang w:eastAsia="zh-CN"/>
        </w:rPr>
        <w:t>。</w:t>
      </w:r>
    </w:p>
    <w:p>
      <w:pPr>
        <w:pStyle w:val="165"/>
        <w:numPr>
          <w:ilvl w:val="0"/>
          <w:numId w:val="8"/>
        </w:numPr>
        <w:tabs>
          <w:tab w:val="left" w:pos="778"/>
        </w:tabs>
        <w:spacing w:line="336" w:lineRule="exact"/>
        <w:ind w:firstLine="440"/>
        <w:rPr>
          <w:rFonts w:cs="楷体"/>
          <w:sz w:val="24"/>
          <w:szCs w:val="24"/>
        </w:rPr>
      </w:pPr>
      <w:r>
        <w:rPr>
          <w:rFonts w:hint="eastAsia" w:cs="楷体"/>
          <w:color w:val="000000"/>
          <w:sz w:val="24"/>
          <w:szCs w:val="24"/>
        </w:rPr>
        <w:t>图书文献配备基本要求</w:t>
      </w:r>
    </w:p>
    <w:p>
      <w:pPr>
        <w:pStyle w:val="165"/>
        <w:spacing w:line="336" w:lineRule="exact"/>
        <w:ind w:firstLine="440"/>
        <w:rPr>
          <w:rFonts w:cs="楷体"/>
          <w:sz w:val="24"/>
          <w:szCs w:val="24"/>
          <w:lang w:eastAsia="zh-CN"/>
        </w:rPr>
      </w:pPr>
      <w:r>
        <w:rPr>
          <w:rFonts w:hint="eastAsia" w:cs="楷体"/>
          <w:color w:val="000000"/>
          <w:sz w:val="24"/>
          <w:szCs w:val="24"/>
        </w:rPr>
        <w:t>图书文献配备能满足人才培养、专业建设、教科研等工作的需要，方便师生查询、借阅。</w:t>
      </w:r>
    </w:p>
    <w:p>
      <w:pPr>
        <w:pStyle w:val="165"/>
        <w:numPr>
          <w:ilvl w:val="0"/>
          <w:numId w:val="8"/>
        </w:numPr>
        <w:tabs>
          <w:tab w:val="left" w:pos="778"/>
        </w:tabs>
        <w:spacing w:line="336" w:lineRule="exact"/>
        <w:ind w:firstLine="440"/>
        <w:rPr>
          <w:rFonts w:cs="楷体"/>
          <w:sz w:val="24"/>
          <w:szCs w:val="24"/>
        </w:rPr>
      </w:pPr>
      <w:r>
        <w:rPr>
          <w:rFonts w:hint="eastAsia" w:cs="楷体"/>
          <w:color w:val="000000"/>
          <w:sz w:val="24"/>
          <w:szCs w:val="24"/>
        </w:rPr>
        <w:t>数字教学资源配置基本要求</w:t>
      </w:r>
    </w:p>
    <w:p>
      <w:pPr>
        <w:pStyle w:val="165"/>
        <w:spacing w:after="300" w:line="336" w:lineRule="exact"/>
        <w:ind w:firstLine="440"/>
        <w:rPr>
          <w:rFonts w:cs="楷体"/>
          <w:sz w:val="24"/>
          <w:szCs w:val="24"/>
          <w:lang w:eastAsia="zh-CN"/>
        </w:rPr>
      </w:pPr>
      <w:r>
        <w:rPr>
          <w:rFonts w:hint="eastAsia" w:cs="楷体"/>
          <w:color w:val="000000"/>
          <w:sz w:val="24"/>
          <w:szCs w:val="24"/>
        </w:rPr>
        <w:t>建设、配备与本专业有关的音视频素材、教学课件、数字化教学案例库、虚拟仿真软件、数字教材等专业教学资源库，应种类丰富、形式多样、使用便捷、动态更新，能满足教学要求</w:t>
      </w:r>
      <w:r>
        <w:rPr>
          <w:rFonts w:hint="eastAsia" w:cs="楷体"/>
          <w:color w:val="000000"/>
          <w:sz w:val="24"/>
          <w:szCs w:val="24"/>
          <w:lang w:eastAsia="zh-CN"/>
        </w:rPr>
        <w:t>。</w:t>
      </w:r>
    </w:p>
    <w:p>
      <w:pPr>
        <w:ind w:firstLine="464"/>
        <w:rPr>
          <w:spacing w:val="-4"/>
          <w:sz w:val="24"/>
          <w:szCs w:val="24"/>
        </w:rPr>
      </w:pPr>
      <w:bookmarkStart w:id="38" w:name="_Toc43731535"/>
      <w:r>
        <w:rPr>
          <w:rFonts w:hint="eastAsia"/>
          <w:spacing w:val="-4"/>
          <w:sz w:val="24"/>
          <w:szCs w:val="24"/>
        </w:rPr>
        <w:t>（四）教学方法</w:t>
      </w:r>
      <w:bookmarkEnd w:id="38"/>
    </w:p>
    <w:p>
      <w:pPr>
        <w:ind w:firstLine="480"/>
        <w:rPr>
          <w:rFonts w:ascii="宋体" w:hAnsi="宋体" w:cs="仿宋"/>
          <w:sz w:val="24"/>
          <w:szCs w:val="24"/>
        </w:rPr>
      </w:pPr>
      <w:r>
        <w:rPr>
          <w:rFonts w:hint="eastAsia" w:ascii="宋体" w:hAnsi="宋体" w:cs="仿宋"/>
          <w:sz w:val="24"/>
          <w:szCs w:val="24"/>
        </w:rPr>
        <w:t>依据课程标准，结合课程教学内容、学生学习基础、教学资源等，坚持学中做、做中学，倡导因材施教、因需施教，创新教学方法和策略，加强信息化技术在教育教学中的应用。</w:t>
      </w:r>
    </w:p>
    <w:p>
      <w:pPr>
        <w:numPr>
          <w:ilvl w:val="0"/>
          <w:numId w:val="9"/>
        </w:numPr>
        <w:spacing w:line="240" w:lineRule="auto"/>
        <w:rPr>
          <w:rFonts w:ascii="宋体" w:hAnsi="宋体" w:cs="仿宋"/>
          <w:sz w:val="24"/>
          <w:szCs w:val="24"/>
        </w:rPr>
      </w:pPr>
      <w:r>
        <w:rPr>
          <w:rFonts w:hint="eastAsia" w:ascii="宋体" w:hAnsi="宋体" w:cs="仿宋"/>
          <w:sz w:val="24"/>
          <w:szCs w:val="24"/>
        </w:rPr>
        <w:t>以立德树人为根本，思政教育引领，将思政元素融入课程教学，实现价值塑造、能力培养、知识传授三位一体，培养学生精益求精的工匠精神和严谨踏实的职业素养。</w:t>
      </w:r>
    </w:p>
    <w:p>
      <w:pPr>
        <w:numPr>
          <w:ilvl w:val="0"/>
          <w:numId w:val="9"/>
        </w:numPr>
        <w:spacing w:line="240" w:lineRule="auto"/>
        <w:rPr>
          <w:rFonts w:ascii="宋体" w:hAnsi="宋体" w:cs="仿宋"/>
          <w:sz w:val="24"/>
          <w:szCs w:val="24"/>
        </w:rPr>
      </w:pPr>
      <w:r>
        <w:rPr>
          <w:rFonts w:hint="eastAsia" w:ascii="宋体" w:hAnsi="宋体" w:cs="仿宋"/>
          <w:sz w:val="24"/>
          <w:szCs w:val="24"/>
        </w:rPr>
        <w:t>以学生为中心，注重“教”与“学”的互动，以个体练习、小组互动、模拟仿真、展示分享和示范纠错等不同形式开展教学。</w:t>
      </w:r>
    </w:p>
    <w:p>
      <w:pPr>
        <w:numPr>
          <w:ilvl w:val="0"/>
          <w:numId w:val="9"/>
        </w:numPr>
        <w:spacing w:line="240" w:lineRule="auto"/>
        <w:rPr>
          <w:rFonts w:ascii="宋体" w:hAnsi="宋体" w:cs="仿宋"/>
          <w:sz w:val="24"/>
          <w:szCs w:val="24"/>
        </w:rPr>
      </w:pPr>
      <w:r>
        <w:rPr>
          <w:rFonts w:hint="eastAsia" w:ascii="宋体" w:hAnsi="宋体" w:cs="仿宋"/>
          <w:sz w:val="24"/>
          <w:szCs w:val="24"/>
        </w:rPr>
        <w:t>以工程项目为载体，依托实训室、教学资源平台等，采用理实一体化教学、案例教学、任务驱动式项目化等教学方法。</w:t>
      </w:r>
    </w:p>
    <w:p>
      <w:pPr>
        <w:numPr>
          <w:ilvl w:val="0"/>
          <w:numId w:val="9"/>
        </w:numPr>
        <w:spacing w:line="240" w:lineRule="auto"/>
        <w:rPr>
          <w:rFonts w:ascii="宋体" w:hAnsi="宋体" w:cs="仿宋"/>
          <w:sz w:val="24"/>
          <w:szCs w:val="24"/>
        </w:rPr>
      </w:pPr>
      <w:r>
        <w:rPr>
          <w:rFonts w:hint="eastAsia" w:ascii="宋体" w:hAnsi="宋体" w:cs="仿宋"/>
          <w:sz w:val="24"/>
          <w:szCs w:val="24"/>
        </w:rPr>
        <w:t>以生产融合为抓手，依托协同创新中心，学生参与项目开发，搭建自主创新学习平台。</w:t>
      </w:r>
    </w:p>
    <w:p>
      <w:pPr>
        <w:ind w:firstLine="464"/>
        <w:rPr>
          <w:spacing w:val="-4"/>
          <w:sz w:val="24"/>
          <w:szCs w:val="24"/>
        </w:rPr>
      </w:pPr>
    </w:p>
    <w:p>
      <w:pPr>
        <w:ind w:firstLine="464"/>
        <w:rPr>
          <w:spacing w:val="-4"/>
          <w:sz w:val="24"/>
          <w:szCs w:val="24"/>
        </w:rPr>
      </w:pPr>
      <w:bookmarkStart w:id="39" w:name="_Toc43731536"/>
      <w:r>
        <w:rPr>
          <w:rFonts w:hint="eastAsia"/>
          <w:spacing w:val="-4"/>
          <w:sz w:val="24"/>
          <w:szCs w:val="24"/>
        </w:rPr>
        <w:t>（五）学习评价</w:t>
      </w:r>
      <w:bookmarkEnd w:id="39"/>
    </w:p>
    <w:p>
      <w:pPr>
        <w:numPr>
          <w:ilvl w:val="0"/>
          <w:numId w:val="10"/>
        </w:numPr>
        <w:spacing w:line="240" w:lineRule="auto"/>
        <w:rPr>
          <w:rFonts w:ascii="宋体" w:hAnsi="宋体" w:cs="仿宋"/>
          <w:sz w:val="24"/>
          <w:szCs w:val="24"/>
        </w:rPr>
      </w:pPr>
      <w:r>
        <w:rPr>
          <w:rFonts w:hint="eastAsia" w:ascii="宋体" w:hAnsi="宋体" w:cs="仿宋"/>
          <w:sz w:val="24"/>
          <w:szCs w:val="24"/>
        </w:rPr>
        <w:t>建立“知识</w:t>
      </w:r>
      <w:r>
        <w:rPr>
          <w:rFonts w:ascii="宋体" w:hAnsi="宋体" w:cs="仿宋"/>
          <w:sz w:val="24"/>
          <w:szCs w:val="24"/>
        </w:rPr>
        <w:t>+</w:t>
      </w:r>
      <w:r>
        <w:rPr>
          <w:rFonts w:hint="eastAsia" w:ascii="宋体" w:hAnsi="宋体" w:cs="仿宋"/>
          <w:sz w:val="24"/>
          <w:szCs w:val="24"/>
        </w:rPr>
        <w:t>技能</w:t>
      </w:r>
      <w:r>
        <w:rPr>
          <w:rFonts w:ascii="宋体" w:hAnsi="宋体" w:cs="仿宋"/>
          <w:sz w:val="24"/>
          <w:szCs w:val="24"/>
        </w:rPr>
        <w:t>+</w:t>
      </w:r>
      <w:r>
        <w:rPr>
          <w:rFonts w:hint="eastAsia" w:ascii="宋体" w:hAnsi="宋体" w:cs="仿宋"/>
          <w:sz w:val="24"/>
          <w:szCs w:val="24"/>
        </w:rPr>
        <w:t>实践”的教学评价内容体系，突出项目成果评价。</w:t>
      </w:r>
    </w:p>
    <w:p>
      <w:pPr>
        <w:numPr>
          <w:ilvl w:val="0"/>
          <w:numId w:val="10"/>
        </w:numPr>
        <w:spacing w:line="240" w:lineRule="auto"/>
        <w:rPr>
          <w:rFonts w:ascii="宋体" w:hAnsi="宋体" w:cs="仿宋"/>
          <w:sz w:val="24"/>
          <w:szCs w:val="24"/>
        </w:rPr>
      </w:pPr>
      <w:r>
        <w:rPr>
          <w:rFonts w:hint="eastAsia" w:ascii="宋体" w:hAnsi="宋体" w:cs="仿宋"/>
          <w:sz w:val="24"/>
          <w:szCs w:val="24"/>
        </w:rPr>
        <w:t>以过程考核为主体，突出专业核心能力和学生综合素质的考核评价。</w:t>
      </w:r>
    </w:p>
    <w:p>
      <w:pPr>
        <w:numPr>
          <w:ilvl w:val="0"/>
          <w:numId w:val="10"/>
        </w:numPr>
        <w:spacing w:line="240" w:lineRule="auto"/>
        <w:rPr>
          <w:rFonts w:ascii="宋体" w:hAnsi="宋体" w:cs="仿宋"/>
          <w:sz w:val="24"/>
          <w:szCs w:val="24"/>
        </w:rPr>
      </w:pPr>
      <w:r>
        <w:rPr>
          <w:rFonts w:hint="eastAsia" w:ascii="宋体" w:hAnsi="宋体" w:cs="仿宋"/>
          <w:sz w:val="24"/>
          <w:szCs w:val="24"/>
        </w:rPr>
        <w:t>注重课程评价与职业资格鉴定的衔接。</w:t>
      </w:r>
    </w:p>
    <w:p>
      <w:pPr>
        <w:numPr>
          <w:ilvl w:val="0"/>
          <w:numId w:val="10"/>
        </w:numPr>
        <w:spacing w:line="240" w:lineRule="auto"/>
        <w:rPr>
          <w:rFonts w:ascii="宋体" w:hAnsi="宋体" w:cs="仿宋"/>
          <w:sz w:val="24"/>
          <w:szCs w:val="24"/>
        </w:rPr>
      </w:pPr>
      <w:r>
        <w:rPr>
          <w:rFonts w:hint="eastAsia" w:ascii="宋体" w:hAnsi="宋体" w:cs="仿宋"/>
          <w:sz w:val="24"/>
          <w:szCs w:val="24"/>
        </w:rPr>
        <w:t>建立多元评价机制，加强行业、企业和社会评价。</w:t>
      </w:r>
    </w:p>
    <w:p>
      <w:pPr>
        <w:pStyle w:val="166"/>
        <w:spacing w:before="0" w:line="400" w:lineRule="exact"/>
        <w:ind w:left="480" w:hanging="480"/>
        <w:rPr>
          <w:sz w:val="24"/>
          <w:szCs w:val="24"/>
        </w:rPr>
      </w:pPr>
      <w:r>
        <w:rPr>
          <w:rFonts w:hint="eastAsia"/>
          <w:sz w:val="24"/>
          <w:szCs w:val="24"/>
        </w:rPr>
        <w:t xml:space="preserve">表6 </w:t>
      </w:r>
      <w:r>
        <w:rPr>
          <w:sz w:val="24"/>
          <w:szCs w:val="24"/>
        </w:rPr>
        <w:t>职业岗位课程考核与评价表</w:t>
      </w:r>
    </w:p>
    <w:tbl>
      <w:tblPr>
        <w:tblStyle w:val="40"/>
        <w:tblW w:w="81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9"/>
        <w:gridCol w:w="1204"/>
        <w:gridCol w:w="2340"/>
        <w:gridCol w:w="2126"/>
        <w:gridCol w:w="1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2403" w:type="dxa"/>
            <w:gridSpan w:val="2"/>
            <w:noWrap w:val="0"/>
            <w:vAlign w:val="center"/>
          </w:tcPr>
          <w:p>
            <w:pPr>
              <w:ind w:firstLine="361"/>
              <w:rPr>
                <w:rFonts w:ascii="宋体" w:hAnsi="宋体"/>
                <w:b/>
                <w:bCs/>
                <w:sz w:val="18"/>
                <w:szCs w:val="18"/>
              </w:rPr>
            </w:pPr>
            <w:r>
              <w:rPr>
                <w:rFonts w:ascii="宋体" w:hAnsi="宋体"/>
                <w:b/>
                <w:bCs/>
                <w:sz w:val="18"/>
                <w:szCs w:val="18"/>
              </w:rPr>
              <w:t>考核类别</w:t>
            </w:r>
          </w:p>
        </w:tc>
        <w:tc>
          <w:tcPr>
            <w:tcW w:w="4466" w:type="dxa"/>
            <w:gridSpan w:val="2"/>
            <w:noWrap w:val="0"/>
            <w:vAlign w:val="center"/>
          </w:tcPr>
          <w:p>
            <w:pPr>
              <w:ind w:left="163" w:hanging="163"/>
              <w:jc w:val="center"/>
              <w:rPr>
                <w:rFonts w:ascii="宋体" w:hAnsi="宋体"/>
                <w:b/>
                <w:bCs/>
                <w:sz w:val="18"/>
                <w:szCs w:val="18"/>
              </w:rPr>
            </w:pPr>
            <w:r>
              <w:rPr>
                <w:rFonts w:ascii="宋体" w:hAnsi="宋体"/>
                <w:b/>
                <w:bCs/>
                <w:sz w:val="18"/>
                <w:szCs w:val="18"/>
              </w:rPr>
              <w:t>考核方法</w:t>
            </w:r>
          </w:p>
        </w:tc>
        <w:tc>
          <w:tcPr>
            <w:tcW w:w="1289" w:type="dxa"/>
            <w:noWrap w:val="0"/>
            <w:vAlign w:val="center"/>
          </w:tcPr>
          <w:p>
            <w:pPr>
              <w:ind w:left="442" w:hanging="442"/>
              <w:jc w:val="center"/>
              <w:rPr>
                <w:rFonts w:ascii="宋体" w:hAnsi="宋体"/>
                <w:b/>
                <w:bCs/>
                <w:sz w:val="18"/>
                <w:szCs w:val="18"/>
              </w:rPr>
            </w:pPr>
            <w:r>
              <w:rPr>
                <w:rFonts w:ascii="宋体" w:hAnsi="宋体"/>
                <w:b/>
                <w:bCs/>
                <w:sz w:val="18"/>
                <w:szCs w:val="18"/>
              </w:rPr>
              <w:t>比例</w:t>
            </w:r>
            <w:r>
              <w:rPr>
                <w:rFonts w:hint="eastAsia" w:ascii="宋体" w:hAnsi="宋体"/>
                <w:b/>
                <w:bCs/>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2" w:hRule="atLeast"/>
          <w:jc w:val="center"/>
        </w:trPr>
        <w:tc>
          <w:tcPr>
            <w:tcW w:w="1199" w:type="dxa"/>
            <w:vMerge w:val="restart"/>
            <w:noWrap w:val="0"/>
            <w:vAlign w:val="center"/>
          </w:tcPr>
          <w:p>
            <w:pPr>
              <w:ind w:left="440" w:hanging="440"/>
              <w:rPr>
                <w:rFonts w:ascii="宋体" w:hAnsi="宋体"/>
                <w:bCs/>
                <w:sz w:val="18"/>
                <w:szCs w:val="18"/>
              </w:rPr>
            </w:pPr>
            <w:r>
              <w:rPr>
                <w:rFonts w:ascii="宋体" w:hAnsi="宋体"/>
                <w:bCs/>
                <w:sz w:val="18"/>
                <w:szCs w:val="18"/>
              </w:rPr>
              <w:t>过程考核</w:t>
            </w:r>
          </w:p>
        </w:tc>
        <w:tc>
          <w:tcPr>
            <w:tcW w:w="1204" w:type="dxa"/>
            <w:noWrap w:val="0"/>
            <w:vAlign w:val="center"/>
          </w:tcPr>
          <w:p>
            <w:pPr>
              <w:ind w:left="440" w:hanging="440"/>
              <w:rPr>
                <w:rFonts w:ascii="宋体" w:hAnsi="宋体"/>
                <w:bCs/>
                <w:sz w:val="18"/>
                <w:szCs w:val="18"/>
              </w:rPr>
            </w:pPr>
            <w:r>
              <w:rPr>
                <w:rFonts w:ascii="宋体" w:hAnsi="宋体"/>
                <w:bCs/>
                <w:sz w:val="18"/>
                <w:szCs w:val="18"/>
              </w:rPr>
              <w:t>态度纪律</w:t>
            </w:r>
          </w:p>
        </w:tc>
        <w:tc>
          <w:tcPr>
            <w:tcW w:w="2340" w:type="dxa"/>
            <w:noWrap w:val="0"/>
            <w:vAlign w:val="center"/>
          </w:tcPr>
          <w:p>
            <w:pPr>
              <w:rPr>
                <w:rFonts w:ascii="宋体" w:hAnsi="宋体"/>
                <w:bCs/>
                <w:sz w:val="18"/>
                <w:szCs w:val="18"/>
              </w:rPr>
            </w:pPr>
            <w:r>
              <w:rPr>
                <w:rFonts w:ascii="宋体" w:hAnsi="宋体"/>
                <w:bCs/>
                <w:sz w:val="18"/>
                <w:szCs w:val="18"/>
              </w:rPr>
              <w:t>上课及实训态度、团队协作精神等平时记录成绩</w:t>
            </w:r>
          </w:p>
        </w:tc>
        <w:tc>
          <w:tcPr>
            <w:tcW w:w="2126" w:type="dxa"/>
            <w:noWrap w:val="0"/>
            <w:vAlign w:val="center"/>
          </w:tcPr>
          <w:p>
            <w:pPr>
              <w:rPr>
                <w:rFonts w:ascii="宋体" w:hAnsi="宋体"/>
                <w:bCs/>
                <w:sz w:val="18"/>
                <w:szCs w:val="18"/>
              </w:rPr>
            </w:pPr>
            <w:r>
              <w:rPr>
                <w:rFonts w:ascii="宋体" w:hAnsi="宋体"/>
                <w:bCs/>
                <w:sz w:val="18"/>
                <w:szCs w:val="18"/>
              </w:rPr>
              <w:t>教师评价</w:t>
            </w:r>
          </w:p>
        </w:tc>
        <w:tc>
          <w:tcPr>
            <w:tcW w:w="1289" w:type="dxa"/>
            <w:noWrap w:val="0"/>
            <w:vAlign w:val="center"/>
          </w:tcPr>
          <w:p>
            <w:pPr>
              <w:ind w:left="440" w:hanging="440"/>
              <w:jc w:val="center"/>
              <w:rPr>
                <w:rFonts w:ascii="宋体" w:hAnsi="宋体"/>
                <w:bCs/>
                <w:sz w:val="18"/>
                <w:szCs w:val="18"/>
              </w:rPr>
            </w:pPr>
            <w:r>
              <w:rPr>
                <w:rFonts w:ascii="宋体" w:hAnsi="宋体"/>
                <w:bCs/>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99" w:type="dxa"/>
            <w:vMerge w:val="continue"/>
            <w:noWrap w:val="0"/>
            <w:vAlign w:val="center"/>
          </w:tcPr>
          <w:p>
            <w:pPr>
              <w:ind w:firstLine="360"/>
              <w:rPr>
                <w:rFonts w:ascii="宋体" w:hAnsi="宋体"/>
                <w:bCs/>
                <w:sz w:val="18"/>
                <w:szCs w:val="18"/>
              </w:rPr>
            </w:pPr>
          </w:p>
        </w:tc>
        <w:tc>
          <w:tcPr>
            <w:tcW w:w="1204" w:type="dxa"/>
            <w:vMerge w:val="restart"/>
            <w:noWrap w:val="0"/>
            <w:vAlign w:val="center"/>
          </w:tcPr>
          <w:p>
            <w:pPr>
              <w:ind w:left="440" w:hanging="440"/>
              <w:rPr>
                <w:rFonts w:ascii="宋体" w:hAnsi="宋体"/>
                <w:bCs/>
                <w:sz w:val="18"/>
                <w:szCs w:val="18"/>
              </w:rPr>
            </w:pPr>
            <w:r>
              <w:rPr>
                <w:rFonts w:ascii="宋体" w:hAnsi="宋体"/>
                <w:bCs/>
                <w:sz w:val="18"/>
                <w:szCs w:val="18"/>
              </w:rPr>
              <w:t>项目实践</w:t>
            </w:r>
          </w:p>
        </w:tc>
        <w:tc>
          <w:tcPr>
            <w:tcW w:w="2340" w:type="dxa"/>
            <w:noWrap w:val="0"/>
            <w:vAlign w:val="center"/>
          </w:tcPr>
          <w:p>
            <w:pPr>
              <w:ind w:left="440" w:hanging="440"/>
              <w:rPr>
                <w:rFonts w:ascii="宋体" w:hAnsi="宋体"/>
                <w:bCs/>
                <w:sz w:val="18"/>
                <w:szCs w:val="18"/>
              </w:rPr>
            </w:pPr>
            <w:r>
              <w:rPr>
                <w:rFonts w:ascii="宋体" w:hAnsi="宋体"/>
                <w:bCs/>
                <w:sz w:val="18"/>
                <w:szCs w:val="18"/>
              </w:rPr>
              <w:t>项目信息采集与分析</w:t>
            </w:r>
          </w:p>
        </w:tc>
        <w:tc>
          <w:tcPr>
            <w:tcW w:w="2126" w:type="dxa"/>
            <w:vMerge w:val="restart"/>
            <w:noWrap w:val="0"/>
            <w:vAlign w:val="center"/>
          </w:tcPr>
          <w:p>
            <w:pPr>
              <w:rPr>
                <w:rFonts w:ascii="宋体" w:hAnsi="宋体"/>
                <w:bCs/>
                <w:sz w:val="18"/>
                <w:szCs w:val="18"/>
              </w:rPr>
            </w:pPr>
            <w:r>
              <w:rPr>
                <w:rFonts w:ascii="宋体" w:hAnsi="宋体"/>
                <w:bCs/>
                <w:sz w:val="18"/>
                <w:szCs w:val="18"/>
              </w:rPr>
              <w:t>教师</w:t>
            </w:r>
            <w:r>
              <w:rPr>
                <w:rFonts w:hint="eastAsia" w:ascii="宋体" w:hAnsi="宋体"/>
                <w:bCs/>
                <w:sz w:val="18"/>
                <w:szCs w:val="18"/>
              </w:rPr>
              <w:t>（企业）</w:t>
            </w:r>
            <w:r>
              <w:rPr>
                <w:rFonts w:ascii="宋体" w:hAnsi="宋体"/>
                <w:bCs/>
                <w:sz w:val="18"/>
                <w:szCs w:val="18"/>
              </w:rPr>
              <w:t>评价占</w:t>
            </w:r>
            <w:r>
              <w:rPr>
                <w:rFonts w:hint="eastAsia" w:ascii="宋体" w:hAnsi="宋体"/>
                <w:bCs/>
                <w:sz w:val="18"/>
                <w:szCs w:val="18"/>
              </w:rPr>
              <w:t>60</w:t>
            </w:r>
            <w:r>
              <w:rPr>
                <w:rFonts w:ascii="宋体" w:hAnsi="宋体"/>
                <w:bCs/>
                <w:sz w:val="18"/>
                <w:szCs w:val="18"/>
              </w:rPr>
              <w:t>%</w:t>
            </w:r>
          </w:p>
          <w:p>
            <w:pPr>
              <w:rPr>
                <w:rFonts w:ascii="宋体" w:hAnsi="宋体"/>
                <w:bCs/>
                <w:sz w:val="18"/>
                <w:szCs w:val="18"/>
              </w:rPr>
            </w:pPr>
            <w:r>
              <w:rPr>
                <w:rFonts w:hint="eastAsia" w:ascii="宋体" w:hAnsi="宋体"/>
                <w:bCs/>
                <w:sz w:val="18"/>
                <w:szCs w:val="18"/>
              </w:rPr>
              <w:t>小组互评</w:t>
            </w:r>
            <w:r>
              <w:rPr>
                <w:rFonts w:ascii="宋体" w:hAnsi="宋体"/>
                <w:bCs/>
                <w:sz w:val="18"/>
                <w:szCs w:val="18"/>
              </w:rPr>
              <w:t>占</w:t>
            </w:r>
            <w:r>
              <w:rPr>
                <w:rFonts w:hint="eastAsia" w:ascii="宋体" w:hAnsi="宋体"/>
                <w:bCs/>
                <w:sz w:val="18"/>
                <w:szCs w:val="18"/>
              </w:rPr>
              <w:t>2</w:t>
            </w:r>
            <w:r>
              <w:rPr>
                <w:rFonts w:ascii="宋体" w:hAnsi="宋体"/>
                <w:bCs/>
                <w:sz w:val="18"/>
                <w:szCs w:val="18"/>
              </w:rPr>
              <w:t>0%</w:t>
            </w:r>
          </w:p>
          <w:p>
            <w:pPr>
              <w:rPr>
                <w:rFonts w:ascii="宋体" w:hAnsi="宋体"/>
                <w:bCs/>
                <w:sz w:val="18"/>
                <w:szCs w:val="18"/>
              </w:rPr>
            </w:pPr>
            <w:r>
              <w:rPr>
                <w:rFonts w:ascii="宋体" w:hAnsi="宋体"/>
                <w:bCs/>
                <w:sz w:val="18"/>
                <w:szCs w:val="18"/>
              </w:rPr>
              <w:t>学生自评占20%</w:t>
            </w:r>
          </w:p>
        </w:tc>
        <w:tc>
          <w:tcPr>
            <w:tcW w:w="1289" w:type="dxa"/>
            <w:noWrap w:val="0"/>
            <w:vAlign w:val="center"/>
          </w:tcPr>
          <w:p>
            <w:pPr>
              <w:ind w:left="440" w:hanging="440"/>
              <w:jc w:val="center"/>
              <w:rPr>
                <w:rFonts w:ascii="宋体" w:hAnsi="宋体"/>
                <w:bCs/>
                <w:sz w:val="18"/>
                <w:szCs w:val="18"/>
              </w:rPr>
            </w:pPr>
            <w:r>
              <w:rPr>
                <w:rFonts w:ascii="宋体" w:hAnsi="宋体"/>
                <w:bCs/>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99" w:type="dxa"/>
            <w:vMerge w:val="continue"/>
            <w:noWrap w:val="0"/>
            <w:vAlign w:val="center"/>
          </w:tcPr>
          <w:p>
            <w:pPr>
              <w:ind w:firstLine="360"/>
              <w:rPr>
                <w:rFonts w:ascii="宋体" w:hAnsi="宋体"/>
                <w:bCs/>
                <w:sz w:val="18"/>
                <w:szCs w:val="18"/>
              </w:rPr>
            </w:pPr>
          </w:p>
        </w:tc>
        <w:tc>
          <w:tcPr>
            <w:tcW w:w="1204" w:type="dxa"/>
            <w:vMerge w:val="continue"/>
            <w:noWrap w:val="0"/>
            <w:vAlign w:val="center"/>
          </w:tcPr>
          <w:p>
            <w:pPr>
              <w:ind w:firstLine="360"/>
              <w:rPr>
                <w:rFonts w:ascii="宋体" w:hAnsi="宋体"/>
                <w:bCs/>
                <w:sz w:val="18"/>
                <w:szCs w:val="18"/>
              </w:rPr>
            </w:pPr>
          </w:p>
        </w:tc>
        <w:tc>
          <w:tcPr>
            <w:tcW w:w="2340" w:type="dxa"/>
            <w:noWrap w:val="0"/>
            <w:vAlign w:val="center"/>
          </w:tcPr>
          <w:p>
            <w:pPr>
              <w:ind w:left="440" w:hanging="440"/>
              <w:rPr>
                <w:rFonts w:ascii="宋体" w:hAnsi="宋体"/>
                <w:bCs/>
                <w:sz w:val="18"/>
                <w:szCs w:val="18"/>
              </w:rPr>
            </w:pPr>
            <w:r>
              <w:rPr>
                <w:rFonts w:ascii="宋体" w:hAnsi="宋体"/>
                <w:bCs/>
                <w:sz w:val="18"/>
                <w:szCs w:val="18"/>
              </w:rPr>
              <w:t>方案设计与表达</w:t>
            </w:r>
          </w:p>
        </w:tc>
        <w:tc>
          <w:tcPr>
            <w:tcW w:w="2126" w:type="dxa"/>
            <w:vMerge w:val="continue"/>
            <w:noWrap w:val="0"/>
            <w:vAlign w:val="center"/>
          </w:tcPr>
          <w:p>
            <w:pPr>
              <w:rPr>
                <w:rFonts w:ascii="宋体" w:hAnsi="宋体"/>
                <w:bCs/>
                <w:sz w:val="18"/>
                <w:szCs w:val="18"/>
              </w:rPr>
            </w:pPr>
          </w:p>
        </w:tc>
        <w:tc>
          <w:tcPr>
            <w:tcW w:w="1289" w:type="dxa"/>
            <w:noWrap w:val="0"/>
            <w:vAlign w:val="center"/>
          </w:tcPr>
          <w:p>
            <w:pPr>
              <w:ind w:left="440" w:hanging="440"/>
              <w:jc w:val="center"/>
              <w:rPr>
                <w:rFonts w:ascii="宋体" w:hAnsi="宋体"/>
                <w:bCs/>
                <w:sz w:val="18"/>
                <w:szCs w:val="18"/>
              </w:rPr>
            </w:pPr>
            <w:r>
              <w:rPr>
                <w:rFonts w:ascii="宋体" w:hAnsi="宋体"/>
                <w:bCs/>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99" w:type="dxa"/>
            <w:vMerge w:val="continue"/>
            <w:noWrap w:val="0"/>
            <w:vAlign w:val="center"/>
          </w:tcPr>
          <w:p>
            <w:pPr>
              <w:ind w:firstLine="360"/>
              <w:rPr>
                <w:rFonts w:ascii="宋体" w:hAnsi="宋体"/>
                <w:bCs/>
                <w:sz w:val="18"/>
                <w:szCs w:val="18"/>
              </w:rPr>
            </w:pPr>
          </w:p>
        </w:tc>
        <w:tc>
          <w:tcPr>
            <w:tcW w:w="1204" w:type="dxa"/>
            <w:vMerge w:val="continue"/>
            <w:noWrap w:val="0"/>
            <w:vAlign w:val="center"/>
          </w:tcPr>
          <w:p>
            <w:pPr>
              <w:ind w:firstLine="360"/>
              <w:rPr>
                <w:rFonts w:ascii="宋体" w:hAnsi="宋体"/>
                <w:bCs/>
                <w:sz w:val="18"/>
                <w:szCs w:val="18"/>
              </w:rPr>
            </w:pPr>
          </w:p>
        </w:tc>
        <w:tc>
          <w:tcPr>
            <w:tcW w:w="2340" w:type="dxa"/>
            <w:noWrap w:val="0"/>
            <w:vAlign w:val="center"/>
          </w:tcPr>
          <w:p>
            <w:pPr>
              <w:ind w:left="440" w:hanging="440"/>
              <w:rPr>
                <w:rFonts w:ascii="宋体" w:hAnsi="宋体"/>
                <w:bCs/>
                <w:sz w:val="18"/>
                <w:szCs w:val="18"/>
              </w:rPr>
            </w:pPr>
            <w:r>
              <w:rPr>
                <w:rFonts w:ascii="宋体" w:hAnsi="宋体"/>
                <w:bCs/>
                <w:sz w:val="18"/>
                <w:szCs w:val="18"/>
              </w:rPr>
              <w:t>任务分工与实施</w:t>
            </w:r>
          </w:p>
        </w:tc>
        <w:tc>
          <w:tcPr>
            <w:tcW w:w="2126" w:type="dxa"/>
            <w:vMerge w:val="continue"/>
            <w:noWrap w:val="0"/>
            <w:vAlign w:val="center"/>
          </w:tcPr>
          <w:p>
            <w:pPr>
              <w:rPr>
                <w:rFonts w:ascii="宋体" w:hAnsi="宋体"/>
                <w:bCs/>
                <w:sz w:val="18"/>
                <w:szCs w:val="18"/>
              </w:rPr>
            </w:pPr>
          </w:p>
        </w:tc>
        <w:tc>
          <w:tcPr>
            <w:tcW w:w="1289" w:type="dxa"/>
            <w:noWrap w:val="0"/>
            <w:vAlign w:val="center"/>
          </w:tcPr>
          <w:p>
            <w:pPr>
              <w:ind w:left="440" w:hanging="440"/>
              <w:jc w:val="center"/>
              <w:rPr>
                <w:rFonts w:ascii="宋体" w:hAnsi="宋体"/>
                <w:bCs/>
                <w:sz w:val="18"/>
                <w:szCs w:val="18"/>
              </w:rPr>
            </w:pPr>
            <w:r>
              <w:rPr>
                <w:rFonts w:ascii="宋体" w:hAnsi="宋体"/>
                <w:bCs/>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99" w:type="dxa"/>
            <w:vMerge w:val="continue"/>
            <w:noWrap w:val="0"/>
            <w:vAlign w:val="center"/>
          </w:tcPr>
          <w:p>
            <w:pPr>
              <w:ind w:firstLine="360"/>
              <w:rPr>
                <w:rFonts w:ascii="宋体" w:hAnsi="宋体"/>
                <w:bCs/>
                <w:sz w:val="18"/>
                <w:szCs w:val="18"/>
              </w:rPr>
            </w:pPr>
          </w:p>
        </w:tc>
        <w:tc>
          <w:tcPr>
            <w:tcW w:w="1204" w:type="dxa"/>
            <w:vMerge w:val="continue"/>
            <w:noWrap w:val="0"/>
            <w:vAlign w:val="center"/>
          </w:tcPr>
          <w:p>
            <w:pPr>
              <w:ind w:firstLine="360"/>
              <w:rPr>
                <w:rFonts w:ascii="宋体" w:hAnsi="宋体"/>
                <w:bCs/>
                <w:sz w:val="18"/>
                <w:szCs w:val="18"/>
              </w:rPr>
            </w:pPr>
          </w:p>
        </w:tc>
        <w:tc>
          <w:tcPr>
            <w:tcW w:w="2340" w:type="dxa"/>
            <w:noWrap w:val="0"/>
            <w:vAlign w:val="center"/>
          </w:tcPr>
          <w:p>
            <w:pPr>
              <w:ind w:left="440" w:hanging="440"/>
              <w:rPr>
                <w:rFonts w:ascii="宋体" w:hAnsi="宋体"/>
                <w:bCs/>
                <w:sz w:val="18"/>
                <w:szCs w:val="18"/>
              </w:rPr>
            </w:pPr>
            <w:r>
              <w:rPr>
                <w:rFonts w:ascii="宋体" w:hAnsi="宋体"/>
                <w:bCs/>
                <w:sz w:val="18"/>
                <w:szCs w:val="18"/>
              </w:rPr>
              <w:t>项目检查与验收</w:t>
            </w:r>
          </w:p>
        </w:tc>
        <w:tc>
          <w:tcPr>
            <w:tcW w:w="2126" w:type="dxa"/>
            <w:vMerge w:val="continue"/>
            <w:noWrap w:val="0"/>
            <w:vAlign w:val="center"/>
          </w:tcPr>
          <w:p>
            <w:pPr>
              <w:rPr>
                <w:rFonts w:ascii="宋体" w:hAnsi="宋体"/>
                <w:bCs/>
                <w:sz w:val="18"/>
                <w:szCs w:val="18"/>
              </w:rPr>
            </w:pPr>
          </w:p>
        </w:tc>
        <w:tc>
          <w:tcPr>
            <w:tcW w:w="1289" w:type="dxa"/>
            <w:noWrap w:val="0"/>
            <w:vAlign w:val="center"/>
          </w:tcPr>
          <w:p>
            <w:pPr>
              <w:ind w:left="440" w:hanging="440"/>
              <w:jc w:val="center"/>
              <w:rPr>
                <w:rFonts w:ascii="宋体" w:hAnsi="宋体"/>
                <w:bCs/>
                <w:sz w:val="18"/>
                <w:szCs w:val="18"/>
              </w:rPr>
            </w:pPr>
            <w:r>
              <w:rPr>
                <w:rFonts w:ascii="宋体" w:hAnsi="宋体"/>
                <w:bCs/>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99" w:type="dxa"/>
            <w:vMerge w:val="restart"/>
            <w:noWrap w:val="0"/>
            <w:vAlign w:val="center"/>
          </w:tcPr>
          <w:p>
            <w:pPr>
              <w:ind w:left="440" w:hanging="440"/>
              <w:rPr>
                <w:rFonts w:ascii="宋体" w:hAnsi="宋体"/>
                <w:bCs/>
                <w:sz w:val="18"/>
                <w:szCs w:val="18"/>
              </w:rPr>
            </w:pPr>
            <w:r>
              <w:rPr>
                <w:rFonts w:ascii="宋体" w:hAnsi="宋体"/>
                <w:bCs/>
                <w:sz w:val="18"/>
                <w:szCs w:val="18"/>
              </w:rPr>
              <w:t>结果考核</w:t>
            </w:r>
          </w:p>
        </w:tc>
        <w:tc>
          <w:tcPr>
            <w:tcW w:w="1204" w:type="dxa"/>
            <w:vMerge w:val="restart"/>
            <w:noWrap w:val="0"/>
            <w:vAlign w:val="center"/>
          </w:tcPr>
          <w:p>
            <w:pPr>
              <w:ind w:left="440" w:hanging="440"/>
              <w:rPr>
                <w:rFonts w:ascii="宋体" w:hAnsi="宋体"/>
                <w:bCs/>
                <w:sz w:val="18"/>
                <w:szCs w:val="18"/>
              </w:rPr>
            </w:pPr>
            <w:r>
              <w:rPr>
                <w:rFonts w:ascii="宋体" w:hAnsi="宋体"/>
                <w:bCs/>
                <w:sz w:val="18"/>
                <w:szCs w:val="18"/>
              </w:rPr>
              <w:t>项目成果</w:t>
            </w:r>
          </w:p>
        </w:tc>
        <w:tc>
          <w:tcPr>
            <w:tcW w:w="2340" w:type="dxa"/>
            <w:noWrap w:val="0"/>
            <w:vAlign w:val="center"/>
          </w:tcPr>
          <w:p>
            <w:pPr>
              <w:ind w:left="440" w:hanging="440"/>
              <w:rPr>
                <w:rFonts w:ascii="宋体" w:hAnsi="宋体"/>
                <w:bCs/>
                <w:sz w:val="18"/>
                <w:szCs w:val="18"/>
              </w:rPr>
            </w:pPr>
            <w:r>
              <w:rPr>
                <w:rFonts w:ascii="宋体" w:hAnsi="宋体"/>
                <w:bCs/>
                <w:sz w:val="18"/>
                <w:szCs w:val="18"/>
              </w:rPr>
              <w:t>项目设计方案</w:t>
            </w:r>
          </w:p>
        </w:tc>
        <w:tc>
          <w:tcPr>
            <w:tcW w:w="2126" w:type="dxa"/>
            <w:vMerge w:val="restart"/>
            <w:noWrap w:val="0"/>
            <w:vAlign w:val="center"/>
          </w:tcPr>
          <w:p>
            <w:pPr>
              <w:rPr>
                <w:rFonts w:ascii="宋体" w:hAnsi="宋体"/>
                <w:bCs/>
                <w:sz w:val="18"/>
                <w:szCs w:val="18"/>
              </w:rPr>
            </w:pPr>
            <w:r>
              <w:rPr>
                <w:rFonts w:ascii="宋体" w:hAnsi="宋体"/>
                <w:bCs/>
                <w:sz w:val="18"/>
                <w:szCs w:val="18"/>
              </w:rPr>
              <w:t>教师（</w:t>
            </w:r>
            <w:r>
              <w:rPr>
                <w:rFonts w:hint="eastAsia" w:ascii="宋体" w:hAnsi="宋体"/>
                <w:bCs/>
                <w:sz w:val="18"/>
                <w:szCs w:val="18"/>
              </w:rPr>
              <w:t>企业</w:t>
            </w:r>
            <w:r>
              <w:rPr>
                <w:rFonts w:ascii="宋体" w:hAnsi="宋体"/>
                <w:bCs/>
                <w:sz w:val="18"/>
                <w:szCs w:val="18"/>
              </w:rPr>
              <w:t>）评价占60%</w:t>
            </w:r>
          </w:p>
          <w:p>
            <w:pPr>
              <w:rPr>
                <w:rFonts w:ascii="宋体" w:hAnsi="宋体"/>
                <w:bCs/>
                <w:sz w:val="18"/>
                <w:szCs w:val="18"/>
              </w:rPr>
            </w:pPr>
            <w:r>
              <w:rPr>
                <w:rFonts w:ascii="宋体" w:hAnsi="宋体"/>
                <w:bCs/>
                <w:sz w:val="18"/>
                <w:szCs w:val="18"/>
              </w:rPr>
              <w:t>小组互评占20%</w:t>
            </w:r>
          </w:p>
          <w:p>
            <w:pPr>
              <w:rPr>
                <w:rFonts w:ascii="宋体" w:hAnsi="宋体"/>
                <w:bCs/>
                <w:sz w:val="18"/>
                <w:szCs w:val="18"/>
              </w:rPr>
            </w:pPr>
            <w:r>
              <w:rPr>
                <w:rFonts w:ascii="宋体" w:hAnsi="宋体"/>
                <w:bCs/>
                <w:sz w:val="18"/>
                <w:szCs w:val="18"/>
              </w:rPr>
              <w:t>学生自评占</w:t>
            </w:r>
            <w:r>
              <w:rPr>
                <w:rFonts w:hint="eastAsia" w:ascii="宋体" w:hAnsi="宋体"/>
                <w:bCs/>
                <w:sz w:val="18"/>
                <w:szCs w:val="18"/>
              </w:rPr>
              <w:t>1</w:t>
            </w:r>
            <w:r>
              <w:rPr>
                <w:rFonts w:ascii="宋体" w:hAnsi="宋体"/>
                <w:bCs/>
                <w:sz w:val="18"/>
                <w:szCs w:val="18"/>
              </w:rPr>
              <w:t>0%</w:t>
            </w:r>
          </w:p>
          <w:p>
            <w:pPr>
              <w:rPr>
                <w:rFonts w:ascii="宋体" w:hAnsi="宋体"/>
                <w:bCs/>
                <w:sz w:val="18"/>
                <w:szCs w:val="18"/>
              </w:rPr>
            </w:pPr>
            <w:r>
              <w:rPr>
                <w:rFonts w:hint="eastAsia" w:ascii="宋体" w:hAnsi="宋体"/>
                <w:bCs/>
                <w:sz w:val="18"/>
                <w:szCs w:val="18"/>
              </w:rPr>
              <w:t>社会评价</w:t>
            </w:r>
            <w:r>
              <w:rPr>
                <w:rFonts w:ascii="宋体" w:hAnsi="宋体"/>
                <w:bCs/>
                <w:sz w:val="18"/>
                <w:szCs w:val="18"/>
              </w:rPr>
              <w:t>占</w:t>
            </w:r>
            <w:r>
              <w:rPr>
                <w:rFonts w:hint="eastAsia" w:ascii="宋体" w:hAnsi="宋体"/>
                <w:bCs/>
                <w:sz w:val="18"/>
                <w:szCs w:val="18"/>
              </w:rPr>
              <w:t>1</w:t>
            </w:r>
            <w:r>
              <w:rPr>
                <w:rFonts w:ascii="宋体" w:hAnsi="宋体"/>
                <w:bCs/>
                <w:sz w:val="18"/>
                <w:szCs w:val="18"/>
              </w:rPr>
              <w:t>0%</w:t>
            </w:r>
          </w:p>
        </w:tc>
        <w:tc>
          <w:tcPr>
            <w:tcW w:w="1289" w:type="dxa"/>
            <w:noWrap w:val="0"/>
            <w:vAlign w:val="center"/>
          </w:tcPr>
          <w:p>
            <w:pPr>
              <w:ind w:left="440" w:hanging="440"/>
              <w:jc w:val="center"/>
              <w:rPr>
                <w:rFonts w:ascii="宋体" w:hAnsi="宋体"/>
                <w:bCs/>
                <w:sz w:val="18"/>
                <w:szCs w:val="18"/>
              </w:rPr>
            </w:pPr>
            <w:r>
              <w:rPr>
                <w:rFonts w:ascii="宋体" w:hAnsi="宋体"/>
                <w:bCs/>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1199" w:type="dxa"/>
            <w:vMerge w:val="continue"/>
            <w:noWrap w:val="0"/>
            <w:vAlign w:val="center"/>
          </w:tcPr>
          <w:p>
            <w:pPr>
              <w:ind w:firstLine="360"/>
              <w:rPr>
                <w:rFonts w:ascii="宋体" w:hAnsi="宋体"/>
                <w:bCs/>
                <w:sz w:val="18"/>
                <w:szCs w:val="18"/>
              </w:rPr>
            </w:pPr>
          </w:p>
        </w:tc>
        <w:tc>
          <w:tcPr>
            <w:tcW w:w="1204" w:type="dxa"/>
            <w:vMerge w:val="continue"/>
            <w:noWrap w:val="0"/>
            <w:vAlign w:val="center"/>
          </w:tcPr>
          <w:p>
            <w:pPr>
              <w:ind w:firstLine="360"/>
              <w:rPr>
                <w:rFonts w:ascii="宋体" w:hAnsi="宋体"/>
                <w:bCs/>
                <w:sz w:val="18"/>
                <w:szCs w:val="18"/>
              </w:rPr>
            </w:pPr>
          </w:p>
        </w:tc>
        <w:tc>
          <w:tcPr>
            <w:tcW w:w="2340" w:type="dxa"/>
            <w:noWrap w:val="0"/>
            <w:vAlign w:val="center"/>
          </w:tcPr>
          <w:p>
            <w:pPr>
              <w:ind w:left="440" w:hanging="440"/>
              <w:rPr>
                <w:rFonts w:ascii="宋体" w:hAnsi="宋体"/>
                <w:bCs/>
                <w:sz w:val="18"/>
                <w:szCs w:val="18"/>
              </w:rPr>
            </w:pPr>
            <w:r>
              <w:rPr>
                <w:rFonts w:ascii="宋体" w:hAnsi="宋体"/>
                <w:bCs/>
                <w:sz w:val="18"/>
                <w:szCs w:val="18"/>
              </w:rPr>
              <w:t>项目实施方案</w:t>
            </w:r>
          </w:p>
        </w:tc>
        <w:tc>
          <w:tcPr>
            <w:tcW w:w="2126" w:type="dxa"/>
            <w:vMerge w:val="continue"/>
            <w:noWrap w:val="0"/>
            <w:vAlign w:val="center"/>
          </w:tcPr>
          <w:p>
            <w:pPr>
              <w:ind w:firstLine="360"/>
              <w:rPr>
                <w:rFonts w:ascii="宋体" w:hAnsi="宋体"/>
                <w:bCs/>
                <w:sz w:val="18"/>
                <w:szCs w:val="18"/>
              </w:rPr>
            </w:pPr>
          </w:p>
        </w:tc>
        <w:tc>
          <w:tcPr>
            <w:tcW w:w="1289" w:type="dxa"/>
            <w:noWrap w:val="0"/>
            <w:vAlign w:val="center"/>
          </w:tcPr>
          <w:p>
            <w:pPr>
              <w:ind w:left="440" w:hanging="440"/>
              <w:jc w:val="center"/>
              <w:rPr>
                <w:rFonts w:ascii="宋体" w:hAnsi="宋体"/>
                <w:bCs/>
                <w:sz w:val="18"/>
                <w:szCs w:val="18"/>
              </w:rPr>
            </w:pPr>
            <w:r>
              <w:rPr>
                <w:rFonts w:ascii="宋体" w:hAnsi="宋体"/>
                <w:bCs/>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99" w:type="dxa"/>
            <w:vMerge w:val="continue"/>
            <w:noWrap w:val="0"/>
            <w:vAlign w:val="center"/>
          </w:tcPr>
          <w:p>
            <w:pPr>
              <w:ind w:firstLine="360"/>
              <w:rPr>
                <w:rFonts w:ascii="宋体" w:hAnsi="宋体"/>
                <w:bCs/>
                <w:sz w:val="18"/>
                <w:szCs w:val="18"/>
              </w:rPr>
            </w:pPr>
          </w:p>
        </w:tc>
        <w:tc>
          <w:tcPr>
            <w:tcW w:w="1204" w:type="dxa"/>
            <w:vMerge w:val="continue"/>
            <w:noWrap w:val="0"/>
            <w:vAlign w:val="center"/>
          </w:tcPr>
          <w:p>
            <w:pPr>
              <w:ind w:firstLine="360"/>
              <w:rPr>
                <w:rFonts w:ascii="宋体" w:hAnsi="宋体"/>
                <w:bCs/>
                <w:sz w:val="18"/>
                <w:szCs w:val="18"/>
              </w:rPr>
            </w:pPr>
          </w:p>
        </w:tc>
        <w:tc>
          <w:tcPr>
            <w:tcW w:w="2340" w:type="dxa"/>
            <w:noWrap w:val="0"/>
            <w:vAlign w:val="center"/>
          </w:tcPr>
          <w:p>
            <w:pPr>
              <w:ind w:left="440" w:hanging="440"/>
              <w:rPr>
                <w:rFonts w:ascii="宋体" w:hAnsi="宋体"/>
                <w:bCs/>
                <w:sz w:val="18"/>
                <w:szCs w:val="18"/>
              </w:rPr>
            </w:pPr>
            <w:r>
              <w:rPr>
                <w:rFonts w:ascii="宋体" w:hAnsi="宋体"/>
                <w:bCs/>
                <w:sz w:val="18"/>
                <w:szCs w:val="18"/>
              </w:rPr>
              <w:t>项目制作成品</w:t>
            </w:r>
          </w:p>
        </w:tc>
        <w:tc>
          <w:tcPr>
            <w:tcW w:w="2126" w:type="dxa"/>
            <w:vMerge w:val="continue"/>
            <w:noWrap w:val="0"/>
            <w:vAlign w:val="center"/>
          </w:tcPr>
          <w:p>
            <w:pPr>
              <w:ind w:firstLine="360"/>
              <w:rPr>
                <w:rFonts w:ascii="宋体" w:hAnsi="宋体"/>
                <w:bCs/>
                <w:sz w:val="18"/>
                <w:szCs w:val="18"/>
              </w:rPr>
            </w:pPr>
          </w:p>
        </w:tc>
        <w:tc>
          <w:tcPr>
            <w:tcW w:w="1289" w:type="dxa"/>
            <w:noWrap w:val="0"/>
            <w:vAlign w:val="center"/>
          </w:tcPr>
          <w:p>
            <w:pPr>
              <w:ind w:left="440" w:hanging="440"/>
              <w:jc w:val="center"/>
              <w:rPr>
                <w:rFonts w:ascii="宋体" w:hAnsi="宋体"/>
                <w:bCs/>
                <w:sz w:val="18"/>
                <w:szCs w:val="18"/>
              </w:rPr>
            </w:pPr>
            <w:r>
              <w:rPr>
                <w:rFonts w:ascii="宋体" w:hAnsi="宋体"/>
                <w:bCs/>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6869" w:type="dxa"/>
            <w:gridSpan w:val="4"/>
            <w:noWrap w:val="0"/>
            <w:vAlign w:val="center"/>
          </w:tcPr>
          <w:p>
            <w:pPr>
              <w:ind w:firstLine="360"/>
              <w:rPr>
                <w:rFonts w:ascii="宋体" w:hAnsi="宋体"/>
                <w:bCs/>
                <w:sz w:val="18"/>
                <w:szCs w:val="18"/>
              </w:rPr>
            </w:pPr>
            <w:r>
              <w:rPr>
                <w:rFonts w:ascii="宋体" w:hAnsi="宋体"/>
                <w:bCs/>
                <w:sz w:val="18"/>
                <w:szCs w:val="18"/>
              </w:rPr>
              <w:t>合      计</w:t>
            </w:r>
          </w:p>
        </w:tc>
        <w:tc>
          <w:tcPr>
            <w:tcW w:w="1289" w:type="dxa"/>
            <w:noWrap w:val="0"/>
            <w:vAlign w:val="center"/>
          </w:tcPr>
          <w:p>
            <w:pPr>
              <w:ind w:left="440" w:hanging="440"/>
              <w:jc w:val="center"/>
              <w:rPr>
                <w:rFonts w:ascii="宋体" w:hAnsi="宋体"/>
                <w:bCs/>
                <w:sz w:val="18"/>
                <w:szCs w:val="18"/>
              </w:rPr>
            </w:pPr>
            <w:r>
              <w:rPr>
                <w:rFonts w:ascii="宋体" w:hAnsi="宋体"/>
                <w:bCs/>
                <w:sz w:val="18"/>
                <w:szCs w:val="18"/>
              </w:rPr>
              <w:t>100</w:t>
            </w:r>
          </w:p>
        </w:tc>
      </w:tr>
    </w:tbl>
    <w:p>
      <w:pPr>
        <w:spacing w:line="400" w:lineRule="exact"/>
        <w:ind w:firstLine="464"/>
        <w:rPr>
          <w:rFonts w:ascii="宋体" w:hAnsi="宋体"/>
          <w:spacing w:val="-4"/>
          <w:sz w:val="24"/>
          <w:szCs w:val="24"/>
        </w:rPr>
      </w:pPr>
      <w:r>
        <w:rPr>
          <w:rFonts w:hint="eastAsia" w:ascii="宋体" w:hAnsi="宋体"/>
          <w:spacing w:val="-4"/>
          <w:sz w:val="24"/>
          <w:szCs w:val="24"/>
        </w:rPr>
        <w:t>认识实习</w:t>
      </w:r>
      <w:r>
        <w:rPr>
          <w:rFonts w:ascii="宋体" w:hAnsi="宋体"/>
          <w:spacing w:val="-4"/>
          <w:sz w:val="24"/>
          <w:szCs w:val="24"/>
        </w:rPr>
        <w:t>、</w:t>
      </w:r>
      <w:r>
        <w:rPr>
          <w:rFonts w:hint="eastAsia" w:ascii="宋体" w:hAnsi="宋体"/>
          <w:spacing w:val="-4"/>
          <w:sz w:val="24"/>
          <w:szCs w:val="24"/>
        </w:rPr>
        <w:t>岗位</w:t>
      </w:r>
      <w:r>
        <w:rPr>
          <w:rFonts w:ascii="宋体" w:hAnsi="宋体"/>
          <w:spacing w:val="-4"/>
          <w:sz w:val="24"/>
          <w:szCs w:val="24"/>
        </w:rPr>
        <w:t>实习</w:t>
      </w:r>
      <w:r>
        <w:rPr>
          <w:rFonts w:hint="eastAsia" w:ascii="宋体" w:hAnsi="宋体"/>
          <w:spacing w:val="-4"/>
          <w:sz w:val="24"/>
          <w:szCs w:val="24"/>
        </w:rPr>
        <w:t>1和岗位实习2</w:t>
      </w:r>
      <w:r>
        <w:rPr>
          <w:rFonts w:ascii="宋体" w:hAnsi="宋体"/>
          <w:spacing w:val="-4"/>
          <w:sz w:val="24"/>
          <w:szCs w:val="24"/>
        </w:rPr>
        <w:t>等课程可重在对学习途径和行动结果的描述，包括关于学习计划、时间安排、工作步骤和目标实现的情况，以及困难、成果、估计、选择等内容，可通过工作报告、成果展示、项目答辩等方式采用校内老师评价与企业评价相结合进行评价。</w:t>
      </w:r>
    </w:p>
    <w:p>
      <w:pPr>
        <w:spacing w:line="400" w:lineRule="exact"/>
        <w:ind w:firstLine="464"/>
        <w:rPr>
          <w:rFonts w:ascii="宋体" w:hAnsi="宋体"/>
          <w:spacing w:val="-4"/>
          <w:sz w:val="24"/>
          <w:szCs w:val="24"/>
        </w:rPr>
      </w:pPr>
      <w:r>
        <w:rPr>
          <w:rFonts w:ascii="宋体" w:hAnsi="宋体"/>
          <w:spacing w:val="-4"/>
          <w:sz w:val="24"/>
          <w:szCs w:val="24"/>
        </w:rPr>
        <w:t>工学结合的职业拓展课程可重在对岗位综合能力及其相关专业知识间结构关系的揭示以及相关项目的演示，涉及创造性、想象力、独到性和审美观的内容，可通过成果展示、项目阐述等方式采用发展性评价与综合性评价相结合进行评价。</w:t>
      </w:r>
    </w:p>
    <w:p>
      <w:pPr>
        <w:spacing w:line="400" w:lineRule="exact"/>
        <w:ind w:firstLine="480"/>
        <w:rPr>
          <w:rFonts w:ascii="楷体" w:hAnsi="楷体" w:eastAsia="楷体" w:cs="楷体"/>
          <w:sz w:val="24"/>
          <w:szCs w:val="24"/>
        </w:rPr>
      </w:pPr>
    </w:p>
    <w:p>
      <w:pPr>
        <w:ind w:firstLine="464"/>
        <w:rPr>
          <w:spacing w:val="-4"/>
          <w:sz w:val="24"/>
          <w:szCs w:val="24"/>
        </w:rPr>
      </w:pPr>
      <w:bookmarkStart w:id="40" w:name="_Toc43731537"/>
      <w:r>
        <w:rPr>
          <w:rFonts w:hint="eastAsia"/>
          <w:spacing w:val="-4"/>
          <w:sz w:val="24"/>
          <w:szCs w:val="24"/>
        </w:rPr>
        <w:t>（六）质量管理</w:t>
      </w:r>
      <w:bookmarkEnd w:id="40"/>
    </w:p>
    <w:p>
      <w:pPr>
        <w:ind w:firstLine="480"/>
        <w:rPr>
          <w:rFonts w:ascii="宋体" w:hAnsi="宋体" w:cs="楷体"/>
          <w:sz w:val="24"/>
          <w:szCs w:val="24"/>
        </w:rPr>
      </w:pPr>
      <w:r>
        <w:rPr>
          <w:rFonts w:hint="eastAsia" w:ascii="宋体" w:hAnsi="宋体" w:cs="楷体"/>
          <w:sz w:val="24"/>
          <w:szCs w:val="24"/>
        </w:rPr>
        <w:t>1. 制度保障</w:t>
      </w:r>
    </w:p>
    <w:p>
      <w:pPr>
        <w:spacing w:line="400" w:lineRule="exact"/>
        <w:ind w:firstLine="464"/>
        <w:rPr>
          <w:rFonts w:ascii="宋体" w:hAnsi="宋体"/>
          <w:spacing w:val="-4"/>
          <w:sz w:val="24"/>
          <w:szCs w:val="24"/>
        </w:rPr>
      </w:pPr>
      <w:r>
        <w:rPr>
          <w:rFonts w:hint="eastAsia" w:ascii="宋体" w:hAnsi="宋体"/>
          <w:spacing w:val="-4"/>
          <w:sz w:val="24"/>
          <w:szCs w:val="24"/>
        </w:rPr>
        <w:t>为使人才培养方案实施制度化、科学化和规范化，保证教学工作有序进行、教学质量的不断提高，建立了管理规范体系：制订（修订）了《教学督导工作规程》、《教学管理规范》、《专业人才培养方案制订（修订）工作规程》、《课程标准制订（修订）指导性意见》、《校本教材建设的若干意见》、《教师教学工作规范》、《教学质量标准》、《教学质量评价实施办法》等，使整个人才培养过程做到有章可循、规范有序。</w:t>
      </w:r>
    </w:p>
    <w:p>
      <w:pPr>
        <w:ind w:firstLine="480"/>
        <w:rPr>
          <w:rFonts w:ascii="宋体" w:hAnsi="宋体" w:cs="楷体"/>
          <w:sz w:val="24"/>
          <w:szCs w:val="24"/>
        </w:rPr>
      </w:pPr>
      <w:r>
        <w:rPr>
          <w:rFonts w:hint="eastAsia" w:ascii="宋体" w:hAnsi="宋体" w:cs="楷体"/>
          <w:sz w:val="24"/>
          <w:szCs w:val="24"/>
        </w:rPr>
        <w:t>2. 质量监控</w:t>
      </w:r>
    </w:p>
    <w:p>
      <w:pPr>
        <w:spacing w:line="400" w:lineRule="exact"/>
        <w:ind w:firstLine="464"/>
        <w:rPr>
          <w:rFonts w:ascii="宋体" w:hAnsi="宋体"/>
          <w:spacing w:val="-4"/>
          <w:sz w:val="24"/>
          <w:szCs w:val="24"/>
        </w:rPr>
      </w:pPr>
      <w:r>
        <w:rPr>
          <w:rFonts w:hint="eastAsia" w:ascii="宋体" w:hAnsi="宋体"/>
          <w:spacing w:val="-4"/>
          <w:sz w:val="24"/>
          <w:szCs w:val="24"/>
        </w:rPr>
        <w:t>为确保人才培养质量，学校建立质量监控体系。质量监控包括人才培养目标监控、人才培养方案和教学大纲监控、教学过程监控、学生信息反馈、教材质量监控。</w:t>
      </w:r>
    </w:p>
    <w:p>
      <w:pPr>
        <w:spacing w:line="400" w:lineRule="exact"/>
        <w:ind w:firstLine="464"/>
        <w:rPr>
          <w:rFonts w:ascii="宋体" w:hAnsi="宋体"/>
          <w:spacing w:val="-4"/>
          <w:sz w:val="24"/>
          <w:szCs w:val="24"/>
        </w:rPr>
      </w:pPr>
      <w:r>
        <w:rPr>
          <w:rFonts w:hint="eastAsia" w:ascii="宋体" w:hAnsi="宋体"/>
          <w:spacing w:val="-4"/>
          <w:sz w:val="24"/>
          <w:szCs w:val="24"/>
        </w:rPr>
        <w:t>（1）人才培养目标监控。培养具有职业素养、职业能力、创新精神创业能力、可持续发展能力的“四元合一”的高素质高端技能型专门人才。</w:t>
      </w:r>
    </w:p>
    <w:p>
      <w:pPr>
        <w:spacing w:line="400" w:lineRule="exact"/>
        <w:ind w:firstLine="464"/>
        <w:rPr>
          <w:rFonts w:ascii="宋体" w:hAnsi="宋体"/>
          <w:spacing w:val="-4"/>
          <w:sz w:val="24"/>
          <w:szCs w:val="24"/>
        </w:rPr>
      </w:pPr>
      <w:r>
        <w:rPr>
          <w:rFonts w:hint="eastAsia" w:ascii="宋体" w:hAnsi="宋体"/>
          <w:spacing w:val="-4"/>
          <w:sz w:val="24"/>
          <w:szCs w:val="24"/>
        </w:rPr>
        <w:t>（2）人才培养方案和教学大纲制订与执行监控。人才培养方案和教学大纲是组织和实施人才培养工作的核心教学文件，也是开展教学工作和对教学工作监控与评估的主要依据。</w:t>
      </w:r>
    </w:p>
    <w:p>
      <w:pPr>
        <w:spacing w:line="400" w:lineRule="exact"/>
        <w:ind w:firstLine="464"/>
        <w:rPr>
          <w:rFonts w:ascii="宋体" w:hAnsi="宋体"/>
          <w:spacing w:val="-4"/>
          <w:sz w:val="24"/>
          <w:szCs w:val="24"/>
        </w:rPr>
      </w:pPr>
      <w:r>
        <w:rPr>
          <w:rFonts w:hint="eastAsia" w:ascii="宋体" w:hAnsi="宋体"/>
          <w:spacing w:val="-4"/>
          <w:sz w:val="24"/>
          <w:szCs w:val="24"/>
        </w:rPr>
        <w:t>（3）教学过程监控。主要通过听课、教学检查、教学督导、学生评教、教师评学、考试等实现监控目的。</w:t>
      </w:r>
    </w:p>
    <w:p>
      <w:pPr>
        <w:spacing w:line="400" w:lineRule="exact"/>
        <w:ind w:firstLine="464"/>
        <w:rPr>
          <w:rFonts w:ascii="宋体" w:hAnsi="宋体"/>
          <w:spacing w:val="-4"/>
          <w:sz w:val="24"/>
          <w:szCs w:val="24"/>
        </w:rPr>
      </w:pPr>
      <w:r>
        <w:rPr>
          <w:rFonts w:hint="eastAsia" w:ascii="宋体" w:hAnsi="宋体"/>
          <w:spacing w:val="-4"/>
          <w:sz w:val="24"/>
          <w:szCs w:val="24"/>
        </w:rPr>
        <w:t>（4）学生信息反馈。建立学生教学信息员制度。</w:t>
      </w:r>
    </w:p>
    <w:p>
      <w:pPr>
        <w:spacing w:line="400" w:lineRule="exact"/>
        <w:ind w:firstLine="464"/>
        <w:rPr>
          <w:rFonts w:ascii="宋体" w:hAnsi="宋体"/>
          <w:spacing w:val="-4"/>
          <w:sz w:val="24"/>
          <w:szCs w:val="24"/>
        </w:rPr>
      </w:pPr>
      <w:r>
        <w:rPr>
          <w:rFonts w:hint="eastAsia" w:ascii="宋体" w:hAnsi="宋体"/>
          <w:spacing w:val="-4"/>
          <w:sz w:val="24"/>
          <w:szCs w:val="24"/>
        </w:rPr>
        <w:t>（5）教材质量监控。学校建立教材招标工作组，采用教材三级审核制：教研室申报、教学单位审核、教务处审定。</w:t>
      </w:r>
    </w:p>
    <w:p>
      <w:pPr>
        <w:ind w:firstLine="480"/>
        <w:rPr>
          <w:rFonts w:ascii="楷体" w:hAnsi="楷体" w:eastAsia="楷体" w:cs="楷体"/>
          <w:sz w:val="24"/>
          <w:szCs w:val="24"/>
        </w:rPr>
      </w:pPr>
    </w:p>
    <w:p>
      <w:pPr>
        <w:spacing w:line="240" w:lineRule="auto"/>
        <w:ind w:firstLine="482"/>
        <w:outlineLvl w:val="0"/>
        <w:rPr>
          <w:rFonts w:ascii="宋体" w:hAnsi="宋体"/>
          <w:b/>
          <w:sz w:val="24"/>
          <w:szCs w:val="24"/>
        </w:rPr>
      </w:pPr>
      <w:bookmarkStart w:id="41" w:name="_Toc43731538"/>
      <w:bookmarkStart w:id="42" w:name="_Toc46733014"/>
      <w:r>
        <w:rPr>
          <w:rFonts w:hint="eastAsia" w:ascii="宋体" w:hAnsi="宋体"/>
          <w:b/>
          <w:sz w:val="24"/>
          <w:szCs w:val="24"/>
        </w:rPr>
        <w:t>九、毕业要求</w:t>
      </w:r>
      <w:bookmarkEnd w:id="41"/>
      <w:bookmarkEnd w:id="42"/>
    </w:p>
    <w:p>
      <w:pPr>
        <w:spacing w:line="400" w:lineRule="exact"/>
        <w:ind w:firstLine="464"/>
        <w:rPr>
          <w:rFonts w:ascii="宋体" w:hAnsi="宋体"/>
          <w:spacing w:val="-4"/>
          <w:sz w:val="24"/>
          <w:szCs w:val="24"/>
        </w:rPr>
      </w:pPr>
      <w:r>
        <w:rPr>
          <w:rFonts w:hint="eastAsia" w:ascii="宋体" w:hAnsi="宋体"/>
          <w:spacing w:val="-4"/>
          <w:sz w:val="24"/>
          <w:szCs w:val="24"/>
        </w:rPr>
        <w:t>学生通过规定年限的学习，修满人才培养方案规定的全部学分，并取得与专业相关的职业技能等级证书，准予毕业。</w:t>
      </w:r>
    </w:p>
    <w:p>
      <w:pPr>
        <w:spacing w:line="400" w:lineRule="exact"/>
        <w:ind w:firstLine="464"/>
        <w:rPr>
          <w:rFonts w:ascii="宋体" w:hAnsi="宋体"/>
          <w:spacing w:val="-4"/>
          <w:sz w:val="24"/>
          <w:szCs w:val="24"/>
        </w:rPr>
      </w:pPr>
      <w:r>
        <w:rPr>
          <w:rFonts w:hint="eastAsia" w:ascii="宋体" w:hAnsi="宋体"/>
          <w:spacing w:val="-4"/>
          <w:sz w:val="24"/>
          <w:szCs w:val="24"/>
        </w:rPr>
        <w:t>与本专业对接的可供选择的职业技能等级证书见表7所示，积极参与专业相关的1+X证书制度试点。</w:t>
      </w:r>
    </w:p>
    <w:p>
      <w:pPr>
        <w:spacing w:line="360" w:lineRule="auto"/>
        <w:ind w:firstLine="360"/>
        <w:jc w:val="center"/>
        <w:rPr>
          <w:rFonts w:ascii="宋体" w:hAnsi="宋体"/>
          <w:sz w:val="18"/>
          <w:szCs w:val="18"/>
        </w:rPr>
      </w:pPr>
      <w:r>
        <w:rPr>
          <w:rFonts w:hint="eastAsia" w:ascii="宋体" w:hAnsi="宋体"/>
          <w:sz w:val="18"/>
          <w:szCs w:val="18"/>
        </w:rPr>
        <w:t>表7 职业技能等级证书一览表</w:t>
      </w:r>
    </w:p>
    <w:tbl>
      <w:tblPr>
        <w:tblStyle w:val="40"/>
        <w:tblW w:w="77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8"/>
        <w:gridCol w:w="3330"/>
        <w:gridCol w:w="2835"/>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88" w:type="dxa"/>
            <w:noWrap w:val="0"/>
            <w:vAlign w:val="center"/>
          </w:tcPr>
          <w:p>
            <w:pPr>
              <w:spacing w:line="276" w:lineRule="auto"/>
              <w:jc w:val="center"/>
              <w:rPr>
                <w:rFonts w:ascii="宋体" w:hAnsi="宋体"/>
                <w:b/>
                <w:bCs/>
                <w:sz w:val="18"/>
                <w:szCs w:val="18"/>
              </w:rPr>
            </w:pPr>
            <w:r>
              <w:rPr>
                <w:rFonts w:ascii="宋体" w:hAnsi="宋体"/>
                <w:b/>
                <w:bCs/>
                <w:sz w:val="18"/>
                <w:szCs w:val="18"/>
              </w:rPr>
              <w:t>序号</w:t>
            </w:r>
          </w:p>
        </w:tc>
        <w:tc>
          <w:tcPr>
            <w:tcW w:w="3330" w:type="dxa"/>
            <w:noWrap w:val="0"/>
            <w:vAlign w:val="center"/>
          </w:tcPr>
          <w:p>
            <w:pPr>
              <w:spacing w:line="276" w:lineRule="auto"/>
              <w:jc w:val="center"/>
              <w:rPr>
                <w:rFonts w:ascii="宋体" w:hAnsi="宋体"/>
                <w:b/>
                <w:bCs/>
                <w:sz w:val="18"/>
                <w:szCs w:val="18"/>
              </w:rPr>
            </w:pPr>
            <w:r>
              <w:rPr>
                <w:rFonts w:ascii="宋体" w:hAnsi="宋体"/>
                <w:b/>
                <w:bCs/>
                <w:sz w:val="18"/>
                <w:szCs w:val="18"/>
              </w:rPr>
              <w:t>职业</w:t>
            </w:r>
            <w:r>
              <w:rPr>
                <w:rFonts w:hint="eastAsia" w:ascii="宋体" w:hAnsi="宋体"/>
                <w:b/>
                <w:bCs/>
                <w:sz w:val="18"/>
                <w:szCs w:val="18"/>
              </w:rPr>
              <w:t>技能等级</w:t>
            </w:r>
            <w:r>
              <w:rPr>
                <w:rFonts w:ascii="宋体" w:hAnsi="宋体"/>
                <w:b/>
                <w:bCs/>
                <w:sz w:val="18"/>
                <w:szCs w:val="18"/>
              </w:rPr>
              <w:t>证书名称</w:t>
            </w:r>
          </w:p>
        </w:tc>
        <w:tc>
          <w:tcPr>
            <w:tcW w:w="2835" w:type="dxa"/>
            <w:noWrap w:val="0"/>
            <w:vAlign w:val="center"/>
          </w:tcPr>
          <w:p>
            <w:pPr>
              <w:spacing w:line="276" w:lineRule="auto"/>
              <w:jc w:val="center"/>
              <w:rPr>
                <w:rFonts w:ascii="宋体" w:hAnsi="宋体"/>
                <w:b/>
                <w:bCs/>
                <w:sz w:val="18"/>
                <w:szCs w:val="18"/>
              </w:rPr>
            </w:pPr>
            <w:r>
              <w:rPr>
                <w:rFonts w:ascii="宋体" w:hAnsi="宋体"/>
                <w:b/>
                <w:bCs/>
                <w:sz w:val="18"/>
                <w:szCs w:val="18"/>
              </w:rPr>
              <w:t>颁证单位</w:t>
            </w:r>
          </w:p>
        </w:tc>
        <w:tc>
          <w:tcPr>
            <w:tcW w:w="900" w:type="dxa"/>
            <w:noWrap w:val="0"/>
            <w:vAlign w:val="center"/>
          </w:tcPr>
          <w:p>
            <w:pPr>
              <w:jc w:val="center"/>
              <w:rPr>
                <w:rFonts w:ascii="宋体" w:hAnsi="宋体"/>
              </w:rPr>
            </w:pPr>
            <w:r>
              <w:rPr>
                <w:rFonts w:ascii="宋体" w:hAnsi="宋体"/>
                <w:sz w:val="18"/>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center"/>
          </w:tcPr>
          <w:p>
            <w:pPr>
              <w:spacing w:line="276" w:lineRule="auto"/>
              <w:jc w:val="center"/>
              <w:rPr>
                <w:rFonts w:ascii="宋体" w:hAnsi="宋体"/>
                <w:sz w:val="18"/>
                <w:szCs w:val="18"/>
              </w:rPr>
            </w:pPr>
            <w:r>
              <w:rPr>
                <w:rFonts w:ascii="宋体" w:hAnsi="宋体"/>
                <w:sz w:val="18"/>
                <w:szCs w:val="18"/>
              </w:rPr>
              <w:t>1</w:t>
            </w:r>
          </w:p>
        </w:tc>
        <w:tc>
          <w:tcPr>
            <w:tcW w:w="3330" w:type="dxa"/>
            <w:noWrap w:val="0"/>
            <w:vAlign w:val="center"/>
          </w:tcPr>
          <w:p>
            <w:pPr>
              <w:spacing w:line="276" w:lineRule="auto"/>
              <w:jc w:val="center"/>
              <w:rPr>
                <w:rFonts w:ascii="宋体" w:hAnsi="宋体"/>
                <w:sz w:val="18"/>
                <w:szCs w:val="18"/>
              </w:rPr>
            </w:pPr>
            <w:r>
              <w:rPr>
                <w:rFonts w:hint="eastAsia" w:ascii="宋体" w:hAnsi="宋体"/>
                <w:sz w:val="18"/>
                <w:szCs w:val="18"/>
              </w:rPr>
              <w:t>1+X数字媒体交互设计职业技能等级证书</w:t>
            </w:r>
          </w:p>
        </w:tc>
        <w:tc>
          <w:tcPr>
            <w:tcW w:w="2835" w:type="dxa"/>
            <w:noWrap w:val="0"/>
            <w:vAlign w:val="center"/>
          </w:tcPr>
          <w:p>
            <w:pPr>
              <w:spacing w:line="276" w:lineRule="auto"/>
              <w:jc w:val="center"/>
              <w:rPr>
                <w:rFonts w:ascii="宋体" w:hAnsi="宋体"/>
                <w:sz w:val="18"/>
                <w:szCs w:val="18"/>
              </w:rPr>
            </w:pPr>
            <w:r>
              <w:rPr>
                <w:rFonts w:hint="eastAsia" w:ascii="宋体" w:hAnsi="宋体"/>
                <w:sz w:val="18"/>
                <w:szCs w:val="18"/>
              </w:rPr>
              <w:t>凤凰新联合（北京）教育科技有限公司</w:t>
            </w:r>
          </w:p>
        </w:tc>
        <w:tc>
          <w:tcPr>
            <w:tcW w:w="900" w:type="dxa"/>
            <w:noWrap w:val="0"/>
            <w:vAlign w:val="center"/>
          </w:tcPr>
          <w:p>
            <w:pPr>
              <w:pStyle w:val="22"/>
              <w:ind w:firstLine="0"/>
              <w:jc w:val="left"/>
              <w:rPr>
                <w:rFonts w:ascii="宋体" w:hAnsi="宋体"/>
              </w:rPr>
            </w:pPr>
            <w:r>
              <w:rPr>
                <w:rFonts w:ascii="宋体" w:hAnsi="宋体"/>
                <w:sz w:val="18"/>
              </w:rPr>
              <w:t>必考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center"/>
          </w:tcPr>
          <w:p>
            <w:pPr>
              <w:spacing w:line="276" w:lineRule="auto"/>
              <w:jc w:val="center"/>
              <w:rPr>
                <w:rFonts w:ascii="宋体" w:hAnsi="宋体"/>
                <w:sz w:val="18"/>
                <w:szCs w:val="18"/>
              </w:rPr>
            </w:pPr>
            <w:r>
              <w:rPr>
                <w:rFonts w:ascii="宋体" w:hAnsi="宋体"/>
                <w:sz w:val="18"/>
                <w:szCs w:val="18"/>
              </w:rPr>
              <w:t>2</w:t>
            </w:r>
          </w:p>
        </w:tc>
        <w:tc>
          <w:tcPr>
            <w:tcW w:w="3330" w:type="dxa"/>
            <w:noWrap w:val="0"/>
            <w:vAlign w:val="center"/>
          </w:tcPr>
          <w:p>
            <w:pPr>
              <w:spacing w:line="276" w:lineRule="auto"/>
              <w:jc w:val="center"/>
              <w:rPr>
                <w:rFonts w:ascii="宋体" w:hAnsi="宋体"/>
                <w:sz w:val="18"/>
                <w:szCs w:val="18"/>
              </w:rPr>
            </w:pPr>
            <w:r>
              <w:rPr>
                <w:rFonts w:hint="eastAsia" w:ascii="宋体" w:hAnsi="宋体"/>
                <w:sz w:val="18"/>
                <w:szCs w:val="18"/>
              </w:rPr>
              <w:t>1+X数字创意建模职业技能等级证书</w:t>
            </w:r>
          </w:p>
        </w:tc>
        <w:tc>
          <w:tcPr>
            <w:tcW w:w="2835" w:type="dxa"/>
            <w:noWrap w:val="0"/>
            <w:vAlign w:val="center"/>
          </w:tcPr>
          <w:p>
            <w:pPr>
              <w:spacing w:line="276" w:lineRule="auto"/>
              <w:rPr>
                <w:rFonts w:ascii="宋体" w:hAnsi="宋体"/>
                <w:sz w:val="18"/>
                <w:szCs w:val="18"/>
              </w:rPr>
            </w:pPr>
            <w:r>
              <w:rPr>
                <w:rFonts w:hint="eastAsia" w:ascii="宋体" w:hAnsi="宋体"/>
                <w:sz w:val="18"/>
                <w:szCs w:val="18"/>
              </w:rPr>
              <w:t>浙江中科视传科技有限公司</w:t>
            </w:r>
          </w:p>
        </w:tc>
        <w:tc>
          <w:tcPr>
            <w:tcW w:w="900" w:type="dxa"/>
            <w:noWrap w:val="0"/>
            <w:vAlign w:val="center"/>
          </w:tcPr>
          <w:p>
            <w:pPr>
              <w:pStyle w:val="22"/>
              <w:ind w:firstLine="0"/>
              <w:jc w:val="left"/>
              <w:rPr>
                <w:rFonts w:ascii="宋体" w:hAnsi="宋体"/>
              </w:rPr>
            </w:pPr>
            <w:r>
              <w:rPr>
                <w:rFonts w:ascii="宋体" w:hAnsi="宋体"/>
                <w:sz w:val="18"/>
              </w:rPr>
              <w:t>选考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vMerge w:val="restart"/>
            <w:noWrap w:val="0"/>
            <w:vAlign w:val="center"/>
          </w:tcPr>
          <w:p>
            <w:pPr>
              <w:pStyle w:val="104"/>
              <w:spacing w:line="276" w:lineRule="auto"/>
              <w:jc w:val="center"/>
              <w:rPr>
                <w:rFonts w:ascii="宋体" w:hAnsi="宋体"/>
              </w:rPr>
            </w:pPr>
            <w:r>
              <w:rPr>
                <w:rFonts w:ascii="宋体" w:hAnsi="宋体"/>
                <w:sz w:val="18"/>
                <w:szCs w:val="18"/>
              </w:rPr>
              <w:t>3</w:t>
            </w:r>
          </w:p>
        </w:tc>
        <w:tc>
          <w:tcPr>
            <w:tcW w:w="3330" w:type="dxa"/>
            <w:vMerge w:val="restart"/>
            <w:noWrap w:val="0"/>
            <w:vAlign w:val="center"/>
          </w:tcPr>
          <w:p>
            <w:pPr>
              <w:pStyle w:val="104"/>
              <w:spacing w:line="276" w:lineRule="auto"/>
              <w:jc w:val="center"/>
              <w:rPr>
                <w:rFonts w:ascii="宋体" w:hAnsi="宋体"/>
              </w:rPr>
            </w:pPr>
            <w:r>
              <w:rPr>
                <w:rFonts w:ascii="宋体" w:hAnsi="宋体"/>
                <w:sz w:val="18"/>
                <w:szCs w:val="18"/>
              </w:rPr>
              <w:t>工业和信息化部教育与考试中心认证系列证书</w:t>
            </w:r>
          </w:p>
        </w:tc>
        <w:tc>
          <w:tcPr>
            <w:tcW w:w="2835" w:type="dxa"/>
            <w:vMerge w:val="restart"/>
            <w:noWrap w:val="0"/>
            <w:vAlign w:val="center"/>
          </w:tcPr>
          <w:p>
            <w:pPr>
              <w:pStyle w:val="104"/>
              <w:spacing w:line="276" w:lineRule="auto"/>
              <w:jc w:val="center"/>
              <w:rPr>
                <w:rFonts w:ascii="宋体" w:hAnsi="宋体"/>
              </w:rPr>
            </w:pPr>
            <w:r>
              <w:rPr>
                <w:rFonts w:ascii="宋体" w:hAnsi="宋体"/>
                <w:sz w:val="18"/>
                <w:szCs w:val="18"/>
              </w:rPr>
              <w:t>工业和信息化部教育与考试中心</w:t>
            </w:r>
          </w:p>
        </w:tc>
        <w:tc>
          <w:tcPr>
            <w:tcW w:w="900" w:type="dxa"/>
            <w:noWrap w:val="0"/>
            <w:vAlign w:val="center"/>
          </w:tcPr>
          <w:p>
            <w:pPr>
              <w:pStyle w:val="22"/>
              <w:ind w:firstLine="0"/>
              <w:jc w:val="left"/>
              <w:rPr>
                <w:rFonts w:ascii="宋体" w:hAnsi="宋体"/>
              </w:rPr>
            </w:pPr>
            <w:r>
              <w:rPr>
                <w:rFonts w:ascii="宋体" w:hAnsi="宋体"/>
                <w:sz w:val="18"/>
              </w:rPr>
              <w:t>选考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vMerge w:val="restart"/>
            <w:noWrap w:val="0"/>
            <w:vAlign w:val="center"/>
          </w:tcPr>
          <w:p>
            <w:pPr>
              <w:pStyle w:val="104"/>
              <w:spacing w:line="276" w:lineRule="auto"/>
              <w:jc w:val="center"/>
              <w:rPr>
                <w:rFonts w:ascii="宋体" w:hAnsi="宋体"/>
              </w:rPr>
            </w:pPr>
            <w:r>
              <w:rPr>
                <w:rFonts w:ascii="宋体" w:hAnsi="宋体"/>
                <w:sz w:val="18"/>
                <w:szCs w:val="18"/>
              </w:rPr>
              <w:t>4</w:t>
            </w:r>
          </w:p>
        </w:tc>
        <w:tc>
          <w:tcPr>
            <w:tcW w:w="3330" w:type="dxa"/>
            <w:vMerge w:val="restart"/>
            <w:noWrap w:val="0"/>
            <w:vAlign w:val="center"/>
          </w:tcPr>
          <w:p>
            <w:pPr>
              <w:pStyle w:val="104"/>
              <w:spacing w:line="276" w:lineRule="auto"/>
              <w:jc w:val="center"/>
              <w:rPr>
                <w:rFonts w:ascii="宋体" w:hAnsi="宋体"/>
              </w:rPr>
            </w:pPr>
            <w:r>
              <w:rPr>
                <w:rFonts w:ascii="宋体" w:hAnsi="宋体"/>
                <w:sz w:val="18"/>
                <w:szCs w:val="18"/>
              </w:rPr>
              <w:t>Adobe国际认证系列证书(Adobe Certified Associate/Professional)</w:t>
            </w:r>
          </w:p>
        </w:tc>
        <w:tc>
          <w:tcPr>
            <w:tcW w:w="2835" w:type="dxa"/>
            <w:vMerge w:val="restart"/>
            <w:noWrap w:val="0"/>
            <w:vAlign w:val="center"/>
          </w:tcPr>
          <w:p>
            <w:pPr>
              <w:pStyle w:val="104"/>
              <w:spacing w:line="276" w:lineRule="auto"/>
              <w:jc w:val="center"/>
              <w:rPr>
                <w:rFonts w:ascii="宋体" w:hAnsi="宋体"/>
              </w:rPr>
            </w:pPr>
            <w:r>
              <w:rPr>
                <w:rFonts w:ascii="宋体" w:hAnsi="宋体"/>
                <w:sz w:val="18"/>
                <w:szCs w:val="18"/>
              </w:rPr>
              <w:t>Adobe公司</w:t>
            </w:r>
          </w:p>
        </w:tc>
        <w:tc>
          <w:tcPr>
            <w:tcW w:w="900" w:type="dxa"/>
            <w:noWrap w:val="0"/>
            <w:vAlign w:val="center"/>
          </w:tcPr>
          <w:p>
            <w:pPr>
              <w:pStyle w:val="22"/>
              <w:ind w:firstLine="0"/>
              <w:jc w:val="left"/>
              <w:rPr>
                <w:rFonts w:ascii="宋体" w:hAnsi="宋体"/>
              </w:rPr>
            </w:pPr>
            <w:r>
              <w:rPr>
                <w:rFonts w:ascii="宋体" w:hAnsi="宋体"/>
                <w:sz w:val="18"/>
              </w:rPr>
              <w:t>选考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center"/>
          </w:tcPr>
          <w:p>
            <w:pPr>
              <w:pStyle w:val="104"/>
              <w:spacing w:line="276" w:lineRule="auto"/>
              <w:jc w:val="center"/>
              <w:rPr>
                <w:rFonts w:ascii="宋体" w:hAnsi="宋体"/>
              </w:rPr>
            </w:pPr>
            <w:r>
              <w:rPr>
                <w:rFonts w:ascii="宋体" w:hAnsi="宋体"/>
                <w:sz w:val="18"/>
                <w:szCs w:val="18"/>
              </w:rPr>
              <w:t>5</w:t>
            </w:r>
          </w:p>
        </w:tc>
        <w:tc>
          <w:tcPr>
            <w:tcW w:w="3330" w:type="dxa"/>
            <w:noWrap w:val="0"/>
            <w:vAlign w:val="center"/>
          </w:tcPr>
          <w:p>
            <w:pPr>
              <w:pStyle w:val="104"/>
              <w:spacing w:line="276" w:lineRule="auto"/>
              <w:jc w:val="center"/>
              <w:rPr>
                <w:rFonts w:ascii="宋体" w:hAnsi="宋体"/>
              </w:rPr>
            </w:pPr>
            <w:r>
              <w:rPr>
                <w:rFonts w:ascii="宋体" w:hAnsi="宋体"/>
                <w:sz w:val="18"/>
                <w:szCs w:val="18"/>
              </w:rPr>
              <w:t>ACAA数字艺术系列证书</w:t>
            </w:r>
          </w:p>
        </w:tc>
        <w:tc>
          <w:tcPr>
            <w:tcW w:w="2835" w:type="dxa"/>
            <w:noWrap w:val="0"/>
            <w:vAlign w:val="center"/>
          </w:tcPr>
          <w:p>
            <w:pPr>
              <w:pStyle w:val="104"/>
              <w:spacing w:line="276" w:lineRule="auto"/>
              <w:jc w:val="center"/>
              <w:rPr>
                <w:rFonts w:ascii="宋体" w:hAnsi="宋体"/>
              </w:rPr>
            </w:pPr>
            <w:r>
              <w:rPr>
                <w:rFonts w:ascii="宋体" w:hAnsi="宋体"/>
                <w:sz w:val="18"/>
                <w:szCs w:val="18"/>
              </w:rPr>
              <w:t>ACAA数字艺术行业认证体系</w:t>
            </w:r>
          </w:p>
        </w:tc>
        <w:tc>
          <w:tcPr>
            <w:tcW w:w="900" w:type="dxa"/>
            <w:noWrap w:val="0"/>
            <w:vAlign w:val="center"/>
          </w:tcPr>
          <w:p>
            <w:pPr>
              <w:pStyle w:val="22"/>
              <w:ind w:firstLine="0"/>
              <w:jc w:val="left"/>
              <w:rPr>
                <w:rFonts w:ascii="宋体" w:hAnsi="宋体"/>
              </w:rPr>
            </w:pPr>
            <w:r>
              <w:rPr>
                <w:rFonts w:ascii="宋体" w:hAnsi="宋体"/>
                <w:sz w:val="18"/>
              </w:rPr>
              <w:t>选考</w:t>
            </w:r>
          </w:p>
        </w:tc>
      </w:tr>
    </w:tbl>
    <w:p>
      <w:pPr>
        <w:ind w:firstLine="420"/>
      </w:pPr>
    </w:p>
    <w:p>
      <w:pPr>
        <w:spacing w:line="240" w:lineRule="auto"/>
        <w:ind w:firstLine="482"/>
        <w:jc w:val="left"/>
        <w:rPr>
          <w:rFonts w:ascii="宋体" w:hAnsi="宋体" w:cs="仿宋"/>
          <w:b/>
          <w:sz w:val="24"/>
          <w:szCs w:val="24"/>
        </w:rPr>
      </w:pPr>
      <w:bookmarkStart w:id="43" w:name="_GoBack"/>
      <w:bookmarkEnd w:id="43"/>
    </w:p>
    <w:sectPr>
      <w:footerReference r:id="rId7" w:type="default"/>
      <w:pgSz w:w="12240" w:h="15840"/>
      <w:pgMar w:top="1440" w:right="1800" w:bottom="1440" w:left="1800" w:header="851" w:footer="992" w:gutter="0"/>
      <w:pgNumType w:start="1"/>
      <w:cols w:space="720" w:num="1"/>
      <w:docGrid w:linePitch="360"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赵永泉" w:date="2022-05-23T15:41:14Z" w:initials="赵">
    <w:p w14:paraId="7F6A4C69">
      <w:pPr>
        <w:spacing w:before="0" w:after="0" w:line="240" w:lineRule="auto"/>
        <w:ind w:left="0" w:right="0" w:firstLine="0"/>
        <w:jc w:val="left"/>
      </w:pPr>
      <w:r>
        <w:rPr>
          <w:rFonts w:ascii="Arial" w:hAnsi="Arial" w:eastAsia="Arial" w:cs="Arial"/>
          <w:sz w:val="22"/>
        </w:rPr>
        <w:t>“五年一贯制”数字媒体艺术设计专业的培养模式可以充分连接中、高职教育之间的断层，一贯制办学、一体化实施，消除了中、高职学校之间在体制、管理、教学上的诸多不平衡。数字媒体艺术设计（五年一贯制）专业人才培养方案从整体设计培养目标入手，合理设置课程体系，在技术引导、内容设计创新和技术应用三个方面强调数字媒体技术的前沿发展，内容设计根据主要类型的数字媒体艺术教学特点，有针对性地培养学生所获得的专业实践技能，在提升学生可持续发展的能力方面更具有实用性，从而大大提高了数字人才的培养效率。</w:t>
      </w:r>
    </w:p>
  </w:comment>
  <w:comment w:id="1" w:author="赵永泉" w:date="2022-05-22T09:57:16Z" w:initials="赵">
    <w:p w14:paraId="71625B4C">
      <w:pPr>
        <w:spacing w:before="0" w:after="0" w:line="240" w:lineRule="auto"/>
        <w:ind w:left="0" w:right="0" w:firstLine="0"/>
        <w:jc w:val="left"/>
      </w:pPr>
      <w:r>
        <w:rPr>
          <w:rFonts w:ascii="Arial" w:hAnsi="Arial" w:eastAsia="Arial" w:cs="Arial"/>
          <w:sz w:val="22"/>
        </w:rPr>
        <w:t>“五年一贯制”数字媒体艺术设计专业的培养模式可以充分连接中、高职教育之间的断层，一贯制办学、一体化实施，消除了中、高职学校之间在体制、管理、教学上的诸多不平衡。数字媒体艺术设计（五年一贯制）专业人才培养方案从整体设计培养目标入手，合理设置课程体系，在技术引导、内容设计创新和技术应用三个方面强调数字媒体技术的前沿发展，内容设计根据主要类型的数字媒体艺术教学特点，有针对性地培养学生所获得的专业实践技能，在提升学生可持续发展的能力方面更具有实用性，从而大大提高了数字人才的培养效率。</w:t>
      </w:r>
    </w:p>
  </w:comment>
  <w:comment w:id="2" w:author="姚永安" w:date="2022-05-24T07:30:41Z" w:initials="姚">
    <w:p w14:paraId="724858A3">
      <w:pPr>
        <w:spacing w:before="0" w:after="0" w:line="240" w:lineRule="auto"/>
        <w:ind w:left="0" w:right="0" w:firstLine="0"/>
        <w:jc w:val="left"/>
      </w:pPr>
      <w:r>
        <w:rPr>
          <w:rFonts w:ascii="Arial" w:hAnsi="Arial" w:eastAsia="Arial" w:cs="Arial"/>
          <w:sz w:val="22"/>
        </w:rPr>
        <w:t>数字媒体艺术设计五年一贯制，延续学院强项特色专业，在针对生源年龄群体教育中应加强基础教育理论，基础观念的培养也是主要侧重基础教育与专业课程穿插和比例。</w:t>
      </w:r>
    </w:p>
  </w:comment>
  <w:comment w:id="3" w:author="梁吉成" w:date="2022-05-24T14:40:54Z" w:initials="梁">
    <w:p w14:paraId="11D4134C">
      <w:pPr>
        <w:spacing w:before="0" w:after="0" w:line="240" w:lineRule="auto"/>
        <w:ind w:left="0" w:right="0" w:firstLine="0"/>
        <w:jc w:val="left"/>
      </w:pPr>
      <w:r>
        <w:rPr>
          <w:rFonts w:ascii="Arial" w:hAnsi="Arial" w:eastAsia="Arial" w:cs="Arial"/>
          <w:sz w:val="22"/>
        </w:rPr>
        <w:t>信息技术的发展迫切的需要大批既懂数字化技术又有艺术苏雅给综合素质的人才。该课程设计运用数字化的影像、音乐、图像等数字多媒体形式培养艺术表现型的专业人才。帮助学生培养良好的艺术素养和创新能力，学习数字媒体新理念和新技术的同时，适应数字化技术对艺术设计人才的需求</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F6A4C69" w15:done="1"/>
  <w15:commentEx w15:paraId="71625B4C" w15:done="1"/>
  <w15:commentEx w15:paraId="724858A3" w15:done="1"/>
  <w15:commentEx w15:paraId="11D4134C" w15:done="1"/>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Cambria">
    <w:panose1 w:val="02040503050406030204"/>
    <w:charset w:val="00"/>
    <w:family w:val="auto"/>
    <w:pitch w:val="default"/>
    <w:sig w:usb0="E00006FF" w:usb1="420024FF" w:usb2="02000000" w:usb3="00000000" w:csb0="2000019F" w:csb1="00000000"/>
  </w:font>
  <w:font w:name="Tahoma">
    <w:panose1 w:val="020B0604030504040204"/>
    <w:charset w:val="00"/>
    <w:family w:val="auto"/>
    <w:pitch w:val="default"/>
    <w:sig w:usb0="E1002EFF" w:usb1="C000605B" w:usb2="00000029" w:usb3="00000000" w:csb0="200101FF" w:csb1="20280000"/>
  </w:font>
  <w:font w:name="Courier New">
    <w:panose1 w:val="02070309020205020404"/>
    <w:charset w:val="00"/>
    <w:family w:val="auto"/>
    <w:pitch w:val="default"/>
    <w:sig w:usb0="E0002EFF" w:usb1="C0007843" w:usb2="00000009" w:usb3="00000000" w:csb0="400001FF" w:csb1="FFFF0000"/>
  </w:font>
  <w:font w:name="Times">
    <w:altName w:val="Times New Roman"/>
    <w:panose1 w:val="02020603050405020304"/>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方正黑体简体">
    <w:altName w:val="微软雅黑"/>
    <w:panose1 w:val="02010609060101010101"/>
    <w:charset w:val="00"/>
    <w:family w:val="auto"/>
    <w:pitch w:val="default"/>
    <w:sig w:usb0="00000000" w:usb1="00000000" w:usb2="00000000" w:usb3="00000000" w:csb0="00000000" w:csb1="00000000"/>
  </w:font>
  <w:font w:name="Verdana">
    <w:panose1 w:val="020B0604030504040204"/>
    <w:charset w:val="00"/>
    <w:family w:val="auto"/>
    <w:pitch w:val="default"/>
    <w:sig w:usb0="A00006FF" w:usb1="4000205B" w:usb2="00000010" w:usb3="00000000" w:csb0="2000019F" w:csb1="00000000"/>
  </w:font>
  <w:font w:name="仿宋_GB2312">
    <w:altName w:val="仿宋"/>
    <w:panose1 w:val="02010609060101010101"/>
    <w:charset w:val="00"/>
    <w:family w:val="auto"/>
    <w:pitch w:val="default"/>
    <w:sig w:usb0="00000000" w:usb1="00000000" w:usb2="00000000" w:usb3="00000000" w:csb0="00000000" w:csb1="00000000"/>
  </w:font>
  <w:font w:name="方正仿宋简体">
    <w:altName w:val="微软雅黑"/>
    <w:panose1 w:val="02010609060101010101"/>
    <w:charset w:val="00"/>
    <w:family w:val="auto"/>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80000000" w:csb1="00000000"/>
  </w:font>
  <w:font w:name="Symbol">
    <w:panose1 w:val="050501020107060205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Songti SC">
    <w:altName w:val="Yu Gothic UI Semibold"/>
    <w:panose1 w:val="020B0803030604020204"/>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jc w:val="center"/>
    </w:pPr>
    <w:r>
      <w:fldChar w:fldCharType="begin"/>
    </w:r>
    <w:r>
      <w:instrText xml:space="preserve">PAGE   \* MERGEFORMAT</w:instrText>
    </w:r>
    <w:r>
      <w:fldChar w:fldCharType="separate"/>
    </w:r>
    <w:r>
      <w:rPr>
        <w:lang w:val="zh-CN"/>
      </w:rPr>
      <w:t>14</w:t>
    </w:r>
    <w:r>
      <w:fldChar w:fldCharType="end"/>
    </w:r>
  </w:p>
  <w:p>
    <w:pPr>
      <w:pStyle w:val="2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
      <w:numFmt w:val="decimal"/>
      <w:lvlText w:val="%1."/>
      <w:lvlJc w:val="left"/>
      <w:pPr>
        <w:ind w:left="900" w:hanging="420"/>
      </w:pPr>
      <w:rPr>
        <w:rFonts w:ascii="Times New Roman" w:hAnsi="Times New Roman" w:eastAsia="Times New Roman" w:cs="Times New Roman"/>
        <w:b w:val="0"/>
        <w:bCs w:val="0"/>
        <w:i w:val="0"/>
        <w:iCs w:val="0"/>
        <w:smallCaps w:val="0"/>
        <w:strike w:val="0"/>
        <w:color w:val="000000"/>
        <w:spacing w:val="0"/>
        <w:position w:val="0"/>
        <w:sz w:val="20"/>
        <w:szCs w:val="20"/>
        <w:u w:val="none"/>
        <w:shd w:val="clear" w:color="auto" w:fill="auto"/>
        <w:lang w:val="en-US" w:eastAsia="en-US" w:bidi="en-US"/>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B5E306ED"/>
    <w:multiLevelType w:val="multilevel"/>
    <w:tmpl w:val="B5E306ED"/>
    <w:lvl w:ilvl="0" w:tentative="0">
      <w:start w:val="1"/>
      <w:numFmt w:val="decimal"/>
      <w:lvlText w:val="%1."/>
      <w:lvlJc w:val="left"/>
      <w:rPr>
        <w:rFonts w:ascii="Times New Roman" w:hAnsi="Times New Roman" w:eastAsia="Times New Roman" w:cs="Times New Roman"/>
        <w:b w:val="0"/>
        <w:bCs w:val="0"/>
        <w:i w:val="0"/>
        <w:iCs w:val="0"/>
        <w:smallCaps w:val="0"/>
        <w:strike w:val="0"/>
        <w:color w:val="000000"/>
        <w:spacing w:val="0"/>
        <w:position w:val="0"/>
        <w:sz w:val="20"/>
        <w:szCs w:val="20"/>
        <w:u w:val="none"/>
        <w:shd w:val="clear" w:color="auto" w:fill="auto"/>
        <w:lang w:val="en-US" w:eastAsia="en-US" w:bidi="en-US"/>
      </w:rPr>
    </w:lvl>
    <w:lvl w:ilvl="1" w:tentative="0">
      <w:start w:val="1"/>
      <w:numFmt w:val="bullet"/>
      <w:lvlText w:val="o"/>
      <w:lvlJc w:val="left"/>
      <w:pPr>
        <w:ind w:left="1440" w:hanging="360"/>
      </w:pPr>
      <w:rPr>
        <w:rFonts w:hint="default" w:ascii="Courier New" w:hAnsi="Courier New" w:eastAsia="Courier New" w:cs="Courier New"/>
      </w:rPr>
    </w:lvl>
    <w:lvl w:ilvl="2" w:tentative="0">
      <w:start w:val="1"/>
      <w:numFmt w:val="bullet"/>
      <w:lvlText w:val="§"/>
      <w:lvlJc w:val="left"/>
      <w:pPr>
        <w:ind w:left="2160" w:hanging="360"/>
      </w:pPr>
      <w:rPr>
        <w:rFonts w:hint="default" w:ascii="Wingdings" w:hAnsi="Wingdings" w:eastAsia="Wingdings" w:cs="Wingdings"/>
      </w:rPr>
    </w:lvl>
    <w:lvl w:ilvl="3" w:tentative="0">
      <w:start w:val="1"/>
      <w:numFmt w:val="bullet"/>
      <w:lvlText w:val="·"/>
      <w:lvlJc w:val="left"/>
      <w:pPr>
        <w:ind w:left="2880" w:hanging="360"/>
      </w:pPr>
      <w:rPr>
        <w:rFonts w:hint="default" w:ascii="Symbol" w:hAnsi="Symbol" w:eastAsia="Symbol" w:cs="Symbol"/>
      </w:rPr>
    </w:lvl>
    <w:lvl w:ilvl="4" w:tentative="0">
      <w:start w:val="1"/>
      <w:numFmt w:val="bullet"/>
      <w:lvlText w:val="o"/>
      <w:lvlJc w:val="left"/>
      <w:pPr>
        <w:ind w:left="3600" w:hanging="360"/>
      </w:pPr>
      <w:rPr>
        <w:rFonts w:hint="default" w:ascii="Courier New" w:hAnsi="Courier New" w:eastAsia="Courier New" w:cs="Courier New"/>
      </w:rPr>
    </w:lvl>
    <w:lvl w:ilvl="5" w:tentative="0">
      <w:start w:val="1"/>
      <w:numFmt w:val="bullet"/>
      <w:lvlText w:val="§"/>
      <w:lvlJc w:val="left"/>
      <w:pPr>
        <w:ind w:left="4320" w:hanging="360"/>
      </w:pPr>
      <w:rPr>
        <w:rFonts w:hint="default" w:ascii="Wingdings" w:hAnsi="Wingdings" w:eastAsia="Wingdings" w:cs="Wingdings"/>
      </w:rPr>
    </w:lvl>
    <w:lvl w:ilvl="6" w:tentative="0">
      <w:start w:val="1"/>
      <w:numFmt w:val="bullet"/>
      <w:lvlText w:val="·"/>
      <w:lvlJc w:val="left"/>
      <w:pPr>
        <w:ind w:left="5040" w:hanging="360"/>
      </w:pPr>
      <w:rPr>
        <w:rFonts w:hint="default" w:ascii="Symbol" w:hAnsi="Symbol" w:eastAsia="Symbol" w:cs="Symbol"/>
      </w:rPr>
    </w:lvl>
    <w:lvl w:ilvl="7" w:tentative="0">
      <w:start w:val="1"/>
      <w:numFmt w:val="bullet"/>
      <w:lvlText w:val="o"/>
      <w:lvlJc w:val="left"/>
      <w:pPr>
        <w:ind w:left="5760" w:hanging="360"/>
      </w:pPr>
      <w:rPr>
        <w:rFonts w:hint="default" w:ascii="Courier New" w:hAnsi="Courier New" w:eastAsia="Courier New" w:cs="Courier New"/>
      </w:rPr>
    </w:lvl>
    <w:lvl w:ilvl="8" w:tentative="0">
      <w:start w:val="1"/>
      <w:numFmt w:val="bullet"/>
      <w:lvlText w:val="§"/>
      <w:lvlJc w:val="left"/>
      <w:pPr>
        <w:ind w:left="6480" w:hanging="360"/>
      </w:pPr>
      <w:rPr>
        <w:rFonts w:hint="default" w:ascii="Wingdings" w:hAnsi="Wingdings" w:eastAsia="Wingdings" w:cs="Wingdings"/>
      </w:rPr>
    </w:lvl>
  </w:abstractNum>
  <w:abstractNum w:abstractNumId="2">
    <w:nsid w:val="BF205925"/>
    <w:multiLevelType w:val="multilevel"/>
    <w:tmpl w:val="BF205925"/>
    <w:lvl w:ilvl="0" w:tentative="0">
      <w:start w:val="1"/>
      <w:numFmt w:val="decimal"/>
      <w:lvlText w:val="(%1)"/>
      <w:lvlJc w:val="left"/>
      <w:pPr>
        <w:ind w:left="822" w:hanging="420"/>
      </w:pPr>
      <w:rPr>
        <w:rFonts w:hint="eastAsia" w:ascii="宋体" w:hAnsi="宋体" w:eastAsia="宋体" w:cs="宋体"/>
        <w:b w:val="0"/>
        <w:bCs w:val="0"/>
        <w:i w:val="0"/>
        <w:iCs w:val="0"/>
        <w:smallCaps w:val="0"/>
        <w:strike w:val="0"/>
        <w:color w:val="000000"/>
        <w:spacing w:val="0"/>
        <w:position w:val="0"/>
        <w:sz w:val="19"/>
        <w:szCs w:val="19"/>
        <w:u w:val="no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CF092B84"/>
    <w:multiLevelType w:val="multilevel"/>
    <w:tmpl w:val="CF092B84"/>
    <w:lvl w:ilvl="0" w:tentative="0">
      <w:start w:val="1"/>
      <w:numFmt w:val="decimal"/>
      <w:lvlText w:val="(%1)"/>
      <w:lvlJc w:val="left"/>
      <w:rPr>
        <w:rFonts w:ascii="宋体" w:hAnsi="宋体" w:eastAsia="宋体" w:cs="宋体"/>
        <w:b w:val="0"/>
        <w:bCs w:val="0"/>
        <w:i w:val="0"/>
        <w:iCs w:val="0"/>
        <w:smallCaps w:val="0"/>
        <w:strike w:val="0"/>
        <w:color w:val="000000"/>
        <w:spacing w:val="0"/>
        <w:position w:val="0"/>
        <w:sz w:val="19"/>
        <w:szCs w:val="19"/>
        <w:u w:val="none"/>
        <w:shd w:val="clear" w:color="auto" w:fill="auto"/>
        <w:lang w:val="zh-TW" w:eastAsia="zh-TW" w:bidi="zh-TW"/>
      </w:rPr>
    </w:lvl>
    <w:lvl w:ilvl="1" w:tentative="0">
      <w:start w:val="1"/>
      <w:numFmt w:val="bullet"/>
      <w:lvlText w:val="o"/>
      <w:lvlJc w:val="left"/>
      <w:pPr>
        <w:ind w:left="1440" w:hanging="360"/>
      </w:pPr>
      <w:rPr>
        <w:rFonts w:hint="default" w:ascii="Courier New" w:hAnsi="Courier New" w:eastAsia="Courier New" w:cs="Courier New"/>
      </w:rPr>
    </w:lvl>
    <w:lvl w:ilvl="2" w:tentative="0">
      <w:start w:val="1"/>
      <w:numFmt w:val="bullet"/>
      <w:lvlText w:val="§"/>
      <w:lvlJc w:val="left"/>
      <w:pPr>
        <w:ind w:left="2160" w:hanging="360"/>
      </w:pPr>
      <w:rPr>
        <w:rFonts w:hint="default" w:ascii="Wingdings" w:hAnsi="Wingdings" w:eastAsia="Wingdings" w:cs="Wingdings"/>
      </w:rPr>
    </w:lvl>
    <w:lvl w:ilvl="3" w:tentative="0">
      <w:start w:val="1"/>
      <w:numFmt w:val="bullet"/>
      <w:lvlText w:val="·"/>
      <w:lvlJc w:val="left"/>
      <w:pPr>
        <w:ind w:left="2880" w:hanging="360"/>
      </w:pPr>
      <w:rPr>
        <w:rFonts w:hint="default" w:ascii="Symbol" w:hAnsi="Symbol" w:eastAsia="Symbol" w:cs="Symbol"/>
      </w:rPr>
    </w:lvl>
    <w:lvl w:ilvl="4" w:tentative="0">
      <w:start w:val="1"/>
      <w:numFmt w:val="bullet"/>
      <w:lvlText w:val="o"/>
      <w:lvlJc w:val="left"/>
      <w:pPr>
        <w:ind w:left="3600" w:hanging="360"/>
      </w:pPr>
      <w:rPr>
        <w:rFonts w:hint="default" w:ascii="Courier New" w:hAnsi="Courier New" w:eastAsia="Courier New" w:cs="Courier New"/>
      </w:rPr>
    </w:lvl>
    <w:lvl w:ilvl="5" w:tentative="0">
      <w:start w:val="1"/>
      <w:numFmt w:val="bullet"/>
      <w:lvlText w:val="§"/>
      <w:lvlJc w:val="left"/>
      <w:pPr>
        <w:ind w:left="4320" w:hanging="360"/>
      </w:pPr>
      <w:rPr>
        <w:rFonts w:hint="default" w:ascii="Wingdings" w:hAnsi="Wingdings" w:eastAsia="Wingdings" w:cs="Wingdings"/>
      </w:rPr>
    </w:lvl>
    <w:lvl w:ilvl="6" w:tentative="0">
      <w:start w:val="1"/>
      <w:numFmt w:val="bullet"/>
      <w:lvlText w:val="·"/>
      <w:lvlJc w:val="left"/>
      <w:pPr>
        <w:ind w:left="5040" w:hanging="360"/>
      </w:pPr>
      <w:rPr>
        <w:rFonts w:hint="default" w:ascii="Symbol" w:hAnsi="Symbol" w:eastAsia="Symbol" w:cs="Symbol"/>
      </w:rPr>
    </w:lvl>
    <w:lvl w:ilvl="7" w:tentative="0">
      <w:start w:val="1"/>
      <w:numFmt w:val="bullet"/>
      <w:lvlText w:val="o"/>
      <w:lvlJc w:val="left"/>
      <w:pPr>
        <w:ind w:left="5760" w:hanging="360"/>
      </w:pPr>
      <w:rPr>
        <w:rFonts w:hint="default" w:ascii="Courier New" w:hAnsi="Courier New" w:eastAsia="Courier New" w:cs="Courier New"/>
      </w:rPr>
    </w:lvl>
    <w:lvl w:ilvl="8" w:tentative="0">
      <w:start w:val="1"/>
      <w:numFmt w:val="bullet"/>
      <w:lvlText w:val="§"/>
      <w:lvlJc w:val="left"/>
      <w:pPr>
        <w:ind w:left="6480" w:hanging="360"/>
      </w:pPr>
      <w:rPr>
        <w:rFonts w:hint="default" w:ascii="Wingdings" w:hAnsi="Wingdings" w:eastAsia="Wingdings" w:cs="Wingdings"/>
      </w:rPr>
    </w:lvl>
  </w:abstractNum>
  <w:abstractNum w:abstractNumId="4">
    <w:nsid w:val="0053208E"/>
    <w:multiLevelType w:val="multilevel"/>
    <w:tmpl w:val="0053208E"/>
    <w:lvl w:ilvl="0" w:tentative="0">
      <w:start w:val="1"/>
      <w:numFmt w:val="decimal"/>
      <w:lvlText w:val="(%1)"/>
      <w:lvlJc w:val="left"/>
      <w:rPr>
        <w:rFonts w:ascii="宋体" w:hAnsi="宋体" w:eastAsia="宋体" w:cs="宋体"/>
        <w:b w:val="0"/>
        <w:bCs w:val="0"/>
        <w:i w:val="0"/>
        <w:iCs w:val="0"/>
        <w:smallCaps w:val="0"/>
        <w:strike w:val="0"/>
        <w:color w:val="000000"/>
        <w:spacing w:val="0"/>
        <w:position w:val="0"/>
        <w:sz w:val="19"/>
        <w:szCs w:val="19"/>
        <w:u w:val="none"/>
        <w:shd w:val="clear" w:color="auto" w:fill="auto"/>
        <w:lang w:val="zh-TW" w:eastAsia="zh-TW" w:bidi="zh-TW"/>
      </w:rPr>
    </w:lvl>
    <w:lvl w:ilvl="1" w:tentative="0">
      <w:start w:val="1"/>
      <w:numFmt w:val="bullet"/>
      <w:lvlText w:val="o"/>
      <w:lvlJc w:val="left"/>
      <w:pPr>
        <w:ind w:left="1440" w:hanging="360"/>
      </w:pPr>
      <w:rPr>
        <w:rFonts w:hint="default" w:ascii="Courier New" w:hAnsi="Courier New" w:eastAsia="Courier New" w:cs="Courier New"/>
      </w:rPr>
    </w:lvl>
    <w:lvl w:ilvl="2" w:tentative="0">
      <w:start w:val="1"/>
      <w:numFmt w:val="bullet"/>
      <w:lvlText w:val="§"/>
      <w:lvlJc w:val="left"/>
      <w:pPr>
        <w:ind w:left="2160" w:hanging="360"/>
      </w:pPr>
      <w:rPr>
        <w:rFonts w:hint="default" w:ascii="Wingdings" w:hAnsi="Wingdings" w:eastAsia="Wingdings" w:cs="Wingdings"/>
      </w:rPr>
    </w:lvl>
    <w:lvl w:ilvl="3" w:tentative="0">
      <w:start w:val="1"/>
      <w:numFmt w:val="bullet"/>
      <w:lvlText w:val="·"/>
      <w:lvlJc w:val="left"/>
      <w:pPr>
        <w:ind w:left="2880" w:hanging="360"/>
      </w:pPr>
      <w:rPr>
        <w:rFonts w:hint="default" w:ascii="Symbol" w:hAnsi="Symbol" w:eastAsia="Symbol" w:cs="Symbol"/>
      </w:rPr>
    </w:lvl>
    <w:lvl w:ilvl="4" w:tentative="0">
      <w:start w:val="1"/>
      <w:numFmt w:val="bullet"/>
      <w:lvlText w:val="o"/>
      <w:lvlJc w:val="left"/>
      <w:pPr>
        <w:ind w:left="3600" w:hanging="360"/>
      </w:pPr>
      <w:rPr>
        <w:rFonts w:hint="default" w:ascii="Courier New" w:hAnsi="Courier New" w:eastAsia="Courier New" w:cs="Courier New"/>
      </w:rPr>
    </w:lvl>
    <w:lvl w:ilvl="5" w:tentative="0">
      <w:start w:val="1"/>
      <w:numFmt w:val="bullet"/>
      <w:lvlText w:val="§"/>
      <w:lvlJc w:val="left"/>
      <w:pPr>
        <w:ind w:left="4320" w:hanging="360"/>
      </w:pPr>
      <w:rPr>
        <w:rFonts w:hint="default" w:ascii="Wingdings" w:hAnsi="Wingdings" w:eastAsia="Wingdings" w:cs="Wingdings"/>
      </w:rPr>
    </w:lvl>
    <w:lvl w:ilvl="6" w:tentative="0">
      <w:start w:val="1"/>
      <w:numFmt w:val="bullet"/>
      <w:lvlText w:val="·"/>
      <w:lvlJc w:val="left"/>
      <w:pPr>
        <w:ind w:left="5040" w:hanging="360"/>
      </w:pPr>
      <w:rPr>
        <w:rFonts w:hint="default" w:ascii="Symbol" w:hAnsi="Symbol" w:eastAsia="Symbol" w:cs="Symbol"/>
      </w:rPr>
    </w:lvl>
    <w:lvl w:ilvl="7" w:tentative="0">
      <w:start w:val="1"/>
      <w:numFmt w:val="bullet"/>
      <w:lvlText w:val="o"/>
      <w:lvlJc w:val="left"/>
      <w:pPr>
        <w:ind w:left="5760" w:hanging="360"/>
      </w:pPr>
      <w:rPr>
        <w:rFonts w:hint="default" w:ascii="Courier New" w:hAnsi="Courier New" w:eastAsia="Courier New" w:cs="Courier New"/>
      </w:rPr>
    </w:lvl>
    <w:lvl w:ilvl="8" w:tentative="0">
      <w:start w:val="1"/>
      <w:numFmt w:val="bullet"/>
      <w:lvlText w:val="§"/>
      <w:lvlJc w:val="left"/>
      <w:pPr>
        <w:ind w:left="6480" w:hanging="360"/>
      </w:pPr>
      <w:rPr>
        <w:rFonts w:hint="default" w:ascii="Wingdings" w:hAnsi="Wingdings" w:eastAsia="Wingdings" w:cs="Wingdings"/>
      </w:rPr>
    </w:lvl>
  </w:abstractNum>
  <w:abstractNum w:abstractNumId="5">
    <w:nsid w:val="0248C179"/>
    <w:multiLevelType w:val="multilevel"/>
    <w:tmpl w:val="0248C179"/>
    <w:lvl w:ilvl="0" w:tentative="0">
      <w:start w:val="1"/>
      <w:numFmt w:val="decimal"/>
      <w:lvlText w:val="%1."/>
      <w:lvlJc w:val="left"/>
      <w:pPr>
        <w:ind w:left="900" w:hanging="420"/>
      </w:pPr>
      <w:rPr>
        <w:rFonts w:ascii="Times New Roman" w:hAnsi="Times New Roman" w:eastAsia="Times New Roman" w:cs="Times New Roman"/>
        <w:b w:val="0"/>
        <w:bCs w:val="0"/>
        <w:i w:val="0"/>
        <w:iCs w:val="0"/>
        <w:smallCaps w:val="0"/>
        <w:strike w:val="0"/>
        <w:color w:val="000000"/>
        <w:spacing w:val="0"/>
        <w:position w:val="0"/>
        <w:sz w:val="20"/>
        <w:szCs w:val="20"/>
        <w:u w:val="none"/>
        <w:shd w:val="clear" w:color="auto" w:fill="auto"/>
        <w:lang w:val="en-US" w:eastAsia="en-US" w:bidi="en-US"/>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6">
    <w:nsid w:val="03D62ECE"/>
    <w:multiLevelType w:val="multilevel"/>
    <w:tmpl w:val="03D62ECE"/>
    <w:lvl w:ilvl="0" w:tentative="0">
      <w:start w:val="1"/>
      <w:numFmt w:val="decimal"/>
      <w:lvlText w:val="%1."/>
      <w:lvlJc w:val="left"/>
      <w:rPr>
        <w:rFonts w:ascii="Times New Roman" w:hAnsi="Times New Roman" w:eastAsia="Times New Roman" w:cs="Times New Roman"/>
        <w:b w:val="0"/>
        <w:bCs w:val="0"/>
        <w:i w:val="0"/>
        <w:iCs w:val="0"/>
        <w:smallCaps w:val="0"/>
        <w:strike w:val="0"/>
        <w:color w:val="000000"/>
        <w:spacing w:val="0"/>
        <w:position w:val="0"/>
        <w:sz w:val="20"/>
        <w:szCs w:val="20"/>
        <w:u w:val="none"/>
        <w:shd w:val="clear" w:color="auto" w:fill="auto"/>
        <w:lang w:val="en-US" w:eastAsia="en-US" w:bidi="en-US"/>
      </w:rPr>
    </w:lvl>
    <w:lvl w:ilvl="1" w:tentative="0">
      <w:start w:val="1"/>
      <w:numFmt w:val="bullet"/>
      <w:lvlText w:val="o"/>
      <w:lvlJc w:val="left"/>
      <w:pPr>
        <w:ind w:left="1440" w:hanging="360"/>
      </w:pPr>
      <w:rPr>
        <w:rFonts w:hint="default" w:ascii="Courier New" w:hAnsi="Courier New" w:eastAsia="Courier New" w:cs="Courier New"/>
      </w:rPr>
    </w:lvl>
    <w:lvl w:ilvl="2" w:tentative="0">
      <w:start w:val="1"/>
      <w:numFmt w:val="bullet"/>
      <w:lvlText w:val="§"/>
      <w:lvlJc w:val="left"/>
      <w:pPr>
        <w:ind w:left="2160" w:hanging="360"/>
      </w:pPr>
      <w:rPr>
        <w:rFonts w:hint="default" w:ascii="Wingdings" w:hAnsi="Wingdings" w:eastAsia="Wingdings" w:cs="Wingdings"/>
      </w:rPr>
    </w:lvl>
    <w:lvl w:ilvl="3" w:tentative="0">
      <w:start w:val="1"/>
      <w:numFmt w:val="bullet"/>
      <w:lvlText w:val="·"/>
      <w:lvlJc w:val="left"/>
      <w:pPr>
        <w:ind w:left="2880" w:hanging="360"/>
      </w:pPr>
      <w:rPr>
        <w:rFonts w:hint="default" w:ascii="Symbol" w:hAnsi="Symbol" w:eastAsia="Symbol" w:cs="Symbol"/>
      </w:rPr>
    </w:lvl>
    <w:lvl w:ilvl="4" w:tentative="0">
      <w:start w:val="1"/>
      <w:numFmt w:val="bullet"/>
      <w:lvlText w:val="o"/>
      <w:lvlJc w:val="left"/>
      <w:pPr>
        <w:ind w:left="3600" w:hanging="360"/>
      </w:pPr>
      <w:rPr>
        <w:rFonts w:hint="default" w:ascii="Courier New" w:hAnsi="Courier New" w:eastAsia="Courier New" w:cs="Courier New"/>
      </w:rPr>
    </w:lvl>
    <w:lvl w:ilvl="5" w:tentative="0">
      <w:start w:val="1"/>
      <w:numFmt w:val="bullet"/>
      <w:lvlText w:val="§"/>
      <w:lvlJc w:val="left"/>
      <w:pPr>
        <w:ind w:left="4320" w:hanging="360"/>
      </w:pPr>
      <w:rPr>
        <w:rFonts w:hint="default" w:ascii="Wingdings" w:hAnsi="Wingdings" w:eastAsia="Wingdings" w:cs="Wingdings"/>
      </w:rPr>
    </w:lvl>
    <w:lvl w:ilvl="6" w:tentative="0">
      <w:start w:val="1"/>
      <w:numFmt w:val="bullet"/>
      <w:lvlText w:val="·"/>
      <w:lvlJc w:val="left"/>
      <w:pPr>
        <w:ind w:left="5040" w:hanging="360"/>
      </w:pPr>
      <w:rPr>
        <w:rFonts w:hint="default" w:ascii="Symbol" w:hAnsi="Symbol" w:eastAsia="Symbol" w:cs="Symbol"/>
      </w:rPr>
    </w:lvl>
    <w:lvl w:ilvl="7" w:tentative="0">
      <w:start w:val="1"/>
      <w:numFmt w:val="bullet"/>
      <w:lvlText w:val="o"/>
      <w:lvlJc w:val="left"/>
      <w:pPr>
        <w:ind w:left="5760" w:hanging="360"/>
      </w:pPr>
      <w:rPr>
        <w:rFonts w:hint="default" w:ascii="Courier New" w:hAnsi="Courier New" w:eastAsia="Courier New" w:cs="Courier New"/>
      </w:rPr>
    </w:lvl>
    <w:lvl w:ilvl="8" w:tentative="0">
      <w:start w:val="1"/>
      <w:numFmt w:val="bullet"/>
      <w:lvlText w:val="§"/>
      <w:lvlJc w:val="left"/>
      <w:pPr>
        <w:ind w:left="6480" w:hanging="360"/>
      </w:pPr>
      <w:rPr>
        <w:rFonts w:hint="default" w:ascii="Wingdings" w:hAnsi="Wingdings" w:eastAsia="Wingdings" w:cs="Wingdings"/>
      </w:rPr>
    </w:lvl>
  </w:abstractNum>
  <w:abstractNum w:abstractNumId="7">
    <w:nsid w:val="25B654F3"/>
    <w:multiLevelType w:val="multilevel"/>
    <w:tmpl w:val="25B654F3"/>
    <w:lvl w:ilvl="0" w:tentative="0">
      <w:start w:val="1"/>
      <w:numFmt w:val="decimal"/>
      <w:lvlText w:val="%1."/>
      <w:lvlJc w:val="left"/>
      <w:rPr>
        <w:rFonts w:ascii="Times New Roman" w:hAnsi="Times New Roman" w:eastAsia="Times New Roman" w:cs="Times New Roman"/>
        <w:b w:val="0"/>
        <w:bCs w:val="0"/>
        <w:i w:val="0"/>
        <w:iCs w:val="0"/>
        <w:smallCaps w:val="0"/>
        <w:strike w:val="0"/>
        <w:color w:val="000000"/>
        <w:spacing w:val="0"/>
        <w:position w:val="0"/>
        <w:sz w:val="20"/>
        <w:szCs w:val="20"/>
        <w:u w:val="none"/>
        <w:shd w:val="clear" w:color="auto" w:fill="auto"/>
        <w:lang w:val="en-US" w:eastAsia="en-US" w:bidi="en-US"/>
      </w:rPr>
    </w:lvl>
    <w:lvl w:ilvl="1" w:tentative="0">
      <w:start w:val="1"/>
      <w:numFmt w:val="bullet"/>
      <w:lvlText w:val="o"/>
      <w:lvlJc w:val="left"/>
      <w:pPr>
        <w:ind w:left="1440" w:hanging="360"/>
      </w:pPr>
      <w:rPr>
        <w:rFonts w:hint="default" w:ascii="Courier New" w:hAnsi="Courier New" w:eastAsia="Courier New" w:cs="Courier New"/>
      </w:rPr>
    </w:lvl>
    <w:lvl w:ilvl="2" w:tentative="0">
      <w:start w:val="1"/>
      <w:numFmt w:val="bullet"/>
      <w:lvlText w:val="§"/>
      <w:lvlJc w:val="left"/>
      <w:pPr>
        <w:ind w:left="2160" w:hanging="360"/>
      </w:pPr>
      <w:rPr>
        <w:rFonts w:hint="default" w:ascii="Wingdings" w:hAnsi="Wingdings" w:eastAsia="Wingdings" w:cs="Wingdings"/>
      </w:rPr>
    </w:lvl>
    <w:lvl w:ilvl="3" w:tentative="0">
      <w:start w:val="1"/>
      <w:numFmt w:val="bullet"/>
      <w:lvlText w:val="·"/>
      <w:lvlJc w:val="left"/>
      <w:pPr>
        <w:ind w:left="2880" w:hanging="360"/>
      </w:pPr>
      <w:rPr>
        <w:rFonts w:hint="default" w:ascii="Symbol" w:hAnsi="Symbol" w:eastAsia="Symbol" w:cs="Symbol"/>
      </w:rPr>
    </w:lvl>
    <w:lvl w:ilvl="4" w:tentative="0">
      <w:start w:val="1"/>
      <w:numFmt w:val="bullet"/>
      <w:lvlText w:val="o"/>
      <w:lvlJc w:val="left"/>
      <w:pPr>
        <w:ind w:left="3600" w:hanging="360"/>
      </w:pPr>
      <w:rPr>
        <w:rFonts w:hint="default" w:ascii="Courier New" w:hAnsi="Courier New" w:eastAsia="Courier New" w:cs="Courier New"/>
      </w:rPr>
    </w:lvl>
    <w:lvl w:ilvl="5" w:tentative="0">
      <w:start w:val="1"/>
      <w:numFmt w:val="bullet"/>
      <w:lvlText w:val="§"/>
      <w:lvlJc w:val="left"/>
      <w:pPr>
        <w:ind w:left="4320" w:hanging="360"/>
      </w:pPr>
      <w:rPr>
        <w:rFonts w:hint="default" w:ascii="Wingdings" w:hAnsi="Wingdings" w:eastAsia="Wingdings" w:cs="Wingdings"/>
      </w:rPr>
    </w:lvl>
    <w:lvl w:ilvl="6" w:tentative="0">
      <w:start w:val="1"/>
      <w:numFmt w:val="bullet"/>
      <w:lvlText w:val="·"/>
      <w:lvlJc w:val="left"/>
      <w:pPr>
        <w:ind w:left="5040" w:hanging="360"/>
      </w:pPr>
      <w:rPr>
        <w:rFonts w:hint="default" w:ascii="Symbol" w:hAnsi="Symbol" w:eastAsia="Symbol" w:cs="Symbol"/>
      </w:rPr>
    </w:lvl>
    <w:lvl w:ilvl="7" w:tentative="0">
      <w:start w:val="1"/>
      <w:numFmt w:val="bullet"/>
      <w:lvlText w:val="o"/>
      <w:lvlJc w:val="left"/>
      <w:pPr>
        <w:ind w:left="5760" w:hanging="360"/>
      </w:pPr>
      <w:rPr>
        <w:rFonts w:hint="default" w:ascii="Courier New" w:hAnsi="Courier New" w:eastAsia="Courier New" w:cs="Courier New"/>
      </w:rPr>
    </w:lvl>
    <w:lvl w:ilvl="8" w:tentative="0">
      <w:start w:val="1"/>
      <w:numFmt w:val="bullet"/>
      <w:lvlText w:val="§"/>
      <w:lvlJc w:val="left"/>
      <w:pPr>
        <w:ind w:left="6480" w:hanging="360"/>
      </w:pPr>
      <w:rPr>
        <w:rFonts w:hint="default" w:ascii="Wingdings" w:hAnsi="Wingdings" w:eastAsia="Wingdings" w:cs="Wingdings"/>
      </w:rPr>
    </w:lvl>
  </w:abstractNum>
  <w:abstractNum w:abstractNumId="8">
    <w:nsid w:val="59ADCABA"/>
    <w:multiLevelType w:val="multilevel"/>
    <w:tmpl w:val="59ADCABA"/>
    <w:lvl w:ilvl="0" w:tentative="0">
      <w:start w:val="1"/>
      <w:numFmt w:val="decimal"/>
      <w:lvlText w:val="(%1)"/>
      <w:lvlJc w:val="left"/>
      <w:rPr>
        <w:rFonts w:ascii="宋体" w:hAnsi="宋体" w:eastAsia="宋体" w:cs="宋体"/>
        <w:b w:val="0"/>
        <w:bCs w:val="0"/>
        <w:i w:val="0"/>
        <w:iCs w:val="0"/>
        <w:smallCaps w:val="0"/>
        <w:strike w:val="0"/>
        <w:color w:val="000000"/>
        <w:spacing w:val="0"/>
        <w:position w:val="0"/>
        <w:sz w:val="19"/>
        <w:szCs w:val="19"/>
        <w:u w:val="none"/>
        <w:shd w:val="clear" w:color="auto" w:fill="auto"/>
        <w:lang w:val="zh-TW" w:eastAsia="zh-TW" w:bidi="zh-TW"/>
      </w:rPr>
    </w:lvl>
    <w:lvl w:ilvl="1" w:tentative="0">
      <w:start w:val="1"/>
      <w:numFmt w:val="bullet"/>
      <w:lvlText w:val="o"/>
      <w:lvlJc w:val="left"/>
      <w:pPr>
        <w:ind w:left="1440" w:hanging="360"/>
      </w:pPr>
      <w:rPr>
        <w:rFonts w:hint="default" w:ascii="Courier New" w:hAnsi="Courier New" w:eastAsia="Courier New" w:cs="Courier New"/>
      </w:rPr>
    </w:lvl>
    <w:lvl w:ilvl="2" w:tentative="0">
      <w:start w:val="1"/>
      <w:numFmt w:val="bullet"/>
      <w:lvlText w:val="§"/>
      <w:lvlJc w:val="left"/>
      <w:pPr>
        <w:ind w:left="2160" w:hanging="360"/>
      </w:pPr>
      <w:rPr>
        <w:rFonts w:hint="default" w:ascii="Wingdings" w:hAnsi="Wingdings" w:eastAsia="Wingdings" w:cs="Wingdings"/>
      </w:rPr>
    </w:lvl>
    <w:lvl w:ilvl="3" w:tentative="0">
      <w:start w:val="1"/>
      <w:numFmt w:val="bullet"/>
      <w:lvlText w:val="·"/>
      <w:lvlJc w:val="left"/>
      <w:pPr>
        <w:ind w:left="2880" w:hanging="360"/>
      </w:pPr>
      <w:rPr>
        <w:rFonts w:hint="default" w:ascii="Symbol" w:hAnsi="Symbol" w:eastAsia="Symbol" w:cs="Symbol"/>
      </w:rPr>
    </w:lvl>
    <w:lvl w:ilvl="4" w:tentative="0">
      <w:start w:val="1"/>
      <w:numFmt w:val="bullet"/>
      <w:lvlText w:val="o"/>
      <w:lvlJc w:val="left"/>
      <w:pPr>
        <w:ind w:left="3600" w:hanging="360"/>
      </w:pPr>
      <w:rPr>
        <w:rFonts w:hint="default" w:ascii="Courier New" w:hAnsi="Courier New" w:eastAsia="Courier New" w:cs="Courier New"/>
      </w:rPr>
    </w:lvl>
    <w:lvl w:ilvl="5" w:tentative="0">
      <w:start w:val="1"/>
      <w:numFmt w:val="bullet"/>
      <w:lvlText w:val="§"/>
      <w:lvlJc w:val="left"/>
      <w:pPr>
        <w:ind w:left="4320" w:hanging="360"/>
      </w:pPr>
      <w:rPr>
        <w:rFonts w:hint="default" w:ascii="Wingdings" w:hAnsi="Wingdings" w:eastAsia="Wingdings" w:cs="Wingdings"/>
      </w:rPr>
    </w:lvl>
    <w:lvl w:ilvl="6" w:tentative="0">
      <w:start w:val="1"/>
      <w:numFmt w:val="bullet"/>
      <w:lvlText w:val="·"/>
      <w:lvlJc w:val="left"/>
      <w:pPr>
        <w:ind w:left="5040" w:hanging="360"/>
      </w:pPr>
      <w:rPr>
        <w:rFonts w:hint="default" w:ascii="Symbol" w:hAnsi="Symbol" w:eastAsia="Symbol" w:cs="Symbol"/>
      </w:rPr>
    </w:lvl>
    <w:lvl w:ilvl="7" w:tentative="0">
      <w:start w:val="1"/>
      <w:numFmt w:val="bullet"/>
      <w:lvlText w:val="o"/>
      <w:lvlJc w:val="left"/>
      <w:pPr>
        <w:ind w:left="5760" w:hanging="360"/>
      </w:pPr>
      <w:rPr>
        <w:rFonts w:hint="default" w:ascii="Courier New" w:hAnsi="Courier New" w:eastAsia="Courier New" w:cs="Courier New"/>
      </w:rPr>
    </w:lvl>
    <w:lvl w:ilvl="8" w:tentative="0">
      <w:start w:val="1"/>
      <w:numFmt w:val="bullet"/>
      <w:lvlText w:val="§"/>
      <w:lvlJc w:val="left"/>
      <w:pPr>
        <w:ind w:left="6480" w:hanging="360"/>
      </w:pPr>
      <w:rPr>
        <w:rFonts w:hint="default" w:ascii="Wingdings" w:hAnsi="Wingdings" w:eastAsia="Wingdings" w:cs="Wingdings"/>
      </w:rPr>
    </w:lvl>
  </w:abstractNum>
  <w:abstractNum w:abstractNumId="9">
    <w:nsid w:val="72183CF9"/>
    <w:multiLevelType w:val="multilevel"/>
    <w:tmpl w:val="72183CF9"/>
    <w:lvl w:ilvl="0" w:tentative="0">
      <w:start w:val="2"/>
      <w:numFmt w:val="decimal"/>
      <w:lvlText w:val="%1."/>
      <w:lvlJc w:val="left"/>
      <w:rPr>
        <w:rFonts w:ascii="Times New Roman" w:hAnsi="Times New Roman" w:eastAsia="Times New Roman" w:cs="Times New Roman"/>
        <w:b w:val="0"/>
        <w:bCs w:val="0"/>
        <w:i w:val="0"/>
        <w:iCs w:val="0"/>
        <w:smallCaps w:val="0"/>
        <w:strike w:val="0"/>
        <w:color w:val="000000"/>
        <w:spacing w:val="0"/>
        <w:position w:val="0"/>
        <w:sz w:val="20"/>
        <w:szCs w:val="20"/>
        <w:u w:val="none"/>
        <w:shd w:val="clear" w:color="auto" w:fill="auto"/>
        <w:lang w:val="en-US" w:eastAsia="en-US" w:bidi="en-US"/>
      </w:rPr>
    </w:lvl>
    <w:lvl w:ilvl="1" w:tentative="0">
      <w:start w:val="1"/>
      <w:numFmt w:val="bullet"/>
      <w:lvlText w:val="o"/>
      <w:lvlJc w:val="left"/>
      <w:pPr>
        <w:ind w:left="1440" w:hanging="360"/>
      </w:pPr>
      <w:rPr>
        <w:rFonts w:hint="default" w:ascii="Courier New" w:hAnsi="Courier New" w:eastAsia="Courier New" w:cs="Courier New"/>
      </w:rPr>
    </w:lvl>
    <w:lvl w:ilvl="2" w:tentative="0">
      <w:start w:val="1"/>
      <w:numFmt w:val="bullet"/>
      <w:lvlText w:val="§"/>
      <w:lvlJc w:val="left"/>
      <w:pPr>
        <w:ind w:left="2160" w:hanging="360"/>
      </w:pPr>
      <w:rPr>
        <w:rFonts w:hint="default" w:ascii="Wingdings" w:hAnsi="Wingdings" w:eastAsia="Wingdings" w:cs="Wingdings"/>
      </w:rPr>
    </w:lvl>
    <w:lvl w:ilvl="3" w:tentative="0">
      <w:start w:val="1"/>
      <w:numFmt w:val="bullet"/>
      <w:lvlText w:val="·"/>
      <w:lvlJc w:val="left"/>
      <w:pPr>
        <w:ind w:left="2880" w:hanging="360"/>
      </w:pPr>
      <w:rPr>
        <w:rFonts w:hint="default" w:ascii="Symbol" w:hAnsi="Symbol" w:eastAsia="Symbol" w:cs="Symbol"/>
      </w:rPr>
    </w:lvl>
    <w:lvl w:ilvl="4" w:tentative="0">
      <w:start w:val="1"/>
      <w:numFmt w:val="bullet"/>
      <w:lvlText w:val="o"/>
      <w:lvlJc w:val="left"/>
      <w:pPr>
        <w:ind w:left="3600" w:hanging="360"/>
      </w:pPr>
      <w:rPr>
        <w:rFonts w:hint="default" w:ascii="Courier New" w:hAnsi="Courier New" w:eastAsia="Courier New" w:cs="Courier New"/>
      </w:rPr>
    </w:lvl>
    <w:lvl w:ilvl="5" w:tentative="0">
      <w:start w:val="1"/>
      <w:numFmt w:val="bullet"/>
      <w:lvlText w:val="§"/>
      <w:lvlJc w:val="left"/>
      <w:pPr>
        <w:ind w:left="4320" w:hanging="360"/>
      </w:pPr>
      <w:rPr>
        <w:rFonts w:hint="default" w:ascii="Wingdings" w:hAnsi="Wingdings" w:eastAsia="Wingdings" w:cs="Wingdings"/>
      </w:rPr>
    </w:lvl>
    <w:lvl w:ilvl="6" w:tentative="0">
      <w:start w:val="1"/>
      <w:numFmt w:val="bullet"/>
      <w:lvlText w:val="·"/>
      <w:lvlJc w:val="left"/>
      <w:pPr>
        <w:ind w:left="5040" w:hanging="360"/>
      </w:pPr>
      <w:rPr>
        <w:rFonts w:hint="default" w:ascii="Symbol" w:hAnsi="Symbol" w:eastAsia="Symbol" w:cs="Symbol"/>
      </w:rPr>
    </w:lvl>
    <w:lvl w:ilvl="7" w:tentative="0">
      <w:start w:val="1"/>
      <w:numFmt w:val="bullet"/>
      <w:lvlText w:val="o"/>
      <w:lvlJc w:val="left"/>
      <w:pPr>
        <w:ind w:left="5760" w:hanging="360"/>
      </w:pPr>
      <w:rPr>
        <w:rFonts w:hint="default" w:ascii="Courier New" w:hAnsi="Courier New" w:eastAsia="Courier New" w:cs="Courier New"/>
      </w:rPr>
    </w:lvl>
    <w:lvl w:ilvl="8" w:tentative="0">
      <w:start w:val="1"/>
      <w:numFmt w:val="bullet"/>
      <w:lvlText w:val="§"/>
      <w:lvlJc w:val="left"/>
      <w:pPr>
        <w:ind w:left="6480" w:hanging="360"/>
      </w:pPr>
      <w:rPr>
        <w:rFonts w:hint="default" w:ascii="Wingdings" w:hAnsi="Wingdings" w:eastAsia="Wingdings" w:cs="Wingdings"/>
      </w:rPr>
    </w:lvl>
  </w:abstractNum>
  <w:num w:numId="1">
    <w:abstractNumId w:val="4"/>
  </w:num>
  <w:num w:numId="2">
    <w:abstractNumId w:val="3"/>
  </w:num>
  <w:num w:numId="3">
    <w:abstractNumId w:val="8"/>
  </w:num>
  <w:num w:numId="4">
    <w:abstractNumId w:val="2"/>
  </w:num>
  <w:num w:numId="5">
    <w:abstractNumId w:val="1"/>
  </w:num>
  <w:num w:numId="6">
    <w:abstractNumId w:val="6"/>
  </w:num>
  <w:num w:numId="7">
    <w:abstractNumId w:val="7"/>
  </w:num>
  <w:num w:numId="8">
    <w:abstractNumId w:val="9"/>
  </w:num>
  <w:num w:numId="9">
    <w:abstractNumId w:val="5"/>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梁吉成">
    <w15:presenceInfo w15:providerId="Teamlab" w15:userId="15a9249d-adec-4cc5-9481-b615b01ba219"/>
  </w15:person>
  <w15:person w15:author="赵永泉">
    <w15:presenceInfo w15:providerId="Teamlab" w15:userId="de6c554f-aa0b-44c0-8941-6f8cf4490947"/>
  </w15:person>
  <w15:person w15:author="姚永安">
    <w15:presenceInfo w15:providerId="Teamlab" w15:userId="5cc8376f-6d9f-4ebb-bd83-2812fc8723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NiNTg1YWU5NmNhOWQ2NmU0MTQ0MjNhZmI1YjIzZDAifQ=="/>
  </w:docVars>
  <w:rsids>
    <w:rsidRoot w:val="00000000"/>
    <w:rsid w:val="1694321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9" w:semiHidden="0" w:name="heading 4"/>
    <w:lsdException w:qFormat="1" w:unhideWhenUsed="0" w:uiPriority="9" w:semiHidden="0" w:name="heading 5"/>
    <w:lsdException w:qFormat="1" w:unhideWhenUsed="0" w:uiPriority="0"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99" w:name="Normal Indent"/>
    <w:lsdException w:qFormat="1" w:unhideWhenUsed="0" w:uiPriority="99" w:semiHidden="0"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qFormat="1" w:unhideWhenUsed="0" w:uiPriority="99"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qFormat="1" w:unhideWhenUsed="0" w:uiPriority="0" w:semiHidden="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uiPriority="1" w:semiHidden="0"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uiPriority="99" w:name="Salutation"/>
    <w:lsdException w:qFormat="1" w:unhideWhenUsed="0" w:uiPriority="0" w:semiHidden="0" w:name="Date"/>
    <w:lsdException w:qFormat="1" w:unhideWhenUsed="0" w:uiPriority="99" w:semiHidden="0" w:name="Body Text First Indent"/>
    <w:lsdException w:qFormat="1" w:unhideWhenUsed="0" w:uiPriority="99" w:semiHidden="0" w:name="Body Text First Indent 2"/>
    <w:lsdException w:uiPriority="99" w:name="Note Heading"/>
    <w:lsdException w:uiPriority="99" w:name="Body Text 2"/>
    <w:lsdException w:uiPriority="99" w:name="Body Text 3"/>
    <w:lsdException w:qFormat="1" w:unhideWhenUsed="0" w:uiPriority="99" w:semiHidden="0" w:name="Body Text Indent 2"/>
    <w:lsdException w:qFormat="1" w:unhideWhenUsed="0" w:uiPriority="99" w:semiHidden="0"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0" w:afterAutospacing="0" w:line="270" w:lineRule="atLeast"/>
      <w:ind w:left="0" w:right="0" w:firstLine="0"/>
      <w:jc w:val="both"/>
    </w:pPr>
    <w:rPr>
      <w:rFonts w:ascii="Times New Roman" w:hAnsi="Times New Roman" w:eastAsia="宋体" w:cs="Times New Roman"/>
      <w:color w:val="auto"/>
      <w:spacing w:val="0"/>
      <w:position w:val="0"/>
      <w:sz w:val="21"/>
      <w:szCs w:val="22"/>
      <w:lang w:val="en-US" w:eastAsia="zh-CN" w:bidi="ar-SA"/>
    </w:rPr>
  </w:style>
  <w:style w:type="paragraph" w:styleId="2">
    <w:name w:val="heading 1"/>
    <w:basedOn w:val="1"/>
    <w:next w:val="1"/>
    <w:link w:val="91"/>
    <w:qFormat/>
    <w:uiPriority w:val="9"/>
    <w:pPr>
      <w:spacing w:line="300" w:lineRule="auto"/>
      <w:jc w:val="left"/>
      <w:outlineLvl w:val="0"/>
    </w:pPr>
    <w:rPr>
      <w:rFonts w:ascii="黑体" w:hAnsi="黑体" w:eastAsia="黑体"/>
      <w:b/>
      <w:bCs/>
      <w:sz w:val="32"/>
      <w:szCs w:val="32"/>
      <w:lang w:val="zh-CN"/>
    </w:rPr>
  </w:style>
  <w:style w:type="paragraph" w:styleId="3">
    <w:name w:val="heading 2"/>
    <w:basedOn w:val="1"/>
    <w:next w:val="1"/>
    <w:link w:val="92"/>
    <w:qFormat/>
    <w:uiPriority w:val="9"/>
    <w:pPr>
      <w:spacing w:line="300" w:lineRule="auto"/>
      <w:ind w:left="-6" w:hanging="12"/>
      <w:jc w:val="left"/>
      <w:outlineLvl w:val="1"/>
    </w:pPr>
    <w:rPr>
      <w:rFonts w:ascii="黑体" w:hAnsi="黑体" w:eastAsia="黑体"/>
      <w:sz w:val="24"/>
      <w:szCs w:val="24"/>
      <w:lang w:val="zh-CN"/>
    </w:rPr>
  </w:style>
  <w:style w:type="paragraph" w:styleId="4">
    <w:name w:val="heading 3"/>
    <w:basedOn w:val="1"/>
    <w:next w:val="1"/>
    <w:link w:val="93"/>
    <w:qFormat/>
    <w:uiPriority w:val="0"/>
    <w:pPr>
      <w:keepNext/>
      <w:keepLines/>
      <w:spacing w:before="260" w:after="260" w:line="416" w:lineRule="auto"/>
      <w:ind w:firstLine="420"/>
      <w:outlineLvl w:val="2"/>
    </w:pPr>
    <w:rPr>
      <w:rFonts w:ascii="宋体" w:hAnsi="宋体" w:cs="宋体"/>
      <w:b/>
      <w:bCs/>
      <w:sz w:val="32"/>
      <w:szCs w:val="32"/>
    </w:rPr>
  </w:style>
  <w:style w:type="paragraph" w:styleId="5">
    <w:name w:val="heading 4"/>
    <w:basedOn w:val="1"/>
    <w:next w:val="1"/>
    <w:link w:val="94"/>
    <w:qFormat/>
    <w:uiPriority w:val="99"/>
    <w:pPr>
      <w:keepNext/>
      <w:keepLines/>
      <w:spacing w:before="280" w:after="290" w:line="376" w:lineRule="auto"/>
      <w:ind w:firstLine="420"/>
      <w:outlineLvl w:val="3"/>
    </w:pPr>
    <w:rPr>
      <w:rFonts w:ascii="Cambria" w:hAnsi="Cambria" w:cs="黑体"/>
      <w:b/>
      <w:bCs/>
      <w:sz w:val="28"/>
      <w:szCs w:val="28"/>
    </w:rPr>
  </w:style>
  <w:style w:type="paragraph" w:styleId="6">
    <w:name w:val="heading 5"/>
    <w:basedOn w:val="1"/>
    <w:next w:val="1"/>
    <w:link w:val="95"/>
    <w:qFormat/>
    <w:uiPriority w:val="9"/>
    <w:pPr>
      <w:keepNext/>
      <w:keepLines/>
      <w:spacing w:before="280" w:after="290" w:line="376" w:lineRule="auto"/>
      <w:ind w:firstLine="420"/>
      <w:outlineLvl w:val="4"/>
    </w:pPr>
    <w:rPr>
      <w:rFonts w:ascii="宋体" w:hAnsi="宋体" w:cs="宋体"/>
      <w:b/>
      <w:bCs/>
      <w:sz w:val="28"/>
      <w:szCs w:val="28"/>
    </w:rPr>
  </w:style>
  <w:style w:type="paragraph" w:styleId="7">
    <w:name w:val="heading 6"/>
    <w:basedOn w:val="1"/>
    <w:next w:val="1"/>
    <w:link w:val="96"/>
    <w:qFormat/>
    <w:uiPriority w:val="0"/>
    <w:pPr>
      <w:keepNext/>
      <w:keepLines/>
      <w:spacing w:before="240" w:after="64" w:line="320" w:lineRule="auto"/>
      <w:ind w:firstLine="420"/>
      <w:outlineLvl w:val="5"/>
    </w:pPr>
    <w:rPr>
      <w:rFonts w:ascii="Cambria" w:hAnsi="Cambria" w:cs="黑体"/>
      <w:b/>
      <w:bCs/>
      <w:sz w:val="24"/>
      <w:szCs w:val="24"/>
    </w:rPr>
  </w:style>
  <w:style w:type="paragraph" w:styleId="8">
    <w:name w:val="heading 7"/>
    <w:basedOn w:val="1"/>
    <w:next w:val="1"/>
    <w:link w:val="56"/>
    <w:unhideWhenUsed/>
    <w:qFormat/>
    <w:uiPriority w:val="9"/>
    <w:pPr>
      <w:keepNext/>
      <w:keepLines/>
      <w:spacing w:before="320" w:after="200"/>
      <w:outlineLvl w:val="6"/>
    </w:pPr>
    <w:rPr>
      <w:rFonts w:ascii="Arial" w:hAnsi="Arial" w:eastAsia="Arial" w:cs="Arial"/>
      <w:b/>
      <w:bCs/>
      <w:i/>
      <w:iCs/>
      <w:sz w:val="22"/>
      <w:szCs w:val="22"/>
    </w:rPr>
  </w:style>
  <w:style w:type="paragraph" w:styleId="9">
    <w:name w:val="heading 8"/>
    <w:basedOn w:val="1"/>
    <w:next w:val="1"/>
    <w:link w:val="57"/>
    <w:unhideWhenUsed/>
    <w:qFormat/>
    <w:uiPriority w:val="9"/>
    <w:pPr>
      <w:keepNext/>
      <w:keepLines/>
      <w:spacing w:before="320" w:after="200"/>
      <w:outlineLvl w:val="7"/>
    </w:pPr>
    <w:rPr>
      <w:rFonts w:ascii="Arial" w:hAnsi="Arial" w:eastAsia="Arial" w:cs="Arial"/>
      <w:i/>
      <w:iCs/>
      <w:sz w:val="22"/>
      <w:szCs w:val="22"/>
    </w:rPr>
  </w:style>
  <w:style w:type="paragraph" w:styleId="10">
    <w:name w:val="heading 9"/>
    <w:basedOn w:val="1"/>
    <w:next w:val="1"/>
    <w:link w:val="58"/>
    <w:unhideWhenUsed/>
    <w:qFormat/>
    <w:uiPriority w:val="9"/>
    <w:pPr>
      <w:keepNext/>
      <w:keepLines/>
      <w:spacing w:before="320" w:after="200"/>
      <w:outlineLvl w:val="8"/>
    </w:pPr>
    <w:rPr>
      <w:rFonts w:ascii="Arial" w:hAnsi="Arial" w:eastAsia="Arial" w:cs="Arial"/>
      <w:i/>
      <w:iCs/>
      <w:sz w:val="21"/>
      <w:szCs w:val="21"/>
    </w:rPr>
  </w:style>
  <w:style w:type="character" w:default="1" w:styleId="42">
    <w:name w:val="Default Paragraph Font"/>
    <w:unhideWhenUsed/>
    <w:uiPriority w:val="1"/>
  </w:style>
  <w:style w:type="table" w:default="1" w:styleId="40">
    <w:name w:val="Normal Table"/>
    <w:unhideWhenUsed/>
    <w:qFormat/>
    <w:uiPriority w:val="99"/>
    <w:tblPr>
      <w:tblCellMar>
        <w:top w:w="0" w:type="dxa"/>
        <w:left w:w="108" w:type="dxa"/>
        <w:bottom w:w="0" w:type="dxa"/>
        <w:right w:w="108" w:type="dxa"/>
      </w:tblCellMar>
    </w:tblPr>
  </w:style>
  <w:style w:type="paragraph" w:styleId="11">
    <w:name w:val="toc 7"/>
    <w:basedOn w:val="1"/>
    <w:next w:val="1"/>
    <w:qFormat/>
    <w:uiPriority w:val="39"/>
    <w:pPr>
      <w:spacing w:line="300" w:lineRule="auto"/>
      <w:ind w:left="1260" w:firstLine="420"/>
      <w:jc w:val="left"/>
    </w:pPr>
    <w:rPr>
      <w:rFonts w:ascii="Calibri" w:hAnsi="Calibri" w:cs="Calibri"/>
      <w:sz w:val="18"/>
      <w:szCs w:val="18"/>
    </w:rPr>
  </w:style>
  <w:style w:type="paragraph" w:styleId="12">
    <w:name w:val="caption"/>
    <w:basedOn w:val="1"/>
    <w:next w:val="1"/>
    <w:qFormat/>
    <w:uiPriority w:val="35"/>
    <w:pPr>
      <w:spacing w:line="240" w:lineRule="auto"/>
    </w:pPr>
    <w:rPr>
      <w:rFonts w:ascii="Cambria" w:hAnsi="Cambria" w:eastAsia="黑体"/>
      <w:sz w:val="20"/>
      <w:szCs w:val="20"/>
    </w:rPr>
  </w:style>
  <w:style w:type="paragraph" w:styleId="13">
    <w:name w:val="Document Map"/>
    <w:basedOn w:val="1"/>
    <w:link w:val="97"/>
    <w:qFormat/>
    <w:uiPriority w:val="99"/>
    <w:pPr>
      <w:shd w:val="clear" w:color="auto" w:fill="000080"/>
      <w:spacing w:line="300" w:lineRule="auto"/>
      <w:ind w:firstLine="880"/>
    </w:pPr>
    <w:rPr>
      <w:sz w:val="20"/>
      <w:szCs w:val="24"/>
      <w:shd w:val="clear" w:color="auto" w:fill="000080"/>
    </w:rPr>
  </w:style>
  <w:style w:type="paragraph" w:styleId="14">
    <w:name w:val="annotation text"/>
    <w:basedOn w:val="1"/>
    <w:link w:val="98"/>
    <w:unhideWhenUsed/>
    <w:qFormat/>
    <w:uiPriority w:val="99"/>
    <w:pPr>
      <w:spacing w:line="300" w:lineRule="auto"/>
      <w:ind w:firstLine="420"/>
      <w:jc w:val="left"/>
    </w:pPr>
    <w:rPr>
      <w:rFonts w:ascii="宋体" w:hAnsi="宋体" w:cs="宋体"/>
      <w:szCs w:val="21"/>
    </w:rPr>
  </w:style>
  <w:style w:type="paragraph" w:styleId="15">
    <w:name w:val="Body Text"/>
    <w:basedOn w:val="1"/>
    <w:link w:val="99"/>
    <w:unhideWhenUsed/>
    <w:qFormat/>
    <w:uiPriority w:val="99"/>
    <w:pPr>
      <w:spacing w:after="120" w:line="300" w:lineRule="auto"/>
      <w:ind w:firstLine="420"/>
    </w:pPr>
    <w:rPr>
      <w:rFonts w:ascii="宋体" w:hAnsi="宋体" w:cs="宋体"/>
      <w:szCs w:val="21"/>
    </w:rPr>
  </w:style>
  <w:style w:type="paragraph" w:styleId="16">
    <w:name w:val="Body Text Indent"/>
    <w:basedOn w:val="1"/>
    <w:link w:val="100"/>
    <w:qFormat/>
    <w:uiPriority w:val="99"/>
    <w:pPr>
      <w:spacing w:line="300" w:lineRule="auto"/>
      <w:ind w:firstLine="480"/>
    </w:pPr>
    <w:rPr>
      <w:rFonts w:ascii="Tahoma" w:hAnsi="Tahoma"/>
      <w:sz w:val="24"/>
      <w:szCs w:val="18"/>
    </w:rPr>
  </w:style>
  <w:style w:type="paragraph" w:styleId="17">
    <w:name w:val="toc 5"/>
    <w:basedOn w:val="1"/>
    <w:next w:val="1"/>
    <w:qFormat/>
    <w:uiPriority w:val="39"/>
    <w:pPr>
      <w:spacing w:line="300" w:lineRule="auto"/>
      <w:ind w:left="840" w:firstLine="420"/>
      <w:jc w:val="left"/>
    </w:pPr>
    <w:rPr>
      <w:rFonts w:ascii="Calibri" w:hAnsi="Calibri" w:cs="Calibri"/>
      <w:sz w:val="18"/>
      <w:szCs w:val="18"/>
    </w:rPr>
  </w:style>
  <w:style w:type="paragraph" w:styleId="18">
    <w:name w:val="toc 3"/>
    <w:basedOn w:val="1"/>
    <w:next w:val="1"/>
    <w:qFormat/>
    <w:uiPriority w:val="39"/>
    <w:pPr>
      <w:spacing w:line="300" w:lineRule="auto"/>
      <w:ind w:left="420" w:firstLine="420"/>
      <w:jc w:val="left"/>
    </w:pPr>
    <w:rPr>
      <w:rFonts w:ascii="Calibri" w:hAnsi="Calibri" w:cs="Calibri"/>
      <w:i/>
      <w:iCs/>
      <w:sz w:val="20"/>
      <w:szCs w:val="20"/>
    </w:rPr>
  </w:style>
  <w:style w:type="paragraph" w:styleId="19">
    <w:name w:val="Plain Text"/>
    <w:basedOn w:val="1"/>
    <w:link w:val="101"/>
    <w:qFormat/>
    <w:uiPriority w:val="0"/>
    <w:pPr>
      <w:spacing w:line="300" w:lineRule="auto"/>
      <w:ind w:firstLine="880"/>
    </w:pPr>
    <w:rPr>
      <w:rFonts w:ascii="宋体" w:hAnsi="Courier New"/>
      <w:sz w:val="20"/>
      <w:szCs w:val="21"/>
    </w:rPr>
  </w:style>
  <w:style w:type="paragraph" w:styleId="20">
    <w:name w:val="toc 8"/>
    <w:basedOn w:val="1"/>
    <w:next w:val="1"/>
    <w:qFormat/>
    <w:uiPriority w:val="39"/>
    <w:pPr>
      <w:spacing w:line="300" w:lineRule="auto"/>
      <w:ind w:left="1470" w:firstLine="420"/>
      <w:jc w:val="left"/>
    </w:pPr>
    <w:rPr>
      <w:rFonts w:ascii="Calibri" w:hAnsi="Calibri" w:cs="Calibri"/>
      <w:sz w:val="18"/>
      <w:szCs w:val="18"/>
    </w:rPr>
  </w:style>
  <w:style w:type="paragraph" w:styleId="21">
    <w:name w:val="Date"/>
    <w:basedOn w:val="1"/>
    <w:next w:val="1"/>
    <w:link w:val="102"/>
    <w:qFormat/>
    <w:uiPriority w:val="0"/>
    <w:pPr>
      <w:spacing w:line="300" w:lineRule="auto"/>
      <w:ind w:left="100" w:firstLine="880"/>
    </w:pPr>
    <w:rPr>
      <w:sz w:val="20"/>
      <w:szCs w:val="24"/>
    </w:rPr>
  </w:style>
  <w:style w:type="paragraph" w:styleId="22">
    <w:name w:val="Body Text Indent 2"/>
    <w:basedOn w:val="1"/>
    <w:link w:val="103"/>
    <w:qFormat/>
    <w:uiPriority w:val="99"/>
    <w:pPr>
      <w:spacing w:line="288" w:lineRule="auto"/>
      <w:ind w:firstLine="435"/>
    </w:pPr>
    <w:rPr>
      <w:sz w:val="24"/>
      <w:szCs w:val="24"/>
    </w:rPr>
  </w:style>
  <w:style w:type="paragraph" w:styleId="23">
    <w:name w:val="endnote text"/>
    <w:basedOn w:val="1"/>
    <w:link w:val="105"/>
    <w:qFormat/>
    <w:uiPriority w:val="0"/>
    <w:pPr>
      <w:spacing w:line="240" w:lineRule="auto"/>
      <w:jc w:val="left"/>
    </w:pPr>
    <w:rPr>
      <w:szCs w:val="24"/>
    </w:rPr>
  </w:style>
  <w:style w:type="paragraph" w:styleId="24">
    <w:name w:val="Balloon Text"/>
    <w:basedOn w:val="1"/>
    <w:link w:val="106"/>
    <w:unhideWhenUsed/>
    <w:qFormat/>
    <w:uiPriority w:val="99"/>
    <w:pPr>
      <w:spacing w:line="240" w:lineRule="auto"/>
    </w:pPr>
    <w:rPr>
      <w:sz w:val="18"/>
      <w:szCs w:val="18"/>
    </w:rPr>
  </w:style>
  <w:style w:type="paragraph" w:styleId="25">
    <w:name w:val="footer"/>
    <w:basedOn w:val="1"/>
    <w:link w:val="107"/>
    <w:unhideWhenUsed/>
    <w:qFormat/>
    <w:uiPriority w:val="99"/>
    <w:pPr>
      <w:tabs>
        <w:tab w:val="center" w:pos="4153"/>
        <w:tab w:val="right" w:pos="8306"/>
      </w:tabs>
      <w:spacing w:line="240" w:lineRule="atLeast"/>
      <w:jc w:val="left"/>
    </w:pPr>
    <w:rPr>
      <w:sz w:val="18"/>
      <w:szCs w:val="18"/>
    </w:rPr>
  </w:style>
  <w:style w:type="paragraph" w:styleId="26">
    <w:name w:val="header"/>
    <w:basedOn w:val="1"/>
    <w:link w:val="108"/>
    <w:unhideWhenUsed/>
    <w:qFormat/>
    <w:uiPriority w:val="0"/>
    <w:pPr>
      <w:pBdr>
        <w:bottom w:val="single" w:color="auto" w:sz="6" w:space="1"/>
      </w:pBdr>
      <w:tabs>
        <w:tab w:val="center" w:pos="4153"/>
        <w:tab w:val="right" w:pos="8306"/>
      </w:tabs>
      <w:spacing w:line="240" w:lineRule="atLeast"/>
      <w:jc w:val="center"/>
    </w:pPr>
    <w:rPr>
      <w:sz w:val="18"/>
      <w:szCs w:val="18"/>
    </w:rPr>
  </w:style>
  <w:style w:type="paragraph" w:styleId="27">
    <w:name w:val="toc 1"/>
    <w:basedOn w:val="1"/>
    <w:next w:val="1"/>
    <w:qFormat/>
    <w:uiPriority w:val="39"/>
    <w:pPr>
      <w:spacing w:before="120" w:after="120" w:line="300" w:lineRule="auto"/>
      <w:ind w:firstLine="420"/>
      <w:jc w:val="left"/>
    </w:pPr>
    <w:rPr>
      <w:rFonts w:ascii="Calibri" w:hAnsi="Calibri" w:cs="Calibri"/>
      <w:b/>
      <w:bCs/>
      <w:caps/>
      <w:sz w:val="20"/>
      <w:szCs w:val="20"/>
    </w:rPr>
  </w:style>
  <w:style w:type="paragraph" w:styleId="28">
    <w:name w:val="toc 4"/>
    <w:basedOn w:val="1"/>
    <w:next w:val="1"/>
    <w:qFormat/>
    <w:uiPriority w:val="39"/>
    <w:pPr>
      <w:spacing w:line="300" w:lineRule="auto"/>
      <w:ind w:left="630" w:firstLine="420"/>
      <w:jc w:val="left"/>
    </w:pPr>
    <w:rPr>
      <w:rFonts w:ascii="Calibri" w:hAnsi="Calibri" w:cs="Calibri"/>
      <w:sz w:val="18"/>
      <w:szCs w:val="18"/>
    </w:rPr>
  </w:style>
  <w:style w:type="paragraph" w:styleId="29">
    <w:name w:val="Subtitle"/>
    <w:basedOn w:val="1"/>
    <w:next w:val="1"/>
    <w:link w:val="109"/>
    <w:qFormat/>
    <w:uiPriority w:val="99"/>
    <w:pPr>
      <w:spacing w:before="240" w:after="60" w:line="312" w:lineRule="auto"/>
      <w:ind w:firstLine="880"/>
      <w:jc w:val="center"/>
      <w:outlineLvl w:val="1"/>
    </w:pPr>
    <w:rPr>
      <w:rFonts w:ascii="Cambria" w:hAnsi="Cambria"/>
      <w:b/>
      <w:bCs/>
      <w:sz w:val="32"/>
      <w:szCs w:val="32"/>
    </w:rPr>
  </w:style>
  <w:style w:type="paragraph" w:styleId="30">
    <w:name w:val="footnote text"/>
    <w:basedOn w:val="1"/>
    <w:link w:val="110"/>
    <w:qFormat/>
    <w:uiPriority w:val="99"/>
    <w:pPr>
      <w:spacing w:line="240" w:lineRule="auto"/>
      <w:jc w:val="left"/>
    </w:pPr>
    <w:rPr>
      <w:sz w:val="18"/>
      <w:szCs w:val="18"/>
    </w:rPr>
  </w:style>
  <w:style w:type="paragraph" w:styleId="31">
    <w:name w:val="toc 6"/>
    <w:basedOn w:val="1"/>
    <w:next w:val="1"/>
    <w:qFormat/>
    <w:uiPriority w:val="39"/>
    <w:pPr>
      <w:spacing w:line="300" w:lineRule="auto"/>
      <w:ind w:left="1050" w:firstLine="420"/>
      <w:jc w:val="left"/>
    </w:pPr>
    <w:rPr>
      <w:rFonts w:ascii="Calibri" w:hAnsi="Calibri" w:cs="Calibri"/>
      <w:sz w:val="18"/>
      <w:szCs w:val="18"/>
    </w:rPr>
  </w:style>
  <w:style w:type="paragraph" w:styleId="32">
    <w:name w:val="Body Text Indent 3"/>
    <w:basedOn w:val="1"/>
    <w:link w:val="116"/>
    <w:qFormat/>
    <w:uiPriority w:val="99"/>
    <w:pPr>
      <w:widowControl/>
      <w:spacing w:line="240" w:lineRule="auto"/>
      <w:ind w:firstLine="360"/>
      <w:jc w:val="left"/>
    </w:pPr>
    <w:rPr>
      <w:sz w:val="36"/>
      <w:szCs w:val="36"/>
    </w:rPr>
  </w:style>
  <w:style w:type="paragraph" w:styleId="33">
    <w:name w:val="toc 2"/>
    <w:basedOn w:val="1"/>
    <w:next w:val="1"/>
    <w:qFormat/>
    <w:uiPriority w:val="39"/>
    <w:pPr>
      <w:spacing w:line="300" w:lineRule="auto"/>
      <w:ind w:left="210" w:firstLine="420"/>
      <w:jc w:val="left"/>
    </w:pPr>
    <w:rPr>
      <w:rFonts w:ascii="Calibri" w:hAnsi="Calibri" w:cs="Calibri"/>
      <w:smallCaps/>
      <w:sz w:val="20"/>
      <w:szCs w:val="20"/>
    </w:rPr>
  </w:style>
  <w:style w:type="paragraph" w:styleId="34">
    <w:name w:val="toc 9"/>
    <w:basedOn w:val="1"/>
    <w:next w:val="1"/>
    <w:qFormat/>
    <w:uiPriority w:val="39"/>
    <w:pPr>
      <w:spacing w:line="300" w:lineRule="auto"/>
      <w:ind w:left="1680" w:firstLine="420"/>
      <w:jc w:val="left"/>
    </w:pPr>
    <w:rPr>
      <w:rFonts w:ascii="Calibri" w:hAnsi="Calibri" w:cs="Calibri"/>
      <w:sz w:val="18"/>
      <w:szCs w:val="18"/>
    </w:rPr>
  </w:style>
  <w:style w:type="paragraph" w:styleId="35">
    <w:name w:val="Normal (Web)"/>
    <w:basedOn w:val="1"/>
    <w:qFormat/>
    <w:uiPriority w:val="99"/>
    <w:pPr>
      <w:widowControl/>
      <w:spacing w:before="100" w:beforeAutospacing="1" w:after="100" w:afterAutospacing="1" w:line="240" w:lineRule="auto"/>
      <w:jc w:val="left"/>
    </w:pPr>
    <w:rPr>
      <w:rFonts w:ascii="Times" w:hAnsi="Times"/>
      <w:sz w:val="20"/>
      <w:szCs w:val="20"/>
    </w:rPr>
  </w:style>
  <w:style w:type="paragraph" w:styleId="36">
    <w:name w:val="Title"/>
    <w:basedOn w:val="1"/>
    <w:next w:val="1"/>
    <w:link w:val="112"/>
    <w:qFormat/>
    <w:uiPriority w:val="99"/>
    <w:pPr>
      <w:spacing w:before="240" w:after="60" w:line="240" w:lineRule="auto"/>
      <w:jc w:val="center"/>
      <w:outlineLvl w:val="0"/>
    </w:pPr>
    <w:rPr>
      <w:rFonts w:ascii="Cambria" w:hAnsi="Cambria" w:cs="Cambria"/>
      <w:b/>
      <w:bCs/>
      <w:sz w:val="32"/>
      <w:szCs w:val="32"/>
    </w:rPr>
  </w:style>
  <w:style w:type="paragraph" w:styleId="37">
    <w:name w:val="annotation subject"/>
    <w:basedOn w:val="14"/>
    <w:next w:val="14"/>
    <w:link w:val="113"/>
    <w:qFormat/>
    <w:uiPriority w:val="99"/>
    <w:pPr>
      <w:ind w:firstLine="880"/>
    </w:pPr>
    <w:rPr>
      <w:rFonts w:ascii="Times New Roman" w:hAnsi="Times New Roman" w:cs="Times New Roman"/>
      <w:b/>
      <w:bCs/>
      <w:sz w:val="20"/>
      <w:szCs w:val="24"/>
    </w:rPr>
  </w:style>
  <w:style w:type="paragraph" w:styleId="38">
    <w:name w:val="Body Text First Indent"/>
    <w:basedOn w:val="15"/>
    <w:link w:val="114"/>
    <w:qFormat/>
    <w:uiPriority w:val="99"/>
    <w:pPr>
      <w:ind w:firstLine="100"/>
    </w:pPr>
    <w:rPr>
      <w:rFonts w:ascii="Calibri" w:hAnsi="Calibri" w:cs="Times New Roman"/>
      <w:sz w:val="20"/>
      <w:szCs w:val="24"/>
    </w:rPr>
  </w:style>
  <w:style w:type="paragraph" w:styleId="39">
    <w:name w:val="Body Text First Indent 2"/>
    <w:basedOn w:val="16"/>
    <w:link w:val="115"/>
    <w:qFormat/>
    <w:uiPriority w:val="99"/>
    <w:pPr>
      <w:spacing w:after="120"/>
      <w:ind w:left="420" w:firstLine="420"/>
    </w:pPr>
    <w:rPr>
      <w:rFonts w:ascii="Times New Roman" w:hAnsi="Times New Roman"/>
      <w:sz w:val="20"/>
      <w:szCs w:val="24"/>
    </w:rPr>
  </w:style>
  <w:style w:type="table" w:styleId="41">
    <w:name w:val="Table Grid"/>
    <w:basedOn w:val="40"/>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43">
    <w:name w:val="Strong"/>
    <w:qFormat/>
    <w:uiPriority w:val="99"/>
    <w:rPr>
      <w:rFonts w:ascii="Calibri" w:hAnsi="Calibri" w:eastAsia="宋体" w:cs="Times New Roman"/>
      <w:b/>
    </w:rPr>
  </w:style>
  <w:style w:type="character" w:styleId="44">
    <w:name w:val="page number"/>
    <w:qFormat/>
    <w:uiPriority w:val="0"/>
    <w:rPr>
      <w:rFonts w:ascii="Calibri" w:hAnsi="Calibri" w:eastAsia="宋体" w:cs="Times New Roman"/>
    </w:rPr>
  </w:style>
  <w:style w:type="character" w:styleId="45">
    <w:name w:val="FollowedHyperlink"/>
    <w:qFormat/>
    <w:uiPriority w:val="99"/>
    <w:rPr>
      <w:color w:val="800080"/>
      <w:u w:val="single"/>
    </w:rPr>
  </w:style>
  <w:style w:type="character" w:styleId="46">
    <w:name w:val="Emphasis"/>
    <w:qFormat/>
    <w:uiPriority w:val="99"/>
    <w:rPr>
      <w:rFonts w:cs="Times New Roman"/>
      <w:color w:val="auto"/>
    </w:rPr>
  </w:style>
  <w:style w:type="character" w:styleId="47">
    <w:name w:val="Hyperlink"/>
    <w:qFormat/>
    <w:uiPriority w:val="99"/>
    <w:rPr>
      <w:rFonts w:ascii="Calibri" w:hAnsi="Calibri" w:eastAsia="宋体" w:cs="Times New Roman"/>
      <w:color w:val="0000FF"/>
      <w:u w:val="single"/>
    </w:rPr>
  </w:style>
  <w:style w:type="character" w:styleId="48">
    <w:name w:val="annotation reference"/>
    <w:qFormat/>
    <w:uiPriority w:val="0"/>
    <w:rPr>
      <w:rFonts w:ascii="Calibri" w:hAnsi="Calibri" w:eastAsia="宋体" w:cs="Times New Roman"/>
      <w:sz w:val="21"/>
    </w:rPr>
  </w:style>
  <w:style w:type="character" w:styleId="49">
    <w:name w:val="footnote reference"/>
    <w:qFormat/>
    <w:uiPriority w:val="99"/>
    <w:rPr>
      <w:rFonts w:cs="Times New Roman"/>
      <w:vertAlign w:val="superscript"/>
    </w:rPr>
  </w:style>
  <w:style w:type="character" w:customStyle="1" w:styleId="50">
    <w:name w:val="Heading 1 Char"/>
    <w:basedOn w:val="42"/>
    <w:qFormat/>
    <w:uiPriority w:val="9"/>
    <w:rPr>
      <w:rFonts w:ascii="Arial" w:hAnsi="Arial" w:eastAsia="Arial" w:cs="Arial"/>
      <w:sz w:val="40"/>
      <w:szCs w:val="40"/>
    </w:rPr>
  </w:style>
  <w:style w:type="character" w:customStyle="1" w:styleId="51">
    <w:name w:val="Heading 2 Char"/>
    <w:basedOn w:val="42"/>
    <w:qFormat/>
    <w:uiPriority w:val="9"/>
    <w:rPr>
      <w:rFonts w:ascii="Arial" w:hAnsi="Arial" w:eastAsia="Arial" w:cs="Arial"/>
      <w:sz w:val="34"/>
    </w:rPr>
  </w:style>
  <w:style w:type="character" w:customStyle="1" w:styleId="52">
    <w:name w:val="Heading 3 Char"/>
    <w:basedOn w:val="42"/>
    <w:qFormat/>
    <w:uiPriority w:val="9"/>
    <w:rPr>
      <w:rFonts w:ascii="Arial" w:hAnsi="Arial" w:eastAsia="Arial" w:cs="Arial"/>
      <w:sz w:val="30"/>
      <w:szCs w:val="30"/>
    </w:rPr>
  </w:style>
  <w:style w:type="character" w:customStyle="1" w:styleId="53">
    <w:name w:val="Heading 4 Char"/>
    <w:basedOn w:val="42"/>
    <w:qFormat/>
    <w:uiPriority w:val="9"/>
    <w:rPr>
      <w:rFonts w:ascii="Arial" w:hAnsi="Arial" w:eastAsia="Arial" w:cs="Arial"/>
      <w:b/>
      <w:bCs/>
      <w:sz w:val="26"/>
      <w:szCs w:val="26"/>
    </w:rPr>
  </w:style>
  <w:style w:type="character" w:customStyle="1" w:styleId="54">
    <w:name w:val="Heading 5 Char"/>
    <w:basedOn w:val="42"/>
    <w:qFormat/>
    <w:uiPriority w:val="9"/>
    <w:rPr>
      <w:rFonts w:ascii="Arial" w:hAnsi="Arial" w:eastAsia="Arial" w:cs="Arial"/>
      <w:b/>
      <w:bCs/>
      <w:sz w:val="24"/>
      <w:szCs w:val="24"/>
    </w:rPr>
  </w:style>
  <w:style w:type="character" w:customStyle="1" w:styleId="55">
    <w:name w:val="Heading 6 Char"/>
    <w:basedOn w:val="42"/>
    <w:uiPriority w:val="9"/>
    <w:rPr>
      <w:rFonts w:ascii="Arial" w:hAnsi="Arial" w:eastAsia="Arial" w:cs="Arial"/>
      <w:b/>
      <w:bCs/>
      <w:sz w:val="22"/>
      <w:szCs w:val="22"/>
    </w:rPr>
  </w:style>
  <w:style w:type="character" w:customStyle="1" w:styleId="56">
    <w:name w:val="Heading 7 Char"/>
    <w:basedOn w:val="42"/>
    <w:link w:val="8"/>
    <w:qFormat/>
    <w:uiPriority w:val="9"/>
    <w:rPr>
      <w:rFonts w:ascii="Arial" w:hAnsi="Arial" w:eastAsia="Arial" w:cs="Arial"/>
      <w:b/>
      <w:bCs/>
      <w:i/>
      <w:iCs/>
      <w:sz w:val="22"/>
      <w:szCs w:val="22"/>
    </w:rPr>
  </w:style>
  <w:style w:type="character" w:customStyle="1" w:styleId="57">
    <w:name w:val="Heading 8 Char"/>
    <w:basedOn w:val="42"/>
    <w:link w:val="9"/>
    <w:qFormat/>
    <w:uiPriority w:val="9"/>
    <w:rPr>
      <w:rFonts w:ascii="Arial" w:hAnsi="Arial" w:eastAsia="Arial" w:cs="Arial"/>
      <w:i/>
      <w:iCs/>
      <w:sz w:val="22"/>
      <w:szCs w:val="22"/>
    </w:rPr>
  </w:style>
  <w:style w:type="character" w:customStyle="1" w:styleId="58">
    <w:name w:val="Heading 9 Char"/>
    <w:basedOn w:val="42"/>
    <w:link w:val="10"/>
    <w:uiPriority w:val="9"/>
    <w:rPr>
      <w:rFonts w:ascii="Arial" w:hAnsi="Arial" w:eastAsia="Arial" w:cs="Arial"/>
      <w:i/>
      <w:iCs/>
      <w:sz w:val="21"/>
      <w:szCs w:val="21"/>
    </w:rPr>
  </w:style>
  <w:style w:type="paragraph" w:styleId="59">
    <w:name w:val="No Spacing"/>
    <w:qFormat/>
    <w:uiPriority w:val="1"/>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0" w:afterAutospacing="0" w:line="240" w:lineRule="auto"/>
      <w:ind w:left="0" w:right="0" w:firstLine="0"/>
      <w:jc w:val="left"/>
    </w:pPr>
    <w:rPr>
      <w:rFonts w:ascii="Times New Roman" w:hAnsi="Times New Roman" w:eastAsia="宋体" w:cs="Times New Roman"/>
      <w:color w:val="auto"/>
      <w:spacing w:val="0"/>
      <w:position w:val="0"/>
      <w:sz w:val="20"/>
      <w:szCs w:val="22"/>
      <w:lang w:val="en-US" w:eastAsia="en-US" w:bidi="en-US"/>
    </w:rPr>
  </w:style>
  <w:style w:type="character" w:customStyle="1" w:styleId="60">
    <w:name w:val="Title Char"/>
    <w:basedOn w:val="42"/>
    <w:uiPriority w:val="10"/>
    <w:rPr>
      <w:sz w:val="48"/>
      <w:szCs w:val="48"/>
    </w:rPr>
  </w:style>
  <w:style w:type="character" w:customStyle="1" w:styleId="61">
    <w:name w:val="Subtitle Char"/>
    <w:basedOn w:val="42"/>
    <w:qFormat/>
    <w:uiPriority w:val="11"/>
    <w:rPr>
      <w:sz w:val="24"/>
      <w:szCs w:val="24"/>
    </w:rPr>
  </w:style>
  <w:style w:type="paragraph" w:styleId="62">
    <w:name w:val="Quote"/>
    <w:basedOn w:val="1"/>
    <w:next w:val="1"/>
    <w:link w:val="63"/>
    <w:qFormat/>
    <w:uiPriority w:val="29"/>
    <w:pPr>
      <w:ind w:left="720" w:right="720"/>
    </w:pPr>
    <w:rPr>
      <w:i/>
    </w:rPr>
  </w:style>
  <w:style w:type="character" w:customStyle="1" w:styleId="63">
    <w:name w:val="Quote Char"/>
    <w:link w:val="62"/>
    <w:qFormat/>
    <w:uiPriority w:val="29"/>
    <w:rPr>
      <w:i/>
    </w:rPr>
  </w:style>
  <w:style w:type="paragraph" w:styleId="64">
    <w:name w:val="Intense Quote"/>
    <w:basedOn w:val="1"/>
    <w:next w:val="1"/>
    <w:link w:val="65"/>
    <w:qFormat/>
    <w:uiPriority w:val="30"/>
    <w:pPr>
      <w:pBdr>
        <w:top w:val="single" w:color="FFFFFF" w:sz="4" w:space="5"/>
        <w:left w:val="single" w:color="FFFFFF" w:sz="4" w:space="10"/>
        <w:bottom w:val="single" w:color="FFFFFF" w:sz="4" w:space="5"/>
        <w:right w:val="single" w:color="FFFFFF" w:sz="4" w:space="10"/>
      </w:pBdr>
      <w:shd w:val="clear" w:color="auto" w:fill="F2F2F2"/>
      <w:ind w:left="720" w:right="720"/>
      <w:contextualSpacing w:val="0"/>
    </w:pPr>
    <w:rPr>
      <w:i/>
    </w:rPr>
  </w:style>
  <w:style w:type="character" w:customStyle="1" w:styleId="65">
    <w:name w:val="Intense Quote Char"/>
    <w:link w:val="64"/>
    <w:qFormat/>
    <w:uiPriority w:val="30"/>
    <w:rPr>
      <w:i/>
    </w:rPr>
  </w:style>
  <w:style w:type="character" w:customStyle="1" w:styleId="66">
    <w:name w:val="Header Char"/>
    <w:basedOn w:val="42"/>
    <w:qFormat/>
    <w:uiPriority w:val="99"/>
  </w:style>
  <w:style w:type="character" w:customStyle="1" w:styleId="67">
    <w:name w:val="Footer Char"/>
    <w:basedOn w:val="42"/>
    <w:uiPriority w:val="99"/>
  </w:style>
  <w:style w:type="table" w:customStyle="1" w:styleId="68">
    <w:name w:val="Lined"/>
    <w:basedOn w:val="40"/>
    <w:qFormat/>
    <w:uiPriority w:val="99"/>
    <w:pPr>
      <w:spacing w:after="0" w:line="240" w:lineRule="auto"/>
    </w:pPr>
    <w:rPr>
      <w:color w:val="404040"/>
    </w:rPr>
    <w:tblPr>
      <w:tblCellMar>
        <w:top w:w="96" w:type="dxa"/>
        <w:left w:w="170" w:type="dxa"/>
        <w:bottom w:w="96" w:type="dxa"/>
        <w:right w:w="170" w:type="dxa"/>
      </w:tblCellMar>
    </w:tblPr>
    <w:tblStylePr w:type="firstRow">
      <w:rPr>
        <w:rFonts w:ascii="Arial" w:hAnsi="Arial"/>
        <w:color w:val="F2F2F2"/>
        <w:sz w:val="22"/>
      </w:rPr>
      <w:tcPr>
        <w:shd w:val="clear" w:color="auto" w:fill="7F7F7F"/>
      </w:tcPr>
    </w:tblStylePr>
    <w:tblStylePr w:type="lastRow">
      <w:rPr>
        <w:rFonts w:ascii="Arial" w:hAnsi="Arial"/>
        <w:color w:val="F2F2F2"/>
        <w:sz w:val="22"/>
      </w:rPr>
      <w:tcPr>
        <w:shd w:val="clear" w:color="auto" w:fill="7F7F7F"/>
      </w:tcPr>
    </w:tblStylePr>
    <w:tblStylePr w:type="firstCol">
      <w:rPr>
        <w:rFonts w:ascii="Arial" w:hAnsi="Arial"/>
        <w:color w:val="F2F2F2"/>
        <w:sz w:val="22"/>
      </w:rPr>
      <w:tcPr>
        <w:shd w:val="clear" w:color="auto" w:fill="7F7F7F"/>
      </w:tcPr>
    </w:tblStylePr>
    <w:tblStylePr w:type="lastCol">
      <w:rPr>
        <w:rFonts w:ascii="Arial" w:hAnsi="Arial"/>
        <w:color w:val="F2F2F2"/>
        <w:sz w:val="22"/>
      </w:rPr>
      <w:tcPr>
        <w:shd w:val="clear" w:color="auto" w:fill="7F7F7F"/>
      </w:tcPr>
    </w:tblStylePr>
    <w:tblStylePr w:type="band1Vert">
      <w:rPr>
        <w:rFonts w:ascii="Arial" w:hAnsi="Arial"/>
        <w:color w:val="404040"/>
        <w:sz w:val="22"/>
      </w:rPr>
    </w:tblStylePr>
    <w:tblStylePr w:type="band2Vert">
      <w:rPr>
        <w:rFonts w:ascii="Arial" w:hAnsi="Arial"/>
        <w:color w:val="404040"/>
        <w:sz w:val="22"/>
      </w:rPr>
      <w:tcPr>
        <w:shd w:val="clear" w:color="auto" w:fill="F2F2F2"/>
      </w:tcPr>
    </w:tblStylePr>
    <w:tblStylePr w:type="band1Horz">
      <w:rPr>
        <w:rFonts w:ascii="Arial" w:hAnsi="Arial"/>
        <w:color w:val="404040"/>
        <w:sz w:val="22"/>
      </w:rPr>
    </w:tblStylePr>
    <w:tblStylePr w:type="band2Horz">
      <w:rPr>
        <w:rFonts w:ascii="Arial" w:hAnsi="Arial"/>
        <w:color w:val="404040"/>
        <w:sz w:val="22"/>
      </w:rPr>
      <w:tcPr>
        <w:shd w:val="clear" w:color="auto" w:fill="F2F2F2"/>
      </w:tcPr>
    </w:tblStylePr>
  </w:style>
  <w:style w:type="table" w:customStyle="1" w:styleId="69">
    <w:name w:val="Lined - Accent 1"/>
    <w:basedOn w:val="40"/>
    <w:uiPriority w:val="99"/>
    <w:pPr>
      <w:spacing w:after="0" w:line="240" w:lineRule="auto"/>
    </w:pPr>
    <w:rPr>
      <w:color w:val="404040"/>
    </w:rPr>
    <w:tblPr>
      <w:tblCellMar>
        <w:top w:w="96" w:type="dxa"/>
        <w:left w:w="170" w:type="dxa"/>
        <w:bottom w:w="96" w:type="dxa"/>
        <w:right w:w="170" w:type="dxa"/>
      </w:tblCellMar>
    </w:tblPr>
    <w:tblStylePr w:type="firstRow">
      <w:rPr>
        <w:rFonts w:ascii="Arial" w:hAnsi="Arial"/>
        <w:color w:val="F2F2F2"/>
        <w:sz w:val="22"/>
      </w:rPr>
      <w:tcPr>
        <w:shd w:val="clear" w:color="auto" w:fill="548DD4"/>
      </w:tcPr>
    </w:tblStylePr>
    <w:tblStylePr w:type="lastRow">
      <w:rPr>
        <w:rFonts w:ascii="Arial" w:hAnsi="Arial"/>
        <w:color w:val="F2F2F2"/>
        <w:sz w:val="22"/>
      </w:rPr>
      <w:tcPr>
        <w:shd w:val="clear" w:color="auto" w:fill="548DD4"/>
      </w:tcPr>
    </w:tblStylePr>
    <w:tblStylePr w:type="firstCol">
      <w:rPr>
        <w:rFonts w:ascii="Arial" w:hAnsi="Arial"/>
        <w:color w:val="F2F2F2"/>
        <w:sz w:val="22"/>
      </w:rPr>
      <w:tcPr>
        <w:shd w:val="clear" w:color="auto" w:fill="548DD4"/>
      </w:tcPr>
    </w:tblStylePr>
    <w:tblStylePr w:type="lastCol">
      <w:rPr>
        <w:rFonts w:ascii="Arial" w:hAnsi="Arial"/>
        <w:color w:val="F2F2F2"/>
        <w:sz w:val="22"/>
      </w:rPr>
      <w:tcPr>
        <w:shd w:val="clear" w:color="auto" w:fill="548DD4"/>
      </w:tcPr>
    </w:tblStylePr>
    <w:tblStylePr w:type="band1Vert">
      <w:rPr>
        <w:rFonts w:ascii="Arial" w:hAnsi="Arial"/>
        <w:color w:val="404040"/>
        <w:sz w:val="22"/>
      </w:rPr>
    </w:tblStylePr>
    <w:tblStylePr w:type="band2Vert">
      <w:rPr>
        <w:rFonts w:ascii="Arial" w:hAnsi="Arial"/>
        <w:color w:val="404040"/>
        <w:sz w:val="22"/>
      </w:rPr>
      <w:tcPr>
        <w:shd w:val="clear" w:color="auto" w:fill="C6D9F1"/>
      </w:tcPr>
    </w:tblStylePr>
    <w:tblStylePr w:type="band1Horz">
      <w:rPr>
        <w:rFonts w:ascii="Arial" w:hAnsi="Arial"/>
        <w:color w:val="404040"/>
        <w:sz w:val="22"/>
      </w:rPr>
    </w:tblStylePr>
    <w:tblStylePr w:type="band2Horz">
      <w:rPr>
        <w:rFonts w:ascii="Arial" w:hAnsi="Arial"/>
        <w:color w:val="404040"/>
        <w:sz w:val="22"/>
      </w:rPr>
      <w:tcPr>
        <w:shd w:val="clear" w:color="auto" w:fill="C6D9F1"/>
      </w:tcPr>
    </w:tblStylePr>
  </w:style>
  <w:style w:type="table" w:customStyle="1" w:styleId="70">
    <w:name w:val="Lined - Accent 2"/>
    <w:basedOn w:val="40"/>
    <w:uiPriority w:val="99"/>
    <w:pPr>
      <w:spacing w:after="0" w:line="240" w:lineRule="auto"/>
    </w:pPr>
    <w:rPr>
      <w:color w:val="404040"/>
    </w:rPr>
    <w:tblPr>
      <w:tblCellMar>
        <w:top w:w="96" w:type="dxa"/>
        <w:left w:w="170" w:type="dxa"/>
        <w:bottom w:w="96" w:type="dxa"/>
        <w:right w:w="170" w:type="dxa"/>
      </w:tblCellMar>
    </w:tblPr>
    <w:tblStylePr w:type="firstRow">
      <w:rPr>
        <w:rFonts w:ascii="Arial" w:hAnsi="Arial"/>
        <w:color w:val="F2F2F2"/>
        <w:sz w:val="22"/>
      </w:rPr>
      <w:tcPr>
        <w:shd w:val="clear" w:color="auto" w:fill="D99594"/>
      </w:tcPr>
    </w:tblStylePr>
    <w:tblStylePr w:type="lastRow">
      <w:rPr>
        <w:rFonts w:ascii="Arial" w:hAnsi="Arial"/>
        <w:color w:val="F2F2F2"/>
        <w:sz w:val="22"/>
      </w:rPr>
      <w:tcPr>
        <w:shd w:val="clear" w:color="auto" w:fill="D99594"/>
      </w:tcPr>
    </w:tblStylePr>
    <w:tblStylePr w:type="firstCol">
      <w:rPr>
        <w:rFonts w:ascii="Arial" w:hAnsi="Arial"/>
        <w:color w:val="F2F2F2"/>
        <w:sz w:val="22"/>
      </w:rPr>
      <w:tcPr>
        <w:shd w:val="clear" w:color="auto" w:fill="D99594"/>
      </w:tcPr>
    </w:tblStylePr>
    <w:tblStylePr w:type="lastCol">
      <w:rPr>
        <w:rFonts w:ascii="Arial" w:hAnsi="Arial"/>
        <w:color w:val="F2F2F2"/>
        <w:sz w:val="22"/>
      </w:rPr>
      <w:tcPr>
        <w:shd w:val="clear" w:color="auto" w:fill="D99594"/>
      </w:tcPr>
    </w:tblStylePr>
    <w:tblStylePr w:type="band1Vert">
      <w:rPr>
        <w:rFonts w:ascii="Arial" w:hAnsi="Arial"/>
        <w:color w:val="404040"/>
        <w:sz w:val="22"/>
      </w:rPr>
    </w:tblStylePr>
    <w:tblStylePr w:type="band2Vert">
      <w:rPr>
        <w:rFonts w:ascii="Arial" w:hAnsi="Arial"/>
        <w:color w:val="404040"/>
        <w:sz w:val="22"/>
      </w:rPr>
      <w:tcPr>
        <w:shd w:val="clear" w:color="auto" w:fill="F2DBDB"/>
      </w:tcPr>
    </w:tblStylePr>
    <w:tblStylePr w:type="band1Horz">
      <w:rPr>
        <w:rFonts w:ascii="Arial" w:hAnsi="Arial"/>
        <w:color w:val="404040"/>
        <w:sz w:val="22"/>
      </w:rPr>
    </w:tblStylePr>
    <w:tblStylePr w:type="band2Horz">
      <w:rPr>
        <w:rFonts w:ascii="Arial" w:hAnsi="Arial"/>
        <w:color w:val="404040"/>
        <w:sz w:val="22"/>
      </w:rPr>
      <w:tcPr>
        <w:shd w:val="clear" w:color="auto" w:fill="F2DBDB"/>
      </w:tcPr>
    </w:tblStylePr>
  </w:style>
  <w:style w:type="table" w:customStyle="1" w:styleId="71">
    <w:name w:val="Lined - Accent 3"/>
    <w:basedOn w:val="40"/>
    <w:qFormat/>
    <w:uiPriority w:val="99"/>
    <w:pPr>
      <w:spacing w:after="0" w:line="240" w:lineRule="auto"/>
    </w:pPr>
    <w:rPr>
      <w:color w:val="404040"/>
    </w:rPr>
    <w:tblPr>
      <w:tblCellMar>
        <w:top w:w="96" w:type="dxa"/>
        <w:left w:w="170" w:type="dxa"/>
        <w:bottom w:w="96" w:type="dxa"/>
        <w:right w:w="170" w:type="dxa"/>
      </w:tblCellMar>
    </w:tblPr>
    <w:tblStylePr w:type="firstRow">
      <w:rPr>
        <w:rFonts w:ascii="Arial" w:hAnsi="Arial"/>
        <w:color w:val="F2F2F2"/>
        <w:sz w:val="22"/>
      </w:rPr>
      <w:tcPr>
        <w:shd w:val="clear" w:color="auto" w:fill="9BB559"/>
      </w:tcPr>
    </w:tblStylePr>
    <w:tblStylePr w:type="lastRow">
      <w:rPr>
        <w:rFonts w:ascii="Arial" w:hAnsi="Arial"/>
        <w:color w:val="F2F2F2"/>
        <w:sz w:val="22"/>
      </w:rPr>
      <w:tcPr>
        <w:shd w:val="clear" w:color="auto" w:fill="9BB559"/>
      </w:tcPr>
    </w:tblStylePr>
    <w:tblStylePr w:type="firstCol">
      <w:rPr>
        <w:rFonts w:ascii="Arial" w:hAnsi="Arial"/>
        <w:color w:val="F2F2F2"/>
        <w:sz w:val="22"/>
      </w:rPr>
      <w:tcPr>
        <w:shd w:val="clear" w:color="auto" w:fill="9BB559"/>
      </w:tcPr>
    </w:tblStylePr>
    <w:tblStylePr w:type="lastCol">
      <w:rPr>
        <w:rFonts w:ascii="Arial" w:hAnsi="Arial"/>
        <w:color w:val="F2F2F2"/>
        <w:sz w:val="22"/>
      </w:rPr>
      <w:tcPr>
        <w:shd w:val="clear" w:color="auto" w:fill="9BB559"/>
      </w:tcPr>
    </w:tblStylePr>
    <w:tblStylePr w:type="band1Vert">
      <w:rPr>
        <w:rFonts w:ascii="Arial" w:hAnsi="Arial"/>
        <w:color w:val="404040"/>
        <w:sz w:val="22"/>
      </w:rPr>
    </w:tblStylePr>
    <w:tblStylePr w:type="band2Vert">
      <w:rPr>
        <w:rFonts w:ascii="Arial" w:hAnsi="Arial"/>
        <w:color w:val="404040"/>
        <w:sz w:val="22"/>
      </w:rPr>
      <w:tcPr>
        <w:shd w:val="clear" w:color="auto" w:fill="EAF1DD"/>
      </w:tcPr>
    </w:tblStylePr>
    <w:tblStylePr w:type="band1Horz">
      <w:rPr>
        <w:rFonts w:ascii="Arial" w:hAnsi="Arial"/>
        <w:color w:val="404040"/>
        <w:sz w:val="22"/>
      </w:rPr>
    </w:tblStylePr>
    <w:tblStylePr w:type="band2Horz">
      <w:rPr>
        <w:rFonts w:ascii="Arial" w:hAnsi="Arial"/>
        <w:color w:val="404040"/>
        <w:sz w:val="22"/>
      </w:rPr>
      <w:tcPr>
        <w:shd w:val="clear" w:color="auto" w:fill="EAF1DD"/>
      </w:tcPr>
    </w:tblStylePr>
  </w:style>
  <w:style w:type="table" w:customStyle="1" w:styleId="72">
    <w:name w:val="Lined - Accent 4"/>
    <w:basedOn w:val="40"/>
    <w:uiPriority w:val="99"/>
    <w:pPr>
      <w:spacing w:after="0" w:line="240" w:lineRule="auto"/>
    </w:pPr>
    <w:rPr>
      <w:color w:val="404040"/>
    </w:rPr>
    <w:tblPr>
      <w:tblCellMar>
        <w:top w:w="96" w:type="dxa"/>
        <w:left w:w="170" w:type="dxa"/>
        <w:bottom w:w="96" w:type="dxa"/>
        <w:right w:w="170" w:type="dxa"/>
      </w:tblCellMar>
    </w:tblPr>
    <w:tblStylePr w:type="firstRow">
      <w:rPr>
        <w:rFonts w:ascii="Arial" w:hAnsi="Arial"/>
        <w:color w:val="F2F2F2"/>
        <w:sz w:val="22"/>
      </w:rPr>
      <w:tcPr>
        <w:shd w:val="clear" w:color="auto" w:fill="B2A1C7"/>
      </w:tcPr>
    </w:tblStylePr>
    <w:tblStylePr w:type="lastRow">
      <w:rPr>
        <w:rFonts w:ascii="Arial" w:hAnsi="Arial"/>
        <w:color w:val="F2F2F2"/>
        <w:sz w:val="22"/>
      </w:rPr>
      <w:tcPr>
        <w:shd w:val="clear" w:color="auto" w:fill="B2A1C7"/>
      </w:tcPr>
    </w:tblStylePr>
    <w:tblStylePr w:type="firstCol">
      <w:rPr>
        <w:rFonts w:ascii="Arial" w:hAnsi="Arial"/>
        <w:color w:val="F2F2F2"/>
        <w:sz w:val="22"/>
      </w:rPr>
      <w:tcPr>
        <w:shd w:val="clear" w:color="auto" w:fill="B2A1C7"/>
      </w:tcPr>
    </w:tblStylePr>
    <w:tblStylePr w:type="lastCol">
      <w:rPr>
        <w:rFonts w:ascii="Arial" w:hAnsi="Arial"/>
        <w:color w:val="F2F2F2"/>
        <w:sz w:val="22"/>
      </w:rPr>
      <w:tcPr>
        <w:shd w:val="clear" w:color="auto" w:fill="B2A1C7"/>
      </w:tcPr>
    </w:tblStylePr>
    <w:tblStylePr w:type="band1Vert">
      <w:rPr>
        <w:rFonts w:ascii="Arial" w:hAnsi="Arial"/>
        <w:color w:val="404040"/>
        <w:sz w:val="22"/>
      </w:rPr>
    </w:tblStylePr>
    <w:tblStylePr w:type="band2Vert">
      <w:rPr>
        <w:rFonts w:ascii="Arial" w:hAnsi="Arial"/>
        <w:color w:val="404040"/>
        <w:sz w:val="22"/>
      </w:rPr>
      <w:tcPr>
        <w:shd w:val="clear" w:color="auto" w:fill="E5DFEC"/>
      </w:tcPr>
    </w:tblStylePr>
    <w:tblStylePr w:type="band1Horz">
      <w:rPr>
        <w:rFonts w:ascii="Arial" w:hAnsi="Arial"/>
        <w:color w:val="404040"/>
        <w:sz w:val="22"/>
      </w:rPr>
    </w:tblStylePr>
    <w:tblStylePr w:type="band2Horz">
      <w:rPr>
        <w:rFonts w:ascii="Arial" w:hAnsi="Arial"/>
        <w:color w:val="404040"/>
        <w:sz w:val="22"/>
      </w:rPr>
      <w:tcPr>
        <w:shd w:val="clear" w:color="auto" w:fill="E5DFEC"/>
      </w:tcPr>
    </w:tblStylePr>
  </w:style>
  <w:style w:type="table" w:customStyle="1" w:styleId="73">
    <w:name w:val="Lined - Accent 5"/>
    <w:basedOn w:val="40"/>
    <w:uiPriority w:val="99"/>
    <w:pPr>
      <w:spacing w:after="0" w:line="240" w:lineRule="auto"/>
    </w:pPr>
    <w:rPr>
      <w:color w:val="404040"/>
    </w:rPr>
    <w:tblPr>
      <w:tblCellMar>
        <w:top w:w="96" w:type="dxa"/>
        <w:left w:w="170" w:type="dxa"/>
        <w:bottom w:w="96" w:type="dxa"/>
        <w:right w:w="170" w:type="dxa"/>
      </w:tblCellMar>
    </w:tblPr>
    <w:tblStylePr w:type="firstRow">
      <w:rPr>
        <w:rFonts w:ascii="Arial" w:hAnsi="Arial"/>
        <w:color w:val="F2F2F2"/>
        <w:sz w:val="22"/>
      </w:rPr>
      <w:tcPr>
        <w:shd w:val="clear" w:color="auto" w:fill="4BACC6"/>
      </w:tcPr>
    </w:tblStylePr>
    <w:tblStylePr w:type="lastRow">
      <w:rPr>
        <w:rFonts w:ascii="Arial" w:hAnsi="Arial"/>
        <w:color w:val="F2F2F2"/>
        <w:sz w:val="22"/>
      </w:rPr>
      <w:tcPr>
        <w:shd w:val="clear" w:color="auto" w:fill="4BACC6"/>
      </w:tcPr>
    </w:tblStylePr>
    <w:tblStylePr w:type="firstCol">
      <w:rPr>
        <w:rFonts w:ascii="Arial" w:hAnsi="Arial"/>
        <w:color w:val="F2F2F2"/>
        <w:sz w:val="22"/>
      </w:rPr>
      <w:tcPr>
        <w:shd w:val="clear" w:color="auto" w:fill="4BACC6"/>
      </w:tcPr>
    </w:tblStylePr>
    <w:tblStylePr w:type="lastCol">
      <w:rPr>
        <w:rFonts w:ascii="Arial" w:hAnsi="Arial"/>
        <w:color w:val="F2F2F2"/>
        <w:sz w:val="22"/>
      </w:rPr>
      <w:tcPr>
        <w:shd w:val="clear" w:color="auto" w:fill="4BACC6"/>
      </w:tcPr>
    </w:tblStylePr>
    <w:tblStylePr w:type="band1Vert">
      <w:rPr>
        <w:rFonts w:ascii="Arial" w:hAnsi="Arial"/>
        <w:color w:val="404040"/>
        <w:sz w:val="22"/>
      </w:rPr>
    </w:tblStylePr>
    <w:tblStylePr w:type="band2Vert">
      <w:rPr>
        <w:rFonts w:ascii="Arial" w:hAnsi="Arial"/>
        <w:color w:val="404040"/>
        <w:sz w:val="22"/>
      </w:rPr>
      <w:tcPr>
        <w:shd w:val="clear" w:color="auto" w:fill="DAEEF3"/>
      </w:tcPr>
    </w:tblStylePr>
    <w:tblStylePr w:type="band1Horz">
      <w:rPr>
        <w:rFonts w:ascii="Arial" w:hAnsi="Arial"/>
        <w:color w:val="404040"/>
        <w:sz w:val="22"/>
      </w:rPr>
    </w:tblStylePr>
    <w:tblStylePr w:type="band2Horz">
      <w:rPr>
        <w:rFonts w:ascii="Arial" w:hAnsi="Arial"/>
        <w:color w:val="404040"/>
        <w:sz w:val="22"/>
      </w:rPr>
      <w:tcPr>
        <w:shd w:val="clear" w:color="auto" w:fill="DAEEF3"/>
      </w:tcPr>
    </w:tblStylePr>
  </w:style>
  <w:style w:type="table" w:customStyle="1" w:styleId="74">
    <w:name w:val="Lined - Accent 6"/>
    <w:basedOn w:val="40"/>
    <w:uiPriority w:val="99"/>
    <w:pPr>
      <w:spacing w:after="0" w:line="240" w:lineRule="auto"/>
    </w:pPr>
    <w:rPr>
      <w:color w:val="404040"/>
    </w:rPr>
    <w:tblPr>
      <w:tblCellMar>
        <w:top w:w="96" w:type="dxa"/>
        <w:left w:w="170" w:type="dxa"/>
        <w:bottom w:w="96" w:type="dxa"/>
        <w:right w:w="170" w:type="dxa"/>
      </w:tblCellMar>
    </w:tblPr>
    <w:tblStylePr w:type="firstRow">
      <w:rPr>
        <w:rFonts w:ascii="Arial" w:hAnsi="Arial"/>
        <w:color w:val="F2F2F2"/>
        <w:sz w:val="22"/>
      </w:rPr>
      <w:tcPr>
        <w:shd w:val="clear" w:color="auto" w:fill="F79646"/>
      </w:tcPr>
    </w:tblStylePr>
    <w:tblStylePr w:type="lastRow">
      <w:rPr>
        <w:rFonts w:ascii="Arial" w:hAnsi="Arial"/>
        <w:color w:val="F2F2F2"/>
        <w:sz w:val="22"/>
      </w:rPr>
      <w:tcPr>
        <w:shd w:val="clear" w:color="auto" w:fill="F79646"/>
      </w:tcPr>
    </w:tblStylePr>
    <w:tblStylePr w:type="firstCol">
      <w:rPr>
        <w:rFonts w:ascii="Arial" w:hAnsi="Arial"/>
        <w:color w:val="F2F2F2"/>
        <w:sz w:val="22"/>
      </w:rPr>
      <w:tcPr>
        <w:shd w:val="clear" w:color="auto" w:fill="F79646"/>
      </w:tcPr>
    </w:tblStylePr>
    <w:tblStylePr w:type="lastCol">
      <w:rPr>
        <w:rFonts w:ascii="Arial" w:hAnsi="Arial"/>
        <w:color w:val="F2F2F2"/>
        <w:sz w:val="22"/>
      </w:rPr>
      <w:tcPr>
        <w:shd w:val="clear" w:color="auto" w:fill="F79646"/>
      </w:tcPr>
    </w:tblStylePr>
    <w:tblStylePr w:type="band1Vert">
      <w:rPr>
        <w:rFonts w:ascii="Arial" w:hAnsi="Arial"/>
        <w:color w:val="404040"/>
        <w:sz w:val="22"/>
      </w:rPr>
    </w:tblStylePr>
    <w:tblStylePr w:type="band2Vert">
      <w:rPr>
        <w:rFonts w:ascii="Arial" w:hAnsi="Arial"/>
        <w:color w:val="404040"/>
        <w:sz w:val="22"/>
      </w:rPr>
      <w:tcPr>
        <w:shd w:val="clear" w:color="auto" w:fill="FDE9D9"/>
      </w:tcPr>
    </w:tblStylePr>
    <w:tblStylePr w:type="band1Horz">
      <w:rPr>
        <w:rFonts w:ascii="Arial" w:hAnsi="Arial"/>
        <w:color w:val="404040"/>
        <w:sz w:val="22"/>
      </w:rPr>
    </w:tblStylePr>
    <w:tblStylePr w:type="band2Horz">
      <w:rPr>
        <w:rFonts w:ascii="Arial" w:hAnsi="Arial"/>
        <w:color w:val="404040"/>
        <w:sz w:val="22"/>
      </w:rPr>
      <w:tcPr>
        <w:shd w:val="clear" w:color="auto" w:fill="FDE9D9"/>
      </w:tcPr>
    </w:tblStylePr>
  </w:style>
  <w:style w:type="table" w:customStyle="1" w:styleId="75">
    <w:name w:val="Bordered"/>
    <w:basedOn w:val="40"/>
    <w:uiPriority w:val="99"/>
    <w:pPr>
      <w:spacing w:after="0" w:line="240" w:lineRule="auto"/>
    </w:pPr>
    <w:tblPr>
      <w:tblBorders>
        <w:top w:val="single" w:color="D9D9D9" w:sz="4" w:space="0"/>
        <w:left w:val="single" w:color="D9D9D9" w:sz="4" w:space="0"/>
        <w:bottom w:val="single" w:color="D9D9D9" w:sz="4" w:space="0"/>
        <w:right w:val="single" w:color="D9D9D9" w:sz="4" w:space="0"/>
        <w:insideH w:val="single" w:color="D9D9D9" w:sz="4" w:space="0"/>
        <w:insideV w:val="single" w:color="D9D9D9" w:sz="4" w:space="0"/>
      </w:tblBorders>
      <w:tblCellMar>
        <w:top w:w="96" w:type="dxa"/>
        <w:left w:w="170" w:type="dxa"/>
        <w:bottom w:w="96" w:type="dxa"/>
        <w:right w:w="170" w:type="dxa"/>
      </w:tblCellMar>
    </w:tblPr>
    <w:tblStylePr w:type="firstRow">
      <w:rPr>
        <w:rFonts w:ascii="Arial" w:hAnsi="Arial"/>
        <w:color w:val="404040"/>
        <w:sz w:val="22"/>
      </w:rPr>
      <w:tcPr>
        <w:tcBorders>
          <w:bottom w:val="single" w:color="7F7F7F" w:sz="12" w:space="0"/>
        </w:tcBorders>
      </w:tcPr>
    </w:tblStylePr>
    <w:tblStylePr w:type="lastRow">
      <w:rPr>
        <w:rFonts w:ascii="Arial" w:hAnsi="Arial"/>
        <w:color w:val="404040"/>
        <w:sz w:val="22"/>
      </w:rPr>
      <w:tcPr>
        <w:tcBorders>
          <w:top w:val="single" w:color="7F7F7F" w:sz="12" w:space="0"/>
        </w:tcBorders>
      </w:tcPr>
    </w:tblStylePr>
    <w:tblStylePr w:type="firstCol">
      <w:rPr>
        <w:rFonts w:ascii="Arial" w:hAnsi="Arial"/>
        <w:color w:val="404040"/>
        <w:sz w:val="22"/>
      </w:rPr>
      <w:tcPr>
        <w:tcBorders>
          <w:right w:val="single" w:color="7F7F7F" w:sz="12" w:space="0"/>
        </w:tcBorders>
      </w:tcPr>
    </w:tblStylePr>
    <w:tblStylePr w:type="lastCol">
      <w:rPr>
        <w:rFonts w:ascii="Arial" w:hAnsi="Arial"/>
        <w:color w:val="404040"/>
        <w:sz w:val="22"/>
      </w:rPr>
      <w:tcPr>
        <w:tcBorders>
          <w:left w:val="single" w:color="7F7F7F" w:sz="12" w:space="0"/>
        </w:tcBorders>
      </w:tcPr>
    </w:tblStylePr>
    <w:tblStylePr w:type="band1Horz">
      <w:rPr>
        <w:rFonts w:ascii="Arial" w:hAnsi="Arial"/>
        <w:color w:val="404040"/>
        <w:sz w:val="22"/>
      </w:rPr>
      <w:tcPr>
        <w:tcBorders>
          <w:top w:val="single" w:color="D9D9D9" w:sz="4" w:space="0"/>
          <w:left w:val="single" w:color="D9D9D9" w:sz="4" w:space="0"/>
          <w:bottom w:val="single" w:color="D9D9D9" w:sz="4" w:space="0"/>
          <w:right w:val="single" w:color="D9D9D9" w:sz="4" w:space="0"/>
        </w:tcBorders>
      </w:tcPr>
    </w:tblStylePr>
  </w:style>
  <w:style w:type="table" w:customStyle="1" w:styleId="76">
    <w:name w:val="Bordered - Accent 1"/>
    <w:basedOn w:val="40"/>
    <w:uiPriority w:val="99"/>
    <w:pPr>
      <w:spacing w:after="0" w:line="240" w:lineRule="auto"/>
    </w:pPr>
    <w:tblPr>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96" w:type="dxa"/>
        <w:left w:w="170" w:type="dxa"/>
        <w:bottom w:w="96" w:type="dxa"/>
        <w:right w:w="170" w:type="dxa"/>
      </w:tblCellMar>
    </w:tblPr>
    <w:tblStylePr w:type="firstRow">
      <w:rPr>
        <w:rFonts w:ascii="Arial" w:hAnsi="Arial"/>
        <w:color w:val="404040"/>
        <w:sz w:val="22"/>
      </w:rPr>
      <w:tcPr>
        <w:tcBorders>
          <w:bottom w:val="single" w:color="4F81BD" w:sz="12" w:space="0"/>
        </w:tcBorders>
      </w:tcPr>
    </w:tblStylePr>
    <w:tblStylePr w:type="lastRow">
      <w:rPr>
        <w:rFonts w:ascii="Arial" w:hAnsi="Arial"/>
        <w:color w:val="404040"/>
        <w:sz w:val="22"/>
      </w:rPr>
      <w:tcPr>
        <w:tcBorders>
          <w:top w:val="single" w:color="4F81BD" w:sz="12" w:space="0"/>
        </w:tcBorders>
      </w:tcPr>
    </w:tblStylePr>
    <w:tblStylePr w:type="firstCol">
      <w:rPr>
        <w:rFonts w:ascii="Arial" w:hAnsi="Arial"/>
        <w:color w:val="404040"/>
        <w:sz w:val="22"/>
      </w:rPr>
      <w:tcPr>
        <w:tcBorders>
          <w:right w:val="single" w:color="4F81BD" w:sz="12" w:space="0"/>
        </w:tcBorders>
      </w:tcPr>
    </w:tblStylePr>
    <w:tblStylePr w:type="lastCol">
      <w:rPr>
        <w:rFonts w:ascii="Arial" w:hAnsi="Arial"/>
        <w:color w:val="404040"/>
        <w:sz w:val="22"/>
      </w:rPr>
      <w:tcPr>
        <w:tcBorders>
          <w:left w:val="single" w:color="4F81BD" w:sz="12" w:space="0"/>
        </w:tcBorders>
      </w:tcPr>
    </w:tblStylePr>
    <w:tblStylePr w:type="band1Horz">
      <w:rPr>
        <w:rFonts w:ascii="Arial" w:hAnsi="Arial"/>
        <w:color w:val="404040"/>
        <w:sz w:val="22"/>
      </w:rPr>
      <w:tcPr>
        <w:tcBorders>
          <w:top w:val="single" w:color="B8CCE4" w:sz="4" w:space="0"/>
          <w:left w:val="single" w:color="B8CCE4" w:sz="4" w:space="0"/>
          <w:bottom w:val="single" w:color="B8CCE4" w:sz="4" w:space="0"/>
          <w:right w:val="single" w:color="B8CCE4" w:sz="4" w:space="0"/>
        </w:tcBorders>
      </w:tcPr>
    </w:tblStylePr>
  </w:style>
  <w:style w:type="table" w:customStyle="1" w:styleId="77">
    <w:name w:val="Bordered - Accent 2"/>
    <w:basedOn w:val="40"/>
    <w:uiPriority w:val="99"/>
    <w:pPr>
      <w:spacing w:after="0" w:line="240" w:lineRule="auto"/>
    </w:pPr>
    <w:tblPr>
      <w:tblBorders>
        <w:top w:val="single" w:color="E5B8B7" w:sz="4" w:space="0"/>
        <w:left w:val="single" w:color="E5B8B7" w:sz="4" w:space="0"/>
        <w:bottom w:val="single" w:color="E5B8B7" w:sz="4" w:space="0"/>
        <w:right w:val="single" w:color="E5B8B7" w:sz="4" w:space="0"/>
        <w:insideH w:val="single" w:color="E5B8B7" w:sz="4" w:space="0"/>
        <w:insideV w:val="single" w:color="E5B8B7" w:sz="4" w:space="0"/>
      </w:tblBorders>
      <w:tblCellMar>
        <w:top w:w="96" w:type="dxa"/>
        <w:left w:w="170" w:type="dxa"/>
        <w:bottom w:w="96" w:type="dxa"/>
        <w:right w:w="170" w:type="dxa"/>
      </w:tblCellMar>
    </w:tblPr>
    <w:tblStylePr w:type="firstRow">
      <w:rPr>
        <w:rFonts w:ascii="Arial" w:hAnsi="Arial"/>
        <w:color w:val="404040"/>
        <w:sz w:val="22"/>
      </w:rPr>
      <w:tcPr>
        <w:tcBorders>
          <w:bottom w:val="single" w:color="D99594" w:sz="12" w:space="0"/>
        </w:tcBorders>
      </w:tcPr>
    </w:tblStylePr>
    <w:tblStylePr w:type="lastRow">
      <w:rPr>
        <w:rFonts w:ascii="Arial" w:hAnsi="Arial"/>
        <w:color w:val="404040"/>
        <w:sz w:val="22"/>
      </w:rPr>
      <w:tcPr>
        <w:tcBorders>
          <w:top w:val="single" w:color="D99594" w:sz="12" w:space="0"/>
        </w:tcBorders>
      </w:tcPr>
    </w:tblStylePr>
    <w:tblStylePr w:type="firstCol">
      <w:rPr>
        <w:rFonts w:ascii="Arial" w:hAnsi="Arial"/>
        <w:color w:val="404040"/>
        <w:sz w:val="22"/>
      </w:rPr>
      <w:tcPr>
        <w:tcBorders>
          <w:right w:val="single" w:color="D99594" w:sz="12" w:space="0"/>
        </w:tcBorders>
      </w:tcPr>
    </w:tblStylePr>
    <w:tblStylePr w:type="lastCol">
      <w:rPr>
        <w:rFonts w:ascii="Arial" w:hAnsi="Arial"/>
        <w:color w:val="404040"/>
        <w:sz w:val="22"/>
      </w:rPr>
      <w:tcPr>
        <w:tcBorders>
          <w:left w:val="single" w:color="D99594" w:sz="12" w:space="0"/>
        </w:tcBorders>
      </w:tcPr>
    </w:tblStylePr>
    <w:tblStylePr w:type="band1Horz">
      <w:rPr>
        <w:rFonts w:ascii="Arial" w:hAnsi="Arial"/>
        <w:color w:val="404040"/>
        <w:sz w:val="22"/>
      </w:rPr>
      <w:tcPr>
        <w:tcBorders>
          <w:top w:val="single" w:color="E5B8B7" w:sz="4" w:space="0"/>
          <w:left w:val="single" w:color="E5B8B7" w:sz="4" w:space="0"/>
          <w:bottom w:val="single" w:color="E5B8B7" w:sz="4" w:space="0"/>
          <w:right w:val="single" w:color="E5B8B7" w:sz="4" w:space="0"/>
        </w:tcBorders>
      </w:tcPr>
    </w:tblStylePr>
  </w:style>
  <w:style w:type="table" w:customStyle="1" w:styleId="78">
    <w:name w:val="Bordered - Accent 3"/>
    <w:basedOn w:val="40"/>
    <w:uiPriority w:val="99"/>
    <w:pPr>
      <w:spacing w:after="0" w:line="240" w:lineRule="auto"/>
    </w:pPr>
    <w:tblPr>
      <w:tblBorders>
        <w:top w:val="single" w:color="D6E3BC" w:sz="4" w:space="0"/>
        <w:left w:val="single" w:color="D6E3BC" w:sz="4" w:space="0"/>
        <w:bottom w:val="single" w:color="D6E3BC" w:sz="4" w:space="0"/>
        <w:right w:val="single" w:color="D6E3BC" w:sz="4" w:space="0"/>
        <w:insideH w:val="single" w:color="D6E3BC" w:sz="4" w:space="0"/>
        <w:insideV w:val="single" w:color="D6E3BC" w:sz="4" w:space="0"/>
      </w:tblBorders>
      <w:tblCellMar>
        <w:top w:w="96" w:type="dxa"/>
        <w:left w:w="170" w:type="dxa"/>
        <w:bottom w:w="96" w:type="dxa"/>
        <w:right w:w="170" w:type="dxa"/>
      </w:tblCellMar>
    </w:tblPr>
    <w:tblStylePr w:type="firstRow">
      <w:rPr>
        <w:rFonts w:ascii="Arial" w:hAnsi="Arial"/>
        <w:color w:val="404040"/>
        <w:sz w:val="22"/>
      </w:rPr>
      <w:tcPr>
        <w:tcBorders>
          <w:bottom w:val="single" w:color="C2D69B" w:sz="12" w:space="0"/>
        </w:tcBorders>
      </w:tcPr>
    </w:tblStylePr>
    <w:tblStylePr w:type="lastRow">
      <w:rPr>
        <w:rFonts w:ascii="Arial" w:hAnsi="Arial"/>
        <w:color w:val="404040"/>
        <w:sz w:val="22"/>
      </w:rPr>
      <w:tcPr>
        <w:tcBorders>
          <w:top w:val="single" w:color="C2D69B" w:sz="12" w:space="0"/>
        </w:tcBorders>
      </w:tcPr>
    </w:tblStylePr>
    <w:tblStylePr w:type="firstCol">
      <w:rPr>
        <w:rFonts w:ascii="Arial" w:hAnsi="Arial"/>
        <w:color w:val="404040"/>
        <w:sz w:val="22"/>
      </w:rPr>
      <w:tcPr>
        <w:tcBorders>
          <w:right w:val="single" w:color="C2D69B" w:sz="12" w:space="0"/>
        </w:tcBorders>
      </w:tcPr>
    </w:tblStylePr>
    <w:tblStylePr w:type="lastCol">
      <w:rPr>
        <w:rFonts w:ascii="Arial" w:hAnsi="Arial"/>
        <w:color w:val="404040"/>
        <w:sz w:val="22"/>
      </w:rPr>
      <w:tcPr>
        <w:tcBorders>
          <w:left w:val="single" w:color="C2D69B" w:sz="12" w:space="0"/>
        </w:tcBorders>
      </w:tcPr>
    </w:tblStylePr>
    <w:tblStylePr w:type="band1Horz">
      <w:rPr>
        <w:rFonts w:ascii="Arial" w:hAnsi="Arial"/>
        <w:color w:val="404040"/>
        <w:sz w:val="22"/>
      </w:rPr>
      <w:tcPr>
        <w:tcBorders>
          <w:top w:val="single" w:color="D6E3BC" w:sz="4" w:space="0"/>
          <w:left w:val="single" w:color="D6E3BC" w:sz="4" w:space="0"/>
          <w:bottom w:val="single" w:color="D6E3BC" w:sz="4" w:space="0"/>
          <w:right w:val="single" w:color="D6E3BC" w:sz="4" w:space="0"/>
        </w:tcBorders>
      </w:tcPr>
    </w:tblStylePr>
  </w:style>
  <w:style w:type="table" w:customStyle="1" w:styleId="79">
    <w:name w:val="Bordered - Accent 4"/>
    <w:basedOn w:val="40"/>
    <w:uiPriority w:val="99"/>
    <w:pPr>
      <w:spacing w:after="0" w:line="240" w:lineRule="auto"/>
    </w:pPr>
    <w:tblPr>
      <w:tblBorders>
        <w:top w:val="single" w:color="CCC0D9" w:sz="4" w:space="0"/>
        <w:left w:val="single" w:color="CCC0D9" w:sz="4" w:space="0"/>
        <w:bottom w:val="single" w:color="CCC0D9" w:sz="4" w:space="0"/>
        <w:right w:val="single" w:color="CCC0D9" w:sz="4" w:space="0"/>
        <w:insideH w:val="single" w:color="CCC0D9" w:sz="4" w:space="0"/>
        <w:insideV w:val="single" w:color="CCC0D9" w:sz="4" w:space="0"/>
      </w:tblBorders>
      <w:tblCellMar>
        <w:top w:w="96" w:type="dxa"/>
        <w:left w:w="170" w:type="dxa"/>
        <w:bottom w:w="96" w:type="dxa"/>
        <w:right w:w="170" w:type="dxa"/>
      </w:tblCellMar>
    </w:tblPr>
    <w:tblStylePr w:type="firstRow">
      <w:rPr>
        <w:rFonts w:ascii="Arial" w:hAnsi="Arial"/>
        <w:color w:val="404040"/>
        <w:sz w:val="22"/>
      </w:rPr>
      <w:tcPr>
        <w:tcBorders>
          <w:bottom w:val="single" w:color="B2A1C7" w:sz="12" w:space="0"/>
        </w:tcBorders>
      </w:tcPr>
    </w:tblStylePr>
    <w:tblStylePr w:type="lastRow">
      <w:rPr>
        <w:rFonts w:ascii="Arial" w:hAnsi="Arial"/>
        <w:color w:val="404040"/>
        <w:sz w:val="22"/>
      </w:rPr>
      <w:tcPr>
        <w:tcBorders>
          <w:top w:val="single" w:color="B2A1C7" w:sz="12" w:space="0"/>
        </w:tcBorders>
      </w:tcPr>
    </w:tblStylePr>
    <w:tblStylePr w:type="firstCol">
      <w:rPr>
        <w:rFonts w:ascii="Arial" w:hAnsi="Arial"/>
        <w:color w:val="404040"/>
        <w:sz w:val="22"/>
      </w:rPr>
      <w:tcPr>
        <w:tcBorders>
          <w:right w:val="single" w:color="B2A1C7" w:sz="12" w:space="0"/>
        </w:tcBorders>
      </w:tcPr>
    </w:tblStylePr>
    <w:tblStylePr w:type="lastCol">
      <w:rPr>
        <w:rFonts w:ascii="Arial" w:hAnsi="Arial"/>
        <w:color w:val="404040"/>
        <w:sz w:val="22"/>
      </w:rPr>
      <w:tcPr>
        <w:tcBorders>
          <w:left w:val="single" w:color="B2A1C7" w:sz="12" w:space="0"/>
        </w:tcBorders>
      </w:tcPr>
    </w:tblStylePr>
    <w:tblStylePr w:type="band1Horz">
      <w:rPr>
        <w:rFonts w:ascii="Arial" w:hAnsi="Arial"/>
        <w:color w:val="404040"/>
        <w:sz w:val="22"/>
      </w:rPr>
      <w:tcPr>
        <w:tcBorders>
          <w:top w:val="single" w:color="CCC0D9" w:sz="4" w:space="0"/>
          <w:left w:val="single" w:color="CCC0D9" w:sz="4" w:space="0"/>
          <w:bottom w:val="single" w:color="CCC0D9" w:sz="4" w:space="0"/>
          <w:right w:val="single" w:color="CCC0D9" w:sz="4" w:space="0"/>
        </w:tcBorders>
      </w:tcPr>
    </w:tblStylePr>
  </w:style>
  <w:style w:type="table" w:customStyle="1" w:styleId="80">
    <w:name w:val="Bordered - Accent 5"/>
    <w:basedOn w:val="40"/>
    <w:uiPriority w:val="99"/>
    <w:pPr>
      <w:spacing w:after="0" w:line="240" w:lineRule="auto"/>
    </w:pPr>
    <w:tblPr>
      <w:tblBorders>
        <w:top w:val="single" w:color="B6DDE8" w:sz="4" w:space="0"/>
        <w:left w:val="single" w:color="B6DDE8" w:sz="4" w:space="0"/>
        <w:bottom w:val="single" w:color="B6DDE8" w:sz="4" w:space="0"/>
        <w:right w:val="single" w:color="B6DDE8" w:sz="4" w:space="0"/>
        <w:insideH w:val="single" w:color="B6DDE8" w:sz="4" w:space="0"/>
        <w:insideV w:val="single" w:color="B6DDE8" w:sz="4" w:space="0"/>
      </w:tblBorders>
      <w:tblCellMar>
        <w:top w:w="96" w:type="dxa"/>
        <w:left w:w="170" w:type="dxa"/>
        <w:bottom w:w="96" w:type="dxa"/>
        <w:right w:w="170" w:type="dxa"/>
      </w:tblCellMar>
    </w:tblPr>
    <w:tblStylePr w:type="firstRow">
      <w:rPr>
        <w:rFonts w:ascii="Arial" w:hAnsi="Arial"/>
        <w:color w:val="404040"/>
        <w:sz w:val="22"/>
      </w:rPr>
      <w:tcPr>
        <w:tcBorders>
          <w:bottom w:val="single" w:color="92CDDC" w:sz="12" w:space="0"/>
        </w:tcBorders>
      </w:tcPr>
    </w:tblStylePr>
    <w:tblStylePr w:type="lastRow">
      <w:rPr>
        <w:rFonts w:ascii="Arial" w:hAnsi="Arial"/>
        <w:color w:val="404040"/>
        <w:sz w:val="22"/>
      </w:rPr>
      <w:tcPr>
        <w:tcBorders>
          <w:top w:val="single" w:color="92CDDC" w:sz="12" w:space="0"/>
        </w:tcBorders>
      </w:tcPr>
    </w:tblStylePr>
    <w:tblStylePr w:type="firstCol">
      <w:rPr>
        <w:rFonts w:ascii="Arial" w:hAnsi="Arial"/>
        <w:color w:val="404040"/>
        <w:sz w:val="22"/>
      </w:rPr>
      <w:tcPr>
        <w:tcBorders>
          <w:right w:val="single" w:color="92CDDC" w:sz="12" w:space="0"/>
        </w:tcBorders>
      </w:tcPr>
    </w:tblStylePr>
    <w:tblStylePr w:type="lastCol">
      <w:rPr>
        <w:rFonts w:ascii="Arial" w:hAnsi="Arial"/>
        <w:color w:val="404040"/>
        <w:sz w:val="22"/>
      </w:rPr>
      <w:tcPr>
        <w:tcBorders>
          <w:left w:val="single" w:color="92CDDC" w:sz="12" w:space="0"/>
        </w:tcBorders>
      </w:tcPr>
    </w:tblStylePr>
    <w:tblStylePr w:type="band1Horz">
      <w:rPr>
        <w:rFonts w:ascii="Arial" w:hAnsi="Arial"/>
        <w:color w:val="404040"/>
        <w:sz w:val="22"/>
      </w:rPr>
      <w:tcPr>
        <w:tcBorders>
          <w:top w:val="single" w:color="B6DDE8" w:sz="4" w:space="0"/>
          <w:left w:val="single" w:color="B6DDE8" w:sz="4" w:space="0"/>
          <w:bottom w:val="single" w:color="B6DDE8" w:sz="4" w:space="0"/>
          <w:right w:val="single" w:color="B6DDE8" w:sz="4" w:space="0"/>
        </w:tcBorders>
      </w:tcPr>
    </w:tblStylePr>
  </w:style>
  <w:style w:type="table" w:customStyle="1" w:styleId="81">
    <w:name w:val="Bordered - Accent 6"/>
    <w:basedOn w:val="40"/>
    <w:uiPriority w:val="99"/>
    <w:pPr>
      <w:spacing w:after="0" w:line="240" w:lineRule="auto"/>
    </w:pPr>
    <w:tblPr>
      <w:tblBorders>
        <w:top w:val="single" w:color="FBD4B4" w:sz="4" w:space="0"/>
        <w:left w:val="single" w:color="FBD4B4" w:sz="4" w:space="0"/>
        <w:bottom w:val="single" w:color="FBD4B4" w:sz="4" w:space="0"/>
        <w:right w:val="single" w:color="FBD4B4" w:sz="4" w:space="0"/>
        <w:insideH w:val="single" w:color="FBD4B4" w:sz="4" w:space="0"/>
        <w:insideV w:val="single" w:color="FBD4B4" w:sz="4" w:space="0"/>
      </w:tblBorders>
      <w:tblCellMar>
        <w:top w:w="96" w:type="dxa"/>
        <w:left w:w="170" w:type="dxa"/>
        <w:bottom w:w="96" w:type="dxa"/>
        <w:right w:w="170" w:type="dxa"/>
      </w:tblCellMar>
    </w:tblPr>
    <w:tblStylePr w:type="firstRow">
      <w:rPr>
        <w:rFonts w:ascii="Arial" w:hAnsi="Arial"/>
        <w:color w:val="404040"/>
        <w:sz w:val="22"/>
      </w:rPr>
      <w:tcPr>
        <w:tcBorders>
          <w:bottom w:val="single" w:color="FABF8F" w:sz="12" w:space="0"/>
        </w:tcBorders>
      </w:tcPr>
    </w:tblStylePr>
    <w:tblStylePr w:type="lastRow">
      <w:rPr>
        <w:rFonts w:ascii="Arial" w:hAnsi="Arial"/>
        <w:color w:val="404040"/>
        <w:sz w:val="22"/>
      </w:rPr>
      <w:tcPr>
        <w:tcBorders>
          <w:top w:val="single" w:color="FABF8F" w:sz="12" w:space="0"/>
        </w:tcBorders>
      </w:tcPr>
    </w:tblStylePr>
    <w:tblStylePr w:type="firstCol">
      <w:rPr>
        <w:rFonts w:ascii="Arial" w:hAnsi="Arial"/>
        <w:color w:val="404040"/>
        <w:sz w:val="22"/>
      </w:rPr>
      <w:tcPr>
        <w:tcBorders>
          <w:right w:val="single" w:color="FABF8F" w:sz="12" w:space="0"/>
        </w:tcBorders>
      </w:tcPr>
    </w:tblStylePr>
    <w:tblStylePr w:type="lastCol">
      <w:rPr>
        <w:rFonts w:ascii="Arial" w:hAnsi="Arial"/>
        <w:color w:val="404040"/>
        <w:sz w:val="22"/>
      </w:rPr>
      <w:tcPr>
        <w:tcBorders>
          <w:left w:val="single" w:color="FABF8F" w:sz="12" w:space="0"/>
        </w:tcBorders>
      </w:tcPr>
    </w:tblStylePr>
    <w:tblStylePr w:type="band1Horz">
      <w:rPr>
        <w:rFonts w:ascii="Arial" w:hAnsi="Arial"/>
        <w:color w:val="404040"/>
        <w:sz w:val="22"/>
      </w:rPr>
      <w:tcPr>
        <w:tcBorders>
          <w:top w:val="single" w:color="FBD4B4" w:sz="4" w:space="0"/>
          <w:left w:val="single" w:color="FBD4B4" w:sz="4" w:space="0"/>
          <w:bottom w:val="single" w:color="FBD4B4" w:sz="4" w:space="0"/>
          <w:right w:val="single" w:color="FBD4B4" w:sz="4" w:space="0"/>
        </w:tcBorders>
      </w:tcPr>
    </w:tblStylePr>
  </w:style>
  <w:style w:type="table" w:customStyle="1" w:styleId="82">
    <w:name w:val="Bordered &amp; Lined"/>
    <w:basedOn w:val="40"/>
    <w:uiPriority w:val="99"/>
    <w:pPr>
      <w:spacing w:after="0" w:line="240" w:lineRule="auto"/>
    </w:pPr>
    <w:rPr>
      <w:color w:val="404040"/>
    </w:rPr>
    <w:tblPr>
      <w:tblBorders>
        <w:top w:val="single" w:color="595959" w:sz="4" w:space="0"/>
        <w:left w:val="single" w:color="595959" w:sz="4" w:space="0"/>
        <w:bottom w:val="single" w:color="595959" w:sz="4" w:space="0"/>
        <w:right w:val="single" w:color="595959" w:sz="4" w:space="0"/>
        <w:insideH w:val="single" w:color="595959" w:sz="4" w:space="0"/>
        <w:insideV w:val="single" w:color="595959" w:sz="4" w:space="0"/>
      </w:tblBorders>
      <w:tblCellMar>
        <w:top w:w="96" w:type="dxa"/>
        <w:left w:w="170" w:type="dxa"/>
        <w:bottom w:w="96" w:type="dxa"/>
        <w:right w:w="170" w:type="dxa"/>
      </w:tblCellMar>
    </w:tblPr>
    <w:tblStylePr w:type="firstRow">
      <w:rPr>
        <w:rFonts w:ascii="Arial" w:hAnsi="Arial"/>
        <w:color w:val="F2F2F2"/>
        <w:sz w:val="22"/>
      </w:rPr>
      <w:tcPr>
        <w:shd w:val="clear" w:color="auto" w:fill="7F7F7F"/>
      </w:tcPr>
    </w:tblStylePr>
    <w:tblStylePr w:type="lastRow">
      <w:rPr>
        <w:rFonts w:ascii="Arial" w:hAnsi="Arial"/>
        <w:color w:val="F2F2F2"/>
        <w:sz w:val="22"/>
      </w:rPr>
      <w:tcPr>
        <w:shd w:val="clear" w:color="auto" w:fill="7F7F7F"/>
      </w:tcPr>
    </w:tblStylePr>
    <w:tblStylePr w:type="firstCol">
      <w:rPr>
        <w:rFonts w:ascii="Arial" w:hAnsi="Arial"/>
        <w:color w:val="F2F2F2"/>
        <w:sz w:val="22"/>
      </w:rPr>
      <w:tcPr>
        <w:shd w:val="clear" w:color="auto" w:fill="7F7F7F"/>
      </w:tcPr>
    </w:tblStylePr>
    <w:tblStylePr w:type="lastCol">
      <w:rPr>
        <w:rFonts w:ascii="Arial" w:hAnsi="Arial"/>
        <w:color w:val="F2F2F2"/>
        <w:sz w:val="22"/>
      </w:rPr>
      <w:tcPr>
        <w:shd w:val="clear" w:color="auto" w:fill="7F7F7F"/>
      </w:tcPr>
    </w:tblStylePr>
    <w:tblStylePr w:type="band1Vert">
      <w:rPr>
        <w:rFonts w:ascii="Arial" w:hAnsi="Arial"/>
        <w:color w:val="404040"/>
        <w:sz w:val="22"/>
      </w:rPr>
    </w:tblStylePr>
    <w:tblStylePr w:type="band2Vert">
      <w:rPr>
        <w:rFonts w:ascii="Arial" w:hAnsi="Arial"/>
        <w:color w:val="404040"/>
        <w:sz w:val="22"/>
      </w:rPr>
      <w:tcPr>
        <w:shd w:val="clear" w:color="auto" w:fill="D9D9D9"/>
      </w:tcPr>
    </w:tblStylePr>
    <w:tblStylePr w:type="band1Horz">
      <w:rPr>
        <w:rFonts w:ascii="Arial" w:hAnsi="Arial"/>
        <w:color w:val="404040"/>
        <w:sz w:val="22"/>
      </w:rPr>
    </w:tblStylePr>
    <w:tblStylePr w:type="band2Horz">
      <w:rPr>
        <w:rFonts w:ascii="Arial" w:hAnsi="Arial"/>
        <w:color w:val="404040"/>
        <w:sz w:val="22"/>
      </w:rPr>
      <w:tcPr>
        <w:shd w:val="clear" w:color="auto" w:fill="F2F2F2"/>
      </w:tcPr>
    </w:tblStylePr>
  </w:style>
  <w:style w:type="table" w:customStyle="1" w:styleId="83">
    <w:name w:val="Bordered &amp; Lined - Accent 1"/>
    <w:basedOn w:val="40"/>
    <w:uiPriority w:val="99"/>
    <w:pPr>
      <w:spacing w:after="0" w:line="240" w:lineRule="auto"/>
    </w:pPr>
    <w:rPr>
      <w:color w:val="404040"/>
    </w:rPr>
    <w:tblPr>
      <w:tblBorders>
        <w:top w:val="single" w:color="1F497D" w:sz="4" w:space="0"/>
        <w:left w:val="single" w:color="1F497D" w:sz="4" w:space="0"/>
        <w:bottom w:val="single" w:color="1F497D" w:sz="4" w:space="0"/>
        <w:right w:val="single" w:color="1F497D" w:sz="4" w:space="0"/>
        <w:insideH w:val="single" w:color="1F497D" w:sz="4" w:space="0"/>
        <w:insideV w:val="single" w:color="1F497D" w:sz="4" w:space="0"/>
      </w:tblBorders>
      <w:tblCellMar>
        <w:top w:w="96" w:type="dxa"/>
        <w:left w:w="170" w:type="dxa"/>
        <w:bottom w:w="96" w:type="dxa"/>
        <w:right w:w="170" w:type="dxa"/>
      </w:tblCellMar>
    </w:tblPr>
    <w:tblStylePr w:type="firstRow">
      <w:rPr>
        <w:rFonts w:ascii="Arial" w:hAnsi="Arial"/>
        <w:color w:val="F2F2F2"/>
        <w:sz w:val="22"/>
      </w:rPr>
      <w:tcPr>
        <w:shd w:val="clear" w:color="auto" w:fill="548DD4"/>
      </w:tcPr>
    </w:tblStylePr>
    <w:tblStylePr w:type="lastRow">
      <w:rPr>
        <w:rFonts w:ascii="Arial" w:hAnsi="Arial"/>
        <w:color w:val="F2F2F2"/>
        <w:sz w:val="22"/>
      </w:rPr>
      <w:tcPr>
        <w:shd w:val="clear" w:color="auto" w:fill="548DD4"/>
      </w:tcPr>
    </w:tblStylePr>
    <w:tblStylePr w:type="firstCol">
      <w:rPr>
        <w:rFonts w:ascii="Arial" w:hAnsi="Arial"/>
        <w:color w:val="F2F2F2"/>
        <w:sz w:val="22"/>
      </w:rPr>
      <w:tcPr>
        <w:shd w:val="clear" w:color="auto" w:fill="548DD4"/>
      </w:tcPr>
    </w:tblStylePr>
    <w:tblStylePr w:type="lastCol">
      <w:rPr>
        <w:rFonts w:ascii="Arial" w:hAnsi="Arial"/>
        <w:color w:val="F2F2F2"/>
        <w:sz w:val="22"/>
      </w:rPr>
      <w:tcPr>
        <w:shd w:val="clear" w:color="auto" w:fill="548DD4"/>
      </w:tcPr>
    </w:tblStylePr>
    <w:tblStylePr w:type="band1Vert">
      <w:rPr>
        <w:rFonts w:ascii="Arial" w:hAnsi="Arial"/>
        <w:color w:val="404040"/>
        <w:sz w:val="22"/>
      </w:rPr>
    </w:tblStylePr>
    <w:tblStylePr w:type="band2Vert">
      <w:rPr>
        <w:rFonts w:ascii="Arial" w:hAnsi="Arial"/>
        <w:color w:val="404040"/>
        <w:sz w:val="22"/>
      </w:rPr>
      <w:tcPr>
        <w:shd w:val="clear" w:color="auto" w:fill="C6D9F1"/>
      </w:tcPr>
    </w:tblStylePr>
    <w:tblStylePr w:type="band1Horz">
      <w:rPr>
        <w:rFonts w:ascii="Arial" w:hAnsi="Arial"/>
        <w:color w:val="404040"/>
        <w:sz w:val="22"/>
      </w:rPr>
    </w:tblStylePr>
    <w:tblStylePr w:type="band2Horz">
      <w:rPr>
        <w:rFonts w:ascii="Arial" w:hAnsi="Arial"/>
        <w:color w:val="404040"/>
        <w:sz w:val="22"/>
      </w:rPr>
      <w:tcPr>
        <w:shd w:val="clear" w:color="auto" w:fill="C6D9F1"/>
      </w:tcPr>
    </w:tblStylePr>
  </w:style>
  <w:style w:type="table" w:customStyle="1" w:styleId="84">
    <w:name w:val="Bordered &amp; Lined - Accent 2"/>
    <w:basedOn w:val="40"/>
    <w:uiPriority w:val="99"/>
    <w:pPr>
      <w:spacing w:after="0" w:line="240" w:lineRule="auto"/>
    </w:pPr>
    <w:rPr>
      <w:color w:val="404040"/>
    </w:rPr>
    <w:tblPr>
      <w:tblBorders>
        <w:top w:val="single" w:color="C0504D" w:sz="4" w:space="0"/>
        <w:left w:val="single" w:color="C0504D" w:sz="4" w:space="0"/>
        <w:bottom w:val="single" w:color="C0504D" w:sz="4" w:space="0"/>
        <w:right w:val="single" w:color="C0504D" w:sz="4" w:space="0"/>
        <w:insideH w:val="single" w:color="C0504D" w:sz="4" w:space="0"/>
        <w:insideV w:val="single" w:color="C0504D" w:sz="4" w:space="0"/>
      </w:tblBorders>
      <w:tblCellMar>
        <w:top w:w="96" w:type="dxa"/>
        <w:left w:w="170" w:type="dxa"/>
        <w:bottom w:w="96" w:type="dxa"/>
        <w:right w:w="170" w:type="dxa"/>
      </w:tblCellMar>
    </w:tblPr>
    <w:tblStylePr w:type="firstRow">
      <w:rPr>
        <w:rFonts w:ascii="Arial" w:hAnsi="Arial"/>
        <w:color w:val="F2F2F2"/>
        <w:sz w:val="22"/>
      </w:rPr>
      <w:tcPr>
        <w:shd w:val="clear" w:color="auto" w:fill="D99594"/>
      </w:tcPr>
    </w:tblStylePr>
    <w:tblStylePr w:type="lastRow">
      <w:rPr>
        <w:rFonts w:ascii="Arial" w:hAnsi="Arial"/>
        <w:color w:val="F2F2F2"/>
        <w:sz w:val="22"/>
      </w:rPr>
      <w:tcPr>
        <w:shd w:val="clear" w:color="auto" w:fill="D99594"/>
      </w:tcPr>
    </w:tblStylePr>
    <w:tblStylePr w:type="firstCol">
      <w:rPr>
        <w:rFonts w:ascii="Arial" w:hAnsi="Arial"/>
        <w:color w:val="F2F2F2"/>
        <w:sz w:val="22"/>
      </w:rPr>
      <w:tcPr>
        <w:shd w:val="clear" w:color="auto" w:fill="D99594"/>
      </w:tcPr>
    </w:tblStylePr>
    <w:tblStylePr w:type="lastCol">
      <w:rPr>
        <w:rFonts w:ascii="Arial" w:hAnsi="Arial"/>
        <w:color w:val="F2F2F2"/>
        <w:sz w:val="22"/>
      </w:rPr>
      <w:tcPr>
        <w:shd w:val="clear" w:color="auto" w:fill="D99594"/>
      </w:tcPr>
    </w:tblStylePr>
    <w:tblStylePr w:type="band1Vert">
      <w:rPr>
        <w:rFonts w:ascii="Arial" w:hAnsi="Arial"/>
        <w:color w:val="404040"/>
        <w:sz w:val="22"/>
      </w:rPr>
    </w:tblStylePr>
    <w:tblStylePr w:type="band2Vert">
      <w:rPr>
        <w:rFonts w:ascii="Arial" w:hAnsi="Arial"/>
        <w:color w:val="404040"/>
        <w:sz w:val="22"/>
      </w:rPr>
      <w:tcPr>
        <w:shd w:val="clear" w:color="auto" w:fill="F2DBDB"/>
      </w:tcPr>
    </w:tblStylePr>
    <w:tblStylePr w:type="band1Horz">
      <w:rPr>
        <w:rFonts w:ascii="Arial" w:hAnsi="Arial"/>
        <w:color w:val="404040"/>
        <w:sz w:val="22"/>
      </w:rPr>
    </w:tblStylePr>
    <w:tblStylePr w:type="band2Horz">
      <w:rPr>
        <w:rFonts w:ascii="Arial" w:hAnsi="Arial"/>
        <w:color w:val="404040"/>
        <w:sz w:val="22"/>
      </w:rPr>
      <w:tcPr>
        <w:shd w:val="clear" w:color="auto" w:fill="F2DBDB"/>
      </w:tcPr>
    </w:tblStylePr>
  </w:style>
  <w:style w:type="table" w:customStyle="1" w:styleId="85">
    <w:name w:val="Bordered &amp; Lined - Accent 3"/>
    <w:basedOn w:val="40"/>
    <w:uiPriority w:val="99"/>
    <w:pPr>
      <w:spacing w:after="0" w:line="240" w:lineRule="auto"/>
    </w:pPr>
    <w:rPr>
      <w:color w:val="404040"/>
    </w:rPr>
    <w:tblPr>
      <w:tblBorders>
        <w:top w:val="single" w:color="76923C" w:sz="4" w:space="0"/>
        <w:left w:val="single" w:color="76923C" w:sz="4" w:space="0"/>
        <w:bottom w:val="single" w:color="76923C" w:sz="4" w:space="0"/>
        <w:right w:val="single" w:color="76923C" w:sz="4" w:space="0"/>
        <w:insideH w:val="single" w:color="76923C" w:sz="4" w:space="0"/>
        <w:insideV w:val="single" w:color="76923C" w:sz="4" w:space="0"/>
      </w:tblBorders>
      <w:tblCellMar>
        <w:top w:w="96" w:type="dxa"/>
        <w:left w:w="170" w:type="dxa"/>
        <w:bottom w:w="96" w:type="dxa"/>
        <w:right w:w="170" w:type="dxa"/>
      </w:tblCellMar>
    </w:tblPr>
    <w:tblStylePr w:type="firstRow">
      <w:rPr>
        <w:rFonts w:ascii="Arial" w:hAnsi="Arial"/>
        <w:color w:val="F2F2F2"/>
        <w:sz w:val="22"/>
      </w:rPr>
      <w:tcPr>
        <w:shd w:val="clear" w:color="auto" w:fill="9BBB59"/>
      </w:tcPr>
    </w:tblStylePr>
    <w:tblStylePr w:type="lastRow">
      <w:rPr>
        <w:rFonts w:ascii="Arial" w:hAnsi="Arial"/>
        <w:color w:val="F2F2F2"/>
        <w:sz w:val="22"/>
      </w:rPr>
      <w:tcPr>
        <w:shd w:val="clear" w:color="auto" w:fill="9BBB59"/>
      </w:tcPr>
    </w:tblStylePr>
    <w:tblStylePr w:type="firstCol">
      <w:rPr>
        <w:rFonts w:ascii="Arial" w:hAnsi="Arial"/>
        <w:color w:val="F2F2F2"/>
        <w:sz w:val="22"/>
      </w:rPr>
      <w:tcPr>
        <w:shd w:val="clear" w:color="auto" w:fill="9BBB59"/>
      </w:tcPr>
    </w:tblStylePr>
    <w:tblStylePr w:type="lastCol">
      <w:rPr>
        <w:rFonts w:ascii="Arial" w:hAnsi="Arial"/>
        <w:color w:val="F2F2F2"/>
        <w:sz w:val="22"/>
      </w:rPr>
      <w:tcPr>
        <w:shd w:val="clear" w:color="auto" w:fill="9BBB59"/>
      </w:tcPr>
    </w:tblStylePr>
    <w:tblStylePr w:type="band1Vert">
      <w:rPr>
        <w:rFonts w:ascii="Arial" w:hAnsi="Arial"/>
        <w:color w:val="404040"/>
        <w:sz w:val="22"/>
      </w:rPr>
    </w:tblStylePr>
    <w:tblStylePr w:type="band2Vert">
      <w:rPr>
        <w:rFonts w:ascii="Arial" w:hAnsi="Arial"/>
        <w:color w:val="404040"/>
        <w:sz w:val="22"/>
      </w:rPr>
      <w:tcPr>
        <w:shd w:val="clear" w:color="auto" w:fill="EAF1DD"/>
      </w:tcPr>
    </w:tblStylePr>
    <w:tblStylePr w:type="band1Horz">
      <w:rPr>
        <w:rFonts w:ascii="Arial" w:hAnsi="Arial"/>
        <w:color w:val="404040"/>
        <w:sz w:val="22"/>
      </w:rPr>
    </w:tblStylePr>
    <w:tblStylePr w:type="band2Horz">
      <w:rPr>
        <w:rFonts w:ascii="Arial" w:hAnsi="Arial"/>
        <w:color w:val="404040"/>
        <w:sz w:val="22"/>
      </w:rPr>
      <w:tcPr>
        <w:shd w:val="clear" w:color="auto" w:fill="EAF1DD"/>
      </w:tcPr>
    </w:tblStylePr>
  </w:style>
  <w:style w:type="table" w:customStyle="1" w:styleId="86">
    <w:name w:val="Bordered &amp; Lined - Accent 4"/>
    <w:basedOn w:val="40"/>
    <w:uiPriority w:val="99"/>
    <w:pPr>
      <w:spacing w:after="0" w:line="240" w:lineRule="auto"/>
    </w:pPr>
    <w:rPr>
      <w:color w:val="404040"/>
    </w:rPr>
    <w:tblPr>
      <w:tblBorders>
        <w:top w:val="single" w:color="8064A2" w:sz="4" w:space="0"/>
        <w:left w:val="single" w:color="8064A2" w:sz="4" w:space="0"/>
        <w:bottom w:val="single" w:color="8064A2" w:sz="4" w:space="0"/>
        <w:right w:val="single" w:color="8064A2" w:sz="4" w:space="0"/>
        <w:insideH w:val="single" w:color="8064A2" w:sz="4" w:space="0"/>
        <w:insideV w:val="single" w:color="8064A2" w:sz="4" w:space="0"/>
      </w:tblBorders>
      <w:tblCellMar>
        <w:top w:w="96" w:type="dxa"/>
        <w:left w:w="170" w:type="dxa"/>
        <w:bottom w:w="96" w:type="dxa"/>
        <w:right w:w="170" w:type="dxa"/>
      </w:tblCellMar>
    </w:tblPr>
    <w:tblStylePr w:type="firstRow">
      <w:rPr>
        <w:rFonts w:ascii="Arial" w:hAnsi="Arial"/>
        <w:color w:val="F2F2F2"/>
        <w:sz w:val="22"/>
      </w:rPr>
      <w:tcPr>
        <w:shd w:val="clear" w:color="auto" w:fill="B2A1C7"/>
      </w:tcPr>
    </w:tblStylePr>
    <w:tblStylePr w:type="lastRow">
      <w:rPr>
        <w:rFonts w:ascii="Arial" w:hAnsi="Arial"/>
        <w:color w:val="F2F2F2"/>
        <w:sz w:val="22"/>
      </w:rPr>
      <w:tcPr>
        <w:shd w:val="clear" w:color="auto" w:fill="B2A1C7"/>
      </w:tcPr>
    </w:tblStylePr>
    <w:tblStylePr w:type="firstCol">
      <w:rPr>
        <w:rFonts w:ascii="Arial" w:hAnsi="Arial"/>
        <w:color w:val="F2F2F2"/>
        <w:sz w:val="22"/>
      </w:rPr>
      <w:tcPr>
        <w:shd w:val="clear" w:color="auto" w:fill="B2A1C7"/>
      </w:tcPr>
    </w:tblStylePr>
    <w:tblStylePr w:type="lastCol">
      <w:rPr>
        <w:rFonts w:ascii="Arial" w:hAnsi="Arial"/>
        <w:color w:val="F2F2F2"/>
        <w:sz w:val="22"/>
      </w:rPr>
      <w:tcPr>
        <w:shd w:val="clear" w:color="auto" w:fill="B2A1C7"/>
      </w:tcPr>
    </w:tblStylePr>
    <w:tblStylePr w:type="band1Vert">
      <w:rPr>
        <w:rFonts w:ascii="Arial" w:hAnsi="Arial"/>
        <w:color w:val="404040"/>
        <w:sz w:val="22"/>
      </w:rPr>
    </w:tblStylePr>
    <w:tblStylePr w:type="band2Vert">
      <w:rPr>
        <w:rFonts w:ascii="Arial" w:hAnsi="Arial"/>
        <w:color w:val="404040"/>
        <w:sz w:val="22"/>
      </w:rPr>
      <w:tcPr>
        <w:shd w:val="clear" w:color="auto" w:fill="E5DFEC"/>
      </w:tcPr>
    </w:tblStylePr>
    <w:tblStylePr w:type="band1Horz">
      <w:rPr>
        <w:rFonts w:ascii="Arial" w:hAnsi="Arial"/>
        <w:color w:val="404040"/>
        <w:sz w:val="22"/>
      </w:rPr>
    </w:tblStylePr>
    <w:tblStylePr w:type="band2Horz">
      <w:rPr>
        <w:rFonts w:ascii="Arial" w:hAnsi="Arial"/>
        <w:color w:val="404040"/>
        <w:sz w:val="22"/>
      </w:rPr>
      <w:tcPr>
        <w:shd w:val="clear" w:color="auto" w:fill="E5DFEC"/>
      </w:tcPr>
    </w:tblStylePr>
  </w:style>
  <w:style w:type="table" w:customStyle="1" w:styleId="87">
    <w:name w:val="Bordered &amp; Lined - Accent 5"/>
    <w:basedOn w:val="40"/>
    <w:uiPriority w:val="99"/>
    <w:pPr>
      <w:spacing w:after="0" w:line="240" w:lineRule="auto"/>
    </w:pPr>
    <w:rPr>
      <w:color w:val="404040"/>
    </w:rPr>
    <w:tblPr>
      <w:tblBorders>
        <w:top w:val="single" w:color="31849B" w:sz="4" w:space="0"/>
        <w:left w:val="single" w:color="31849B" w:sz="4" w:space="0"/>
        <w:bottom w:val="single" w:color="31849B" w:sz="4" w:space="0"/>
        <w:right w:val="single" w:color="31849B" w:sz="4" w:space="0"/>
        <w:insideH w:val="single" w:color="31849B" w:sz="4" w:space="0"/>
        <w:insideV w:val="single" w:color="31849B" w:sz="4" w:space="0"/>
      </w:tblBorders>
      <w:tblCellMar>
        <w:top w:w="96" w:type="dxa"/>
        <w:left w:w="170" w:type="dxa"/>
        <w:bottom w:w="96" w:type="dxa"/>
        <w:right w:w="170" w:type="dxa"/>
      </w:tblCellMar>
    </w:tblPr>
    <w:tblStylePr w:type="firstRow">
      <w:rPr>
        <w:rFonts w:ascii="Arial" w:hAnsi="Arial"/>
        <w:color w:val="F2F2F2"/>
        <w:sz w:val="22"/>
      </w:rPr>
      <w:tcPr>
        <w:shd w:val="clear" w:color="auto" w:fill="4BACC6"/>
      </w:tcPr>
    </w:tblStylePr>
    <w:tblStylePr w:type="lastRow">
      <w:rPr>
        <w:rFonts w:ascii="Arial" w:hAnsi="Arial"/>
        <w:color w:val="F2F2F2"/>
        <w:sz w:val="22"/>
      </w:rPr>
      <w:tcPr>
        <w:shd w:val="clear" w:color="auto" w:fill="4BACC6"/>
      </w:tcPr>
    </w:tblStylePr>
    <w:tblStylePr w:type="firstCol">
      <w:rPr>
        <w:rFonts w:ascii="Arial" w:hAnsi="Arial"/>
        <w:color w:val="F2F2F2"/>
        <w:sz w:val="22"/>
      </w:rPr>
      <w:tcPr>
        <w:shd w:val="clear" w:color="auto" w:fill="4BACC6"/>
      </w:tcPr>
    </w:tblStylePr>
    <w:tblStylePr w:type="lastCol">
      <w:rPr>
        <w:rFonts w:ascii="Arial" w:hAnsi="Arial"/>
        <w:color w:val="F2F2F2"/>
        <w:sz w:val="22"/>
      </w:rPr>
      <w:tcPr>
        <w:shd w:val="clear" w:color="auto" w:fill="4BACC6"/>
      </w:tcPr>
    </w:tblStylePr>
    <w:tblStylePr w:type="band1Vert">
      <w:rPr>
        <w:rFonts w:ascii="Arial" w:hAnsi="Arial"/>
        <w:color w:val="404040"/>
        <w:sz w:val="22"/>
      </w:rPr>
    </w:tblStylePr>
    <w:tblStylePr w:type="band2Vert">
      <w:rPr>
        <w:rFonts w:ascii="Arial" w:hAnsi="Arial"/>
        <w:color w:val="404040"/>
        <w:sz w:val="22"/>
      </w:rPr>
      <w:tcPr>
        <w:shd w:val="clear" w:color="auto" w:fill="DAEEF3"/>
      </w:tcPr>
    </w:tblStylePr>
    <w:tblStylePr w:type="band1Horz">
      <w:rPr>
        <w:rFonts w:ascii="Arial" w:hAnsi="Arial"/>
        <w:color w:val="404040"/>
        <w:sz w:val="22"/>
      </w:rPr>
    </w:tblStylePr>
    <w:tblStylePr w:type="band2Horz">
      <w:rPr>
        <w:rFonts w:ascii="Arial" w:hAnsi="Arial"/>
        <w:color w:val="404040"/>
        <w:sz w:val="22"/>
      </w:rPr>
      <w:tcPr>
        <w:shd w:val="clear" w:color="auto" w:fill="DAEEF3"/>
      </w:tcPr>
    </w:tblStylePr>
  </w:style>
  <w:style w:type="table" w:customStyle="1" w:styleId="88">
    <w:name w:val="Bordered &amp; Lined - Accent 6"/>
    <w:basedOn w:val="40"/>
    <w:uiPriority w:val="99"/>
    <w:pPr>
      <w:spacing w:after="0" w:line="240" w:lineRule="auto"/>
    </w:pPr>
    <w:rPr>
      <w:color w:val="404040"/>
    </w:rPr>
    <w:tblPr>
      <w:tblBorders>
        <w:top w:val="single" w:color="E36C0A" w:sz="4" w:space="0"/>
        <w:left w:val="single" w:color="E36C0A" w:sz="4" w:space="0"/>
        <w:bottom w:val="single" w:color="E36C0A" w:sz="4" w:space="0"/>
        <w:right w:val="single" w:color="E36C0A" w:sz="4" w:space="0"/>
        <w:insideH w:val="single" w:color="E36C0A" w:sz="4" w:space="0"/>
        <w:insideV w:val="single" w:color="E36C0A" w:sz="4" w:space="0"/>
      </w:tblBorders>
      <w:tblCellMar>
        <w:top w:w="96" w:type="dxa"/>
        <w:left w:w="170" w:type="dxa"/>
        <w:bottom w:w="96" w:type="dxa"/>
        <w:right w:w="170" w:type="dxa"/>
      </w:tblCellMar>
    </w:tblPr>
    <w:tblStylePr w:type="firstRow">
      <w:rPr>
        <w:rFonts w:ascii="Arial" w:hAnsi="Arial"/>
        <w:color w:val="F2F2F2"/>
        <w:sz w:val="22"/>
      </w:rPr>
      <w:tcPr>
        <w:shd w:val="clear" w:color="auto" w:fill="F79646"/>
      </w:tcPr>
    </w:tblStylePr>
    <w:tblStylePr w:type="lastRow">
      <w:rPr>
        <w:rFonts w:ascii="Arial" w:hAnsi="Arial"/>
        <w:color w:val="F2F2F2"/>
        <w:sz w:val="22"/>
      </w:rPr>
      <w:tcPr>
        <w:shd w:val="clear" w:color="auto" w:fill="F79646"/>
      </w:tcPr>
    </w:tblStylePr>
    <w:tblStylePr w:type="firstCol">
      <w:rPr>
        <w:rFonts w:ascii="Arial" w:hAnsi="Arial"/>
        <w:color w:val="F2F2F2"/>
        <w:sz w:val="22"/>
      </w:rPr>
      <w:tcPr>
        <w:shd w:val="clear" w:color="auto" w:fill="F79646"/>
      </w:tcPr>
    </w:tblStylePr>
    <w:tblStylePr w:type="lastCol">
      <w:rPr>
        <w:rFonts w:ascii="Arial" w:hAnsi="Arial"/>
        <w:color w:val="F2F2F2"/>
        <w:sz w:val="22"/>
      </w:rPr>
      <w:tcPr>
        <w:shd w:val="clear" w:color="auto" w:fill="F79646"/>
      </w:tcPr>
    </w:tblStylePr>
    <w:tblStylePr w:type="band1Vert">
      <w:rPr>
        <w:rFonts w:ascii="Arial" w:hAnsi="Arial"/>
        <w:color w:val="404040"/>
        <w:sz w:val="22"/>
      </w:rPr>
    </w:tblStylePr>
    <w:tblStylePr w:type="band2Vert">
      <w:rPr>
        <w:rFonts w:ascii="Arial" w:hAnsi="Arial"/>
        <w:color w:val="404040"/>
        <w:sz w:val="22"/>
      </w:rPr>
      <w:tcPr>
        <w:shd w:val="clear" w:color="auto" w:fill="FDE9D9"/>
      </w:tcPr>
    </w:tblStylePr>
    <w:tblStylePr w:type="band1Horz">
      <w:rPr>
        <w:rFonts w:ascii="Arial" w:hAnsi="Arial"/>
        <w:color w:val="404040"/>
        <w:sz w:val="22"/>
      </w:rPr>
    </w:tblStylePr>
    <w:tblStylePr w:type="band2Horz">
      <w:rPr>
        <w:rFonts w:ascii="Arial" w:hAnsi="Arial"/>
        <w:color w:val="404040"/>
        <w:sz w:val="22"/>
      </w:rPr>
      <w:tcPr>
        <w:shd w:val="clear" w:color="auto" w:fill="FDE9D9"/>
      </w:tcPr>
    </w:tblStylePr>
  </w:style>
  <w:style w:type="character" w:customStyle="1" w:styleId="89">
    <w:name w:val="Footnote Text Char"/>
    <w:uiPriority w:val="99"/>
    <w:rPr>
      <w:sz w:val="18"/>
    </w:rPr>
  </w:style>
  <w:style w:type="paragraph" w:customStyle="1" w:styleId="90">
    <w:name w:val="TOC Heading"/>
    <w:unhideWhenUsed/>
    <w:uiPriority w:val="39"/>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0" w:afterAutospacing="0" w:line="240" w:lineRule="auto"/>
      <w:ind w:left="0" w:right="0" w:firstLine="0"/>
      <w:jc w:val="left"/>
    </w:pPr>
    <w:rPr>
      <w:rFonts w:ascii="Times New Roman" w:hAnsi="Times New Roman" w:eastAsia="宋体" w:cs="Times New Roman"/>
      <w:color w:val="auto"/>
      <w:spacing w:val="0"/>
      <w:position w:val="0"/>
      <w:sz w:val="20"/>
      <w:szCs w:val="22"/>
      <w:lang w:val="en-US" w:eastAsia="en-US" w:bidi="en-US"/>
    </w:rPr>
  </w:style>
  <w:style w:type="character" w:customStyle="1" w:styleId="91">
    <w:name w:val="标题 1 Char"/>
    <w:link w:val="2"/>
    <w:qFormat/>
    <w:uiPriority w:val="9"/>
    <w:rPr>
      <w:rFonts w:ascii="黑体" w:hAnsi="黑体" w:eastAsia="黑体"/>
      <w:b/>
      <w:bCs/>
      <w:sz w:val="32"/>
      <w:szCs w:val="32"/>
      <w:lang w:val="zh-CN"/>
    </w:rPr>
  </w:style>
  <w:style w:type="character" w:customStyle="1" w:styleId="92">
    <w:name w:val="标题 2 Char"/>
    <w:link w:val="3"/>
    <w:qFormat/>
    <w:uiPriority w:val="9"/>
    <w:rPr>
      <w:rFonts w:ascii="黑体" w:hAnsi="黑体" w:eastAsia="黑体"/>
      <w:sz w:val="24"/>
      <w:szCs w:val="24"/>
      <w:lang w:val="zh-CN"/>
    </w:rPr>
  </w:style>
  <w:style w:type="character" w:customStyle="1" w:styleId="93">
    <w:name w:val="标题 3 Char"/>
    <w:link w:val="4"/>
    <w:qFormat/>
    <w:uiPriority w:val="0"/>
    <w:rPr>
      <w:rFonts w:ascii="宋体" w:hAnsi="宋体" w:cs="宋体"/>
      <w:b/>
      <w:bCs/>
      <w:sz w:val="32"/>
      <w:szCs w:val="32"/>
    </w:rPr>
  </w:style>
  <w:style w:type="character" w:customStyle="1" w:styleId="94">
    <w:name w:val="标题 4 Char"/>
    <w:link w:val="5"/>
    <w:qFormat/>
    <w:uiPriority w:val="99"/>
    <w:rPr>
      <w:rFonts w:ascii="Cambria" w:hAnsi="Cambria" w:cs="黑体"/>
      <w:b/>
      <w:bCs/>
      <w:sz w:val="28"/>
      <w:szCs w:val="28"/>
    </w:rPr>
  </w:style>
  <w:style w:type="character" w:customStyle="1" w:styleId="95">
    <w:name w:val="标题 5 Char"/>
    <w:link w:val="6"/>
    <w:qFormat/>
    <w:uiPriority w:val="9"/>
    <w:rPr>
      <w:rFonts w:ascii="宋体" w:hAnsi="宋体" w:cs="宋体"/>
      <w:b/>
      <w:bCs/>
      <w:sz w:val="28"/>
      <w:szCs w:val="28"/>
    </w:rPr>
  </w:style>
  <w:style w:type="character" w:customStyle="1" w:styleId="96">
    <w:name w:val="标题 6 Char"/>
    <w:link w:val="7"/>
    <w:qFormat/>
    <w:uiPriority w:val="0"/>
    <w:rPr>
      <w:rFonts w:ascii="Cambria" w:hAnsi="Cambria" w:cs="黑体"/>
      <w:b/>
      <w:bCs/>
      <w:sz w:val="24"/>
      <w:szCs w:val="24"/>
    </w:rPr>
  </w:style>
  <w:style w:type="character" w:customStyle="1" w:styleId="97">
    <w:name w:val="文档结构图 Char"/>
    <w:link w:val="13"/>
    <w:qFormat/>
    <w:uiPriority w:val="99"/>
    <w:rPr>
      <w:szCs w:val="24"/>
      <w:shd w:val="clear" w:color="auto" w:fill="000080"/>
    </w:rPr>
  </w:style>
  <w:style w:type="character" w:customStyle="1" w:styleId="98">
    <w:name w:val="批注文字 Char"/>
    <w:link w:val="14"/>
    <w:qFormat/>
    <w:uiPriority w:val="99"/>
    <w:rPr>
      <w:rFonts w:ascii="宋体" w:hAnsi="宋体" w:cs="宋体"/>
      <w:sz w:val="21"/>
      <w:szCs w:val="21"/>
    </w:rPr>
  </w:style>
  <w:style w:type="character" w:customStyle="1" w:styleId="99">
    <w:name w:val="正文文本 Char"/>
    <w:link w:val="15"/>
    <w:qFormat/>
    <w:uiPriority w:val="99"/>
    <w:rPr>
      <w:rFonts w:ascii="宋体" w:hAnsi="宋体" w:cs="宋体"/>
      <w:sz w:val="21"/>
      <w:szCs w:val="21"/>
    </w:rPr>
  </w:style>
  <w:style w:type="character" w:customStyle="1" w:styleId="100">
    <w:name w:val="正文文本缩进 Char"/>
    <w:link w:val="16"/>
    <w:qFormat/>
    <w:uiPriority w:val="99"/>
    <w:rPr>
      <w:rFonts w:ascii="Tahoma" w:hAnsi="Tahoma"/>
      <w:sz w:val="24"/>
      <w:szCs w:val="18"/>
    </w:rPr>
  </w:style>
  <w:style w:type="character" w:customStyle="1" w:styleId="101">
    <w:name w:val="纯文本 Char"/>
    <w:link w:val="19"/>
    <w:qFormat/>
    <w:uiPriority w:val="0"/>
    <w:rPr>
      <w:rFonts w:ascii="宋体" w:hAnsi="Courier New"/>
      <w:szCs w:val="21"/>
    </w:rPr>
  </w:style>
  <w:style w:type="character" w:customStyle="1" w:styleId="102">
    <w:name w:val="日期 Char"/>
    <w:link w:val="21"/>
    <w:qFormat/>
    <w:uiPriority w:val="0"/>
    <w:rPr>
      <w:szCs w:val="24"/>
    </w:rPr>
  </w:style>
  <w:style w:type="character" w:customStyle="1" w:styleId="103">
    <w:name w:val="正文文本缩进 2 Char"/>
    <w:link w:val="104"/>
    <w:qFormat/>
    <w:uiPriority w:val="99"/>
    <w:rPr>
      <w:sz w:val="24"/>
      <w:szCs w:val="24"/>
    </w:rPr>
  </w:style>
  <w:style w:type="paragraph" w:customStyle="1" w:styleId="104">
    <w:name w:val="正文2"/>
    <w:link w:val="103"/>
    <w:uiPriority w:val="0"/>
    <w:pPr>
      <w:keepNext w:val="0"/>
      <w:keepLines w:val="0"/>
      <w:pageBreakBefore w:val="0"/>
      <w:widowControl w:val="0"/>
      <w:pBdr>
        <w:top w:val="none" w:color="000000" w:sz="0" w:space="0"/>
        <w:left w:val="none" w:color="000000" w:sz="0" w:space="0"/>
        <w:bottom w:val="none" w:color="000000" w:sz="0" w:space="0"/>
        <w:right w:val="none" w:color="000000" w:sz="0" w:space="0"/>
        <w:between w:val="none" w:color="000000" w:sz="0" w:space="0"/>
      </w:pBdr>
      <w:shd w:val="clear" w:color="auto" w:fill="000000"/>
      <w:spacing w:before="0" w:beforeAutospacing="0" w:after="0" w:afterAutospacing="0" w:line="270" w:lineRule="atLeast"/>
      <w:ind w:left="0" w:right="0" w:firstLine="0"/>
      <w:contextualSpacing w:val="0"/>
      <w:jc w:val="both"/>
    </w:pPr>
    <w:rPr>
      <w:rFonts w:ascii="Times New Roman" w:hAnsi="Times New Roman" w:eastAsia="宋体" w:cs="Times New Roman"/>
      <w:color w:val="auto"/>
      <w:spacing w:val="0"/>
      <w:position w:val="0"/>
      <w:sz w:val="21"/>
      <w:szCs w:val="22"/>
      <w:u w:val="none"/>
      <w:vertAlign w:val="baseline"/>
      <w:rtl w:val="0"/>
      <w:cs w:val="0"/>
      <w:lang w:val="en-US" w:eastAsia="zh-CN" w:bidi="ar-SA"/>
    </w:rPr>
  </w:style>
  <w:style w:type="character" w:customStyle="1" w:styleId="105">
    <w:name w:val="尾注文本 Char"/>
    <w:link w:val="23"/>
    <w:qFormat/>
    <w:uiPriority w:val="0"/>
    <w:rPr>
      <w:sz w:val="21"/>
      <w:szCs w:val="24"/>
    </w:rPr>
  </w:style>
  <w:style w:type="character" w:customStyle="1" w:styleId="106">
    <w:name w:val="批注框文本 Char"/>
    <w:link w:val="24"/>
    <w:qFormat/>
    <w:uiPriority w:val="99"/>
    <w:rPr>
      <w:sz w:val="18"/>
      <w:szCs w:val="18"/>
    </w:rPr>
  </w:style>
  <w:style w:type="character" w:customStyle="1" w:styleId="107">
    <w:name w:val="页脚 Char"/>
    <w:link w:val="25"/>
    <w:qFormat/>
    <w:uiPriority w:val="99"/>
    <w:rPr>
      <w:sz w:val="18"/>
      <w:szCs w:val="18"/>
    </w:rPr>
  </w:style>
  <w:style w:type="character" w:customStyle="1" w:styleId="108">
    <w:name w:val="页眉 Char"/>
    <w:link w:val="26"/>
    <w:qFormat/>
    <w:uiPriority w:val="0"/>
    <w:rPr>
      <w:sz w:val="18"/>
      <w:szCs w:val="18"/>
    </w:rPr>
  </w:style>
  <w:style w:type="character" w:customStyle="1" w:styleId="109">
    <w:name w:val="副标题 Char"/>
    <w:link w:val="29"/>
    <w:qFormat/>
    <w:uiPriority w:val="99"/>
    <w:rPr>
      <w:rFonts w:ascii="Cambria" w:hAnsi="Cambria"/>
      <w:b/>
      <w:bCs/>
      <w:sz w:val="32"/>
      <w:szCs w:val="32"/>
    </w:rPr>
  </w:style>
  <w:style w:type="character" w:customStyle="1" w:styleId="110">
    <w:name w:val="脚注文本 Char"/>
    <w:link w:val="30"/>
    <w:qFormat/>
    <w:uiPriority w:val="99"/>
    <w:rPr>
      <w:sz w:val="18"/>
      <w:szCs w:val="18"/>
    </w:rPr>
  </w:style>
  <w:style w:type="character" w:customStyle="1" w:styleId="111">
    <w:name w:val="正文文本缩进 3 Char"/>
    <w:link w:val="32"/>
    <w:qFormat/>
    <w:uiPriority w:val="99"/>
    <w:rPr>
      <w:sz w:val="16"/>
      <w:szCs w:val="16"/>
    </w:rPr>
  </w:style>
  <w:style w:type="character" w:customStyle="1" w:styleId="112">
    <w:name w:val="标题 Char"/>
    <w:link w:val="36"/>
    <w:qFormat/>
    <w:uiPriority w:val="99"/>
    <w:rPr>
      <w:rFonts w:ascii="Cambria" w:hAnsi="Cambria" w:cs="Cambria"/>
      <w:b/>
      <w:bCs/>
      <w:sz w:val="32"/>
      <w:szCs w:val="32"/>
    </w:rPr>
  </w:style>
  <w:style w:type="character" w:customStyle="1" w:styleId="113">
    <w:name w:val="批注主题 Char"/>
    <w:link w:val="37"/>
    <w:qFormat/>
    <w:uiPriority w:val="99"/>
    <w:rPr>
      <w:rFonts w:ascii="宋体" w:hAnsi="宋体" w:cs="宋体"/>
      <w:b/>
      <w:bCs/>
      <w:sz w:val="21"/>
      <w:szCs w:val="24"/>
    </w:rPr>
  </w:style>
  <w:style w:type="character" w:customStyle="1" w:styleId="114">
    <w:name w:val="正文首行缩进 Char"/>
    <w:link w:val="38"/>
    <w:qFormat/>
    <w:uiPriority w:val="99"/>
    <w:rPr>
      <w:rFonts w:ascii="Calibri" w:hAnsi="Calibri" w:cs="宋体"/>
      <w:sz w:val="21"/>
      <w:szCs w:val="24"/>
    </w:rPr>
  </w:style>
  <w:style w:type="character" w:customStyle="1" w:styleId="115">
    <w:name w:val="正文首行缩进 2 Char"/>
    <w:link w:val="39"/>
    <w:qFormat/>
    <w:uiPriority w:val="99"/>
    <w:rPr>
      <w:rFonts w:ascii="Tahoma" w:hAnsi="Tahoma"/>
      <w:sz w:val="24"/>
      <w:szCs w:val="24"/>
    </w:rPr>
  </w:style>
  <w:style w:type="character" w:customStyle="1" w:styleId="116">
    <w:name w:val="正文文本缩进 3 Char2"/>
    <w:link w:val="32"/>
    <w:qFormat/>
    <w:uiPriority w:val="99"/>
    <w:rPr>
      <w:sz w:val="36"/>
      <w:szCs w:val="36"/>
    </w:rPr>
  </w:style>
  <w:style w:type="character" w:customStyle="1" w:styleId="117">
    <w:name w:val="font41"/>
    <w:uiPriority w:val="0"/>
    <w:rPr>
      <w:rFonts w:hint="eastAsia" w:ascii="宋体" w:hAnsi="宋体" w:eastAsia="宋体" w:cs="宋体"/>
      <w:color w:val="000000"/>
      <w:sz w:val="20"/>
      <w:szCs w:val="20"/>
      <w:u w:val="none"/>
    </w:rPr>
  </w:style>
  <w:style w:type="character" w:customStyle="1" w:styleId="118">
    <w:name w:val="图表 Char"/>
    <w:link w:val="119"/>
    <w:uiPriority w:val="0"/>
    <w:rPr>
      <w:rFonts w:ascii="仿宋" w:hAnsi="仿宋" w:eastAsia="仿宋"/>
      <w:b/>
      <w:szCs w:val="21"/>
    </w:rPr>
  </w:style>
  <w:style w:type="paragraph" w:customStyle="1" w:styleId="119">
    <w:name w:val="图表"/>
    <w:basedOn w:val="1"/>
    <w:link w:val="118"/>
    <w:qFormat/>
    <w:uiPriority w:val="0"/>
    <w:pPr>
      <w:spacing w:line="240" w:lineRule="auto"/>
      <w:jc w:val="center"/>
    </w:pPr>
    <w:rPr>
      <w:rFonts w:ascii="仿宋" w:hAnsi="仿宋" w:eastAsia="仿宋"/>
      <w:b/>
      <w:sz w:val="20"/>
      <w:szCs w:val="21"/>
    </w:rPr>
  </w:style>
  <w:style w:type="character" w:customStyle="1" w:styleId="120">
    <w:name w:val="font01"/>
    <w:uiPriority w:val="0"/>
    <w:rPr>
      <w:rFonts w:hint="default" w:ascii="Times New Roman" w:hAnsi="Times New Roman" w:cs="Times New Roman"/>
      <w:b/>
      <w:color w:val="000000"/>
      <w:sz w:val="20"/>
      <w:szCs w:val="20"/>
      <w:u w:val="none"/>
    </w:rPr>
  </w:style>
  <w:style w:type="character" w:customStyle="1" w:styleId="121">
    <w:name w:val="font71"/>
    <w:uiPriority w:val="0"/>
    <w:rPr>
      <w:rFonts w:hint="default" w:ascii="Times New Roman" w:hAnsi="Times New Roman" w:cs="Times New Roman"/>
      <w:color w:val="000000"/>
      <w:sz w:val="20"/>
      <w:szCs w:val="20"/>
      <w:u w:val="none"/>
    </w:rPr>
  </w:style>
  <w:style w:type="character" w:customStyle="1" w:styleId="122">
    <w:name w:val="font61"/>
    <w:uiPriority w:val="0"/>
    <w:rPr>
      <w:rFonts w:hint="eastAsia" w:ascii="宋体" w:hAnsi="宋体" w:eastAsia="宋体" w:cs="宋体"/>
      <w:b/>
      <w:color w:val="000000"/>
      <w:sz w:val="20"/>
      <w:szCs w:val="20"/>
      <w:u w:val="none"/>
    </w:rPr>
  </w:style>
  <w:style w:type="character" w:customStyle="1" w:styleId="123">
    <w:name w:val="font31"/>
    <w:uiPriority w:val="0"/>
    <w:rPr>
      <w:rFonts w:hint="eastAsia" w:ascii="宋体" w:hAnsi="宋体" w:eastAsia="宋体" w:cs="宋体"/>
      <w:color w:val="FF0000"/>
      <w:sz w:val="20"/>
      <w:szCs w:val="20"/>
      <w:u w:val="none"/>
    </w:rPr>
  </w:style>
  <w:style w:type="character" w:customStyle="1" w:styleId="124">
    <w:name w:val="font21"/>
    <w:uiPriority w:val="0"/>
    <w:rPr>
      <w:rFonts w:hint="default" w:ascii="Times New Roman" w:hAnsi="Times New Roman" w:cs="Times New Roman"/>
      <w:b/>
      <w:color w:val="000000"/>
      <w:sz w:val="20"/>
      <w:szCs w:val="20"/>
      <w:u w:val="none"/>
    </w:rPr>
  </w:style>
  <w:style w:type="character" w:customStyle="1" w:styleId="125">
    <w:name w:val="JXBW标题2 Char"/>
    <w:link w:val="126"/>
    <w:qFormat/>
    <w:uiPriority w:val="0"/>
    <w:rPr>
      <w:rFonts w:ascii="黑体" w:hAnsi="黑体" w:eastAsia="黑体"/>
      <w:b/>
      <w:sz w:val="30"/>
      <w:szCs w:val="30"/>
    </w:rPr>
  </w:style>
  <w:style w:type="paragraph" w:customStyle="1" w:styleId="126">
    <w:name w:val="JXBW标题2"/>
    <w:basedOn w:val="1"/>
    <w:link w:val="125"/>
    <w:qFormat/>
    <w:uiPriority w:val="0"/>
    <w:pPr>
      <w:widowControl/>
      <w:spacing w:line="360" w:lineRule="auto"/>
      <w:jc w:val="left"/>
    </w:pPr>
    <w:rPr>
      <w:rFonts w:ascii="黑体" w:hAnsi="黑体" w:eastAsia="黑体"/>
      <w:b/>
      <w:sz w:val="30"/>
      <w:szCs w:val="30"/>
    </w:rPr>
  </w:style>
  <w:style w:type="character" w:customStyle="1" w:styleId="127">
    <w:name w:val="font51"/>
    <w:uiPriority w:val="0"/>
    <w:rPr>
      <w:rFonts w:hint="default" w:ascii="Times New Roman" w:hAnsi="Times New Roman" w:cs="Times New Roman"/>
      <w:b/>
      <w:color w:val="000000"/>
      <w:sz w:val="28"/>
      <w:szCs w:val="28"/>
      <w:u w:val="none"/>
    </w:rPr>
  </w:style>
  <w:style w:type="character" w:customStyle="1" w:styleId="128">
    <w:name w:val="font11"/>
    <w:uiPriority w:val="0"/>
    <w:rPr>
      <w:rFonts w:hint="eastAsia" w:ascii="宋体" w:hAnsi="宋体" w:eastAsia="宋体" w:cs="宋体"/>
      <w:color w:val="000000"/>
      <w:sz w:val="20"/>
      <w:szCs w:val="20"/>
      <w:u w:val="none"/>
    </w:rPr>
  </w:style>
  <w:style w:type="character" w:customStyle="1" w:styleId="129">
    <w:name w:val="font81"/>
    <w:uiPriority w:val="0"/>
    <w:rPr>
      <w:rFonts w:hint="eastAsia" w:ascii="宋体" w:hAnsi="宋体" w:eastAsia="宋体" w:cs="宋体"/>
      <w:b/>
      <w:color w:val="000000"/>
      <w:sz w:val="28"/>
      <w:szCs w:val="28"/>
      <w:u w:val="none"/>
    </w:rPr>
  </w:style>
  <w:style w:type="paragraph" w:customStyle="1" w:styleId="130">
    <w:name w:val="样式1"/>
    <w:basedOn w:val="1"/>
    <w:qFormat/>
    <w:uiPriority w:val="0"/>
    <w:pPr>
      <w:spacing w:line="300" w:lineRule="auto"/>
      <w:ind w:firstLine="880"/>
    </w:pPr>
    <w:rPr>
      <w:szCs w:val="24"/>
    </w:rPr>
  </w:style>
  <w:style w:type="paragraph" w:customStyle="1" w:styleId="131">
    <w:name w:val="11表格文字居中"/>
    <w:basedOn w:val="1"/>
    <w:qFormat/>
    <w:uiPriority w:val="0"/>
    <w:pPr>
      <w:spacing w:line="240" w:lineRule="auto"/>
      <w:jc w:val="center"/>
      <w:outlineLvl w:val="4"/>
    </w:pPr>
    <w:rPr>
      <w:sz w:val="18"/>
      <w:szCs w:val="24"/>
    </w:rPr>
  </w:style>
  <w:style w:type="paragraph" w:customStyle="1" w:styleId="132">
    <w:name w:val="小标题3"/>
    <w:basedOn w:val="1"/>
    <w:uiPriority w:val="0"/>
    <w:pPr>
      <w:spacing w:line="420" w:lineRule="exact"/>
      <w:ind w:firstLine="200"/>
    </w:pPr>
    <w:rPr>
      <w:rFonts w:ascii="方正黑体简体" w:eastAsia="方正黑体简体"/>
      <w:sz w:val="24"/>
      <w:szCs w:val="24"/>
    </w:rPr>
  </w:style>
  <w:style w:type="paragraph" w:customStyle="1" w:styleId="133">
    <w:name w:val="列出段落1"/>
    <w:basedOn w:val="1"/>
    <w:qFormat/>
    <w:uiPriority w:val="34"/>
    <w:pPr>
      <w:spacing w:line="300" w:lineRule="auto"/>
      <w:ind w:firstLine="420"/>
    </w:pPr>
    <w:rPr>
      <w:rFonts w:ascii="Calibri" w:hAnsi="Calibri"/>
    </w:rPr>
  </w:style>
  <w:style w:type="paragraph" w:customStyle="1" w:styleId="134">
    <w:name w:val="列出段落11"/>
    <w:basedOn w:val="1"/>
    <w:uiPriority w:val="99"/>
    <w:pPr>
      <w:spacing w:line="300" w:lineRule="auto"/>
      <w:ind w:firstLine="420"/>
    </w:pPr>
    <w:rPr>
      <w:rFonts w:ascii="Calibri" w:hAnsi="Calibri"/>
    </w:rPr>
  </w:style>
  <w:style w:type="paragraph" w:customStyle="1" w:styleId="135">
    <w:name w:val="btt"/>
    <w:basedOn w:val="1"/>
    <w:uiPriority w:val="0"/>
    <w:pPr>
      <w:tabs>
        <w:tab w:val="left" w:pos="1080"/>
      </w:tabs>
      <w:spacing w:line="300" w:lineRule="auto"/>
      <w:ind w:firstLine="422"/>
      <w:jc w:val="center"/>
    </w:pPr>
    <w:rPr>
      <w:rFonts w:ascii="仿宋" w:hAnsi="仿宋" w:eastAsia="仿宋"/>
      <w:b/>
      <w:bCs/>
      <w:szCs w:val="21"/>
    </w:rPr>
  </w:style>
  <w:style w:type="paragraph" w:customStyle="1" w:styleId="136">
    <w:name w:val="TOC 标题1"/>
    <w:basedOn w:val="2"/>
    <w:next w:val="1"/>
    <w:qFormat/>
    <w:uiPriority w:val="99"/>
    <w:pPr>
      <w:keepNext/>
      <w:keepLines/>
      <w:widowControl/>
      <w:spacing w:before="480" w:line="276" w:lineRule="auto"/>
      <w:outlineLvl w:val="9"/>
    </w:pPr>
    <w:rPr>
      <w:rFonts w:ascii="Cambria" w:hAnsi="Cambria"/>
      <w:color w:val="365F91"/>
      <w:sz w:val="28"/>
      <w:szCs w:val="28"/>
      <w:lang w:val="en-US"/>
    </w:rPr>
  </w:style>
  <w:style w:type="paragraph" w:customStyle="1" w:styleId="137">
    <w:name w:val="p0"/>
    <w:basedOn w:val="1"/>
    <w:uiPriority w:val="99"/>
    <w:pPr>
      <w:widowControl/>
      <w:spacing w:line="300" w:lineRule="auto"/>
      <w:ind w:firstLine="880"/>
    </w:pPr>
    <w:rPr>
      <w:rFonts w:ascii="Calibri" w:hAnsi="Calibri" w:cs="宋体"/>
      <w:szCs w:val="21"/>
    </w:rPr>
  </w:style>
  <w:style w:type="paragraph" w:customStyle="1" w:styleId="138">
    <w:name w:val="_Style 1"/>
    <w:basedOn w:val="1"/>
    <w:uiPriority w:val="0"/>
    <w:pPr>
      <w:widowControl/>
      <w:spacing w:after="160" w:line="240" w:lineRule="exact"/>
      <w:ind w:firstLine="880"/>
      <w:jc w:val="left"/>
    </w:pPr>
    <w:rPr>
      <w:rFonts w:ascii="Calibri" w:hAnsi="Calibri"/>
    </w:rPr>
  </w:style>
  <w:style w:type="paragraph" w:customStyle="1" w:styleId="139">
    <w:name w:val="样式 样式 标题 1 + 黑体 四号 +1"/>
    <w:basedOn w:val="1"/>
    <w:qFormat/>
    <w:uiPriority w:val="99"/>
    <w:pPr>
      <w:keepNext/>
      <w:keepLines/>
      <w:spacing w:line="360" w:lineRule="auto"/>
      <w:ind w:firstLine="880"/>
      <w:outlineLvl w:val="0"/>
    </w:pPr>
    <w:rPr>
      <w:rFonts w:ascii="黑体" w:hAnsi="黑体" w:eastAsia="黑体"/>
      <w:b/>
      <w:bCs/>
      <w:sz w:val="28"/>
      <w:szCs w:val="44"/>
    </w:rPr>
  </w:style>
  <w:style w:type="paragraph" w:customStyle="1" w:styleId="140">
    <w:name w:val="样式 小四 行距: 1.5 倍行距"/>
    <w:basedOn w:val="1"/>
    <w:qFormat/>
    <w:uiPriority w:val="99"/>
    <w:pPr>
      <w:spacing w:line="360" w:lineRule="auto"/>
    </w:pPr>
    <w:rPr>
      <w:sz w:val="24"/>
      <w:szCs w:val="24"/>
    </w:rPr>
  </w:style>
  <w:style w:type="paragraph" w:customStyle="1" w:styleId="141">
    <w:name w:val="样式2"/>
    <w:qFormat/>
    <w:uiPriority w:val="99"/>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0" w:afterAutospacing="0" w:line="400" w:lineRule="atLeast"/>
      <w:ind w:left="0" w:right="0" w:firstLine="0"/>
      <w:jc w:val="left"/>
    </w:pPr>
    <w:rPr>
      <w:rFonts w:ascii="Times New Roman" w:hAnsi="Times New Roman" w:eastAsia="宋体" w:cs="Times New Roman"/>
      <w:color w:val="auto"/>
      <w:spacing w:val="0"/>
      <w:position w:val="0"/>
      <w:sz w:val="24"/>
      <w:szCs w:val="24"/>
      <w:lang w:val="en-US" w:eastAsia="zh-CN" w:bidi="ar-SA"/>
    </w:rPr>
  </w:style>
  <w:style w:type="paragraph" w:customStyle="1" w:styleId="142">
    <w:name w:val="Default"/>
    <w:qFormat/>
    <w:uiPriority w:val="99"/>
    <w:pPr>
      <w:widowControl w:val="0"/>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0" w:afterAutospacing="0" w:line="240" w:lineRule="auto"/>
      <w:ind w:left="0" w:right="0" w:firstLine="0"/>
      <w:jc w:val="left"/>
    </w:pPr>
    <w:rPr>
      <w:rFonts w:ascii="宋体" w:hAnsi="Times New Roman" w:eastAsia="宋体" w:cs="宋体"/>
      <w:color w:val="000000"/>
      <w:spacing w:val="0"/>
      <w:position w:val="0"/>
      <w:sz w:val="24"/>
      <w:szCs w:val="24"/>
      <w:lang w:val="en-US" w:eastAsia="zh-CN" w:bidi="ar-SA"/>
    </w:rPr>
  </w:style>
  <w:style w:type="paragraph" w:customStyle="1" w:styleId="143">
    <w:name w:val="Char"/>
    <w:basedOn w:val="1"/>
    <w:uiPriority w:val="0"/>
    <w:pPr>
      <w:widowControl/>
      <w:spacing w:after="160" w:line="240" w:lineRule="exact"/>
      <w:jc w:val="left"/>
    </w:pPr>
    <w:rPr>
      <w:rFonts w:ascii="Verdana" w:hAnsi="Verdana" w:eastAsia="仿宋_GB2312" w:cs="Verdana"/>
      <w:sz w:val="24"/>
      <w:szCs w:val="24"/>
      <w:lang w:eastAsia="en-US"/>
    </w:rPr>
  </w:style>
  <w:style w:type="paragraph" w:customStyle="1" w:styleId="144">
    <w:name w:val="列出段落2"/>
    <w:basedOn w:val="1"/>
    <w:qFormat/>
    <w:uiPriority w:val="34"/>
    <w:pPr>
      <w:spacing w:line="300" w:lineRule="auto"/>
      <w:ind w:firstLine="420"/>
    </w:pPr>
    <w:rPr>
      <w:rFonts w:ascii="Calibri" w:hAnsi="Calibri"/>
    </w:rPr>
  </w:style>
  <w:style w:type="paragraph" w:customStyle="1" w:styleId="145">
    <w:name w:val="reader-word-layer"/>
    <w:basedOn w:val="1"/>
    <w:uiPriority w:val="0"/>
    <w:pPr>
      <w:widowControl/>
      <w:spacing w:before="100" w:beforeAutospacing="1" w:after="100" w:afterAutospacing="1" w:line="240" w:lineRule="auto"/>
      <w:jc w:val="left"/>
    </w:pPr>
    <w:rPr>
      <w:rFonts w:ascii="宋体" w:hAnsi="宋体" w:cs="宋体"/>
      <w:sz w:val="24"/>
      <w:szCs w:val="24"/>
    </w:rPr>
  </w:style>
  <w:style w:type="paragraph" w:customStyle="1" w:styleId="146">
    <w:name w:val="示范学校 正文格式"/>
    <w:basedOn w:val="1"/>
    <w:uiPriority w:val="0"/>
    <w:pPr>
      <w:widowControl/>
      <w:spacing w:line="312" w:lineRule="auto"/>
      <w:ind w:firstLine="480"/>
      <w:jc w:val="left"/>
    </w:pPr>
    <w:rPr>
      <w:rFonts w:ascii="宋体" w:hAnsi="宋体" w:cs="宋体"/>
      <w:sz w:val="24"/>
      <w:szCs w:val="24"/>
    </w:rPr>
  </w:style>
  <w:style w:type="paragraph" w:customStyle="1" w:styleId="147">
    <w:name w:val="列出段落3"/>
    <w:basedOn w:val="1"/>
    <w:qFormat/>
    <w:uiPriority w:val="99"/>
    <w:pPr>
      <w:spacing w:line="300" w:lineRule="auto"/>
      <w:ind w:firstLine="420"/>
    </w:pPr>
    <w:rPr>
      <w:rFonts w:ascii="宋体" w:hAnsi="宋体" w:cs="宋体"/>
      <w:szCs w:val="21"/>
    </w:rPr>
  </w:style>
  <w:style w:type="paragraph" w:customStyle="1" w:styleId="148">
    <w:name w:val="选项"/>
    <w:basedOn w:val="1"/>
    <w:link w:val="149"/>
    <w:qFormat/>
    <w:uiPriority w:val="0"/>
    <w:pPr>
      <w:spacing w:line="240" w:lineRule="auto"/>
      <w:ind w:left="424"/>
    </w:pPr>
    <w:rPr>
      <w:sz w:val="24"/>
      <w:szCs w:val="24"/>
    </w:rPr>
  </w:style>
  <w:style w:type="character" w:customStyle="1" w:styleId="149">
    <w:name w:val="选项 Char"/>
    <w:link w:val="148"/>
    <w:qFormat/>
    <w:uiPriority w:val="0"/>
    <w:rPr>
      <w:sz w:val="24"/>
      <w:szCs w:val="24"/>
    </w:rPr>
  </w:style>
  <w:style w:type="paragraph" w:customStyle="1" w:styleId="150">
    <w:name w:val="列出段落31"/>
    <w:basedOn w:val="1"/>
    <w:uiPriority w:val="99"/>
    <w:pPr>
      <w:spacing w:line="240" w:lineRule="auto"/>
      <w:ind w:firstLine="420"/>
    </w:pPr>
    <w:rPr>
      <w:rFonts w:ascii="Calibri" w:hAnsi="Calibri"/>
    </w:rPr>
  </w:style>
  <w:style w:type="paragraph" w:customStyle="1" w:styleId="151">
    <w:name w:val="TOC 标题2"/>
    <w:basedOn w:val="2"/>
    <w:next w:val="1"/>
    <w:qFormat/>
    <w:uiPriority w:val="39"/>
    <w:pPr>
      <w:keepNext/>
      <w:keepLines/>
      <w:widowControl/>
      <w:spacing w:before="480" w:line="276" w:lineRule="auto"/>
      <w:outlineLvl w:val="9"/>
    </w:pPr>
    <w:rPr>
      <w:rFonts w:ascii="Cambria" w:hAnsi="Cambria" w:eastAsia="宋体"/>
      <w:color w:val="365F91"/>
      <w:sz w:val="28"/>
      <w:szCs w:val="28"/>
      <w:lang w:val="en-US"/>
    </w:rPr>
  </w:style>
  <w:style w:type="paragraph" w:customStyle="1" w:styleId="152">
    <w:name w:val="3"/>
    <w:basedOn w:val="1"/>
    <w:link w:val="153"/>
    <w:qFormat/>
    <w:uiPriority w:val="99"/>
    <w:pPr>
      <w:spacing w:line="300" w:lineRule="auto"/>
      <w:ind w:firstLine="420"/>
    </w:pPr>
    <w:rPr>
      <w:szCs w:val="21"/>
    </w:rPr>
  </w:style>
  <w:style w:type="character" w:customStyle="1" w:styleId="153">
    <w:name w:val="3 Char"/>
    <w:link w:val="152"/>
    <w:uiPriority w:val="99"/>
    <w:rPr>
      <w:sz w:val="21"/>
      <w:szCs w:val="21"/>
    </w:rPr>
  </w:style>
  <w:style w:type="paragraph" w:customStyle="1" w:styleId="154">
    <w:name w:val="TOC 标题3"/>
    <w:basedOn w:val="2"/>
    <w:next w:val="1"/>
    <w:qFormat/>
    <w:uiPriority w:val="0"/>
    <w:pPr>
      <w:keepNext/>
      <w:keepLines/>
      <w:widowControl/>
      <w:spacing w:before="480" w:line="276" w:lineRule="auto"/>
      <w:outlineLvl w:val="9"/>
    </w:pPr>
    <w:rPr>
      <w:rFonts w:ascii="Cambria" w:hAnsi="Cambria" w:eastAsia="宋体"/>
      <w:color w:val="365F91"/>
      <w:sz w:val="28"/>
      <w:szCs w:val="28"/>
      <w:lang w:val="en-US"/>
    </w:rPr>
  </w:style>
  <w:style w:type="character" w:customStyle="1" w:styleId="155">
    <w:name w:val="页脚 Char Char"/>
    <w:uiPriority w:val="0"/>
    <w:rPr>
      <w:rFonts w:ascii="Calibri" w:hAnsi="Calibri" w:eastAsia="宋体"/>
      <w:sz w:val="18"/>
    </w:rPr>
  </w:style>
  <w:style w:type="character" w:customStyle="1" w:styleId="156">
    <w:name w:val="apple-converted-space"/>
    <w:qFormat/>
    <w:uiPriority w:val="99"/>
    <w:rPr>
      <w:rFonts w:ascii="Calibri" w:hAnsi="Calibri" w:eastAsia="宋体"/>
    </w:rPr>
  </w:style>
  <w:style w:type="character" w:customStyle="1" w:styleId="157">
    <w:name w:val="页眉 Char Char"/>
    <w:uiPriority w:val="0"/>
    <w:rPr>
      <w:rFonts w:ascii="Calibri" w:hAnsi="Calibri" w:eastAsia="宋体"/>
      <w:sz w:val="18"/>
    </w:rPr>
  </w:style>
  <w:style w:type="character" w:customStyle="1" w:styleId="158">
    <w:name w:val="Char Char13"/>
    <w:uiPriority w:val="0"/>
    <w:rPr>
      <w:rFonts w:ascii="Verdana" w:hAnsi="Verdana" w:eastAsia="宋体"/>
      <w:sz w:val="28"/>
      <w:lang w:val="zh-CN"/>
    </w:rPr>
  </w:style>
  <w:style w:type="character" w:customStyle="1" w:styleId="159">
    <w:name w:val="副标题 Char1"/>
    <w:qFormat/>
    <w:uiPriority w:val="11"/>
    <w:rPr>
      <w:rFonts w:ascii="Cambria" w:hAnsi="Cambria" w:eastAsia="宋体" w:cs="黑体"/>
      <w:b/>
      <w:bCs/>
      <w:sz w:val="32"/>
      <w:szCs w:val="32"/>
    </w:rPr>
  </w:style>
  <w:style w:type="character" w:customStyle="1" w:styleId="160">
    <w:name w:val="书籍标题1"/>
    <w:qFormat/>
    <w:uiPriority w:val="99"/>
    <w:rPr>
      <w:b/>
      <w:smallCaps/>
      <w:spacing w:val="5"/>
    </w:rPr>
  </w:style>
  <w:style w:type="character" w:customStyle="1" w:styleId="161">
    <w:name w:val="style71"/>
    <w:uiPriority w:val="0"/>
    <w:rPr>
      <w:b/>
      <w:color w:val="FF0000"/>
      <w:sz w:val="28"/>
    </w:rPr>
  </w:style>
  <w:style w:type="character" w:customStyle="1" w:styleId="162">
    <w:name w:val="页码1"/>
    <w:uiPriority w:val="0"/>
    <w:rPr>
      <w:rFonts w:cs="Times New Roman"/>
    </w:rPr>
  </w:style>
  <w:style w:type="paragraph" w:styleId="163">
    <w:name w:val="List Paragraph"/>
    <w:basedOn w:val="1"/>
    <w:link w:val="164"/>
    <w:qFormat/>
    <w:uiPriority w:val="34"/>
    <w:pPr>
      <w:spacing w:line="300" w:lineRule="auto"/>
      <w:ind w:firstLine="420"/>
    </w:pPr>
    <w:rPr>
      <w:rFonts w:ascii="宋体" w:hAnsi="宋体" w:cs="宋体"/>
      <w:szCs w:val="21"/>
    </w:rPr>
  </w:style>
  <w:style w:type="character" w:customStyle="1" w:styleId="164">
    <w:name w:val="列出段落 Char"/>
    <w:link w:val="163"/>
    <w:uiPriority w:val="34"/>
    <w:rPr>
      <w:rFonts w:ascii="宋体" w:hAnsi="宋体" w:cs="宋体"/>
      <w:sz w:val="21"/>
      <w:szCs w:val="21"/>
    </w:rPr>
  </w:style>
  <w:style w:type="paragraph" w:customStyle="1" w:styleId="165">
    <w:name w:val="Body text|1"/>
    <w:basedOn w:val="1"/>
    <w:qFormat/>
    <w:uiPriority w:val="0"/>
    <w:pPr>
      <w:spacing w:line="360" w:lineRule="auto"/>
      <w:ind w:firstLine="400"/>
    </w:pPr>
    <w:rPr>
      <w:rFonts w:ascii="宋体" w:hAnsi="宋体" w:cs="宋体"/>
      <w:sz w:val="19"/>
      <w:szCs w:val="19"/>
      <w:lang w:val="zh-TW" w:eastAsia="zh-TW" w:bidi="zh-TW"/>
    </w:rPr>
  </w:style>
  <w:style w:type="paragraph" w:customStyle="1" w:styleId="166">
    <w:name w:val="表题"/>
    <w:basedOn w:val="1"/>
    <w:uiPriority w:val="0"/>
    <w:pPr>
      <w:spacing w:before="120" w:line="360" w:lineRule="auto"/>
      <w:jc w:val="center"/>
    </w:pPr>
    <w:rPr>
      <w:rFonts w:ascii="Arial" w:hAnsi="Arial" w:eastAsia="黑体"/>
      <w:sz w:val="18"/>
      <w:szCs w:val="20"/>
    </w:rPr>
  </w:style>
  <w:style w:type="paragraph" w:customStyle="1" w:styleId="167">
    <w:name w:val="StGen0"/>
    <w:basedOn w:val="2"/>
    <w:next w:val="1"/>
    <w:qFormat/>
    <w:uiPriority w:val="39"/>
    <w:pPr>
      <w:keepNext/>
      <w:keepLines/>
      <w:widowControl/>
      <w:spacing w:before="480" w:line="276" w:lineRule="auto"/>
      <w:outlineLvl w:val="9"/>
    </w:pPr>
    <w:rPr>
      <w:rFonts w:ascii="Cambria" w:hAnsi="Cambria" w:eastAsia="宋体" w:cs="Times New Roman"/>
      <w:color w:val="365F91"/>
      <w:sz w:val="28"/>
      <w:szCs w:val="28"/>
      <w:lang w:val="en-US"/>
    </w:rPr>
  </w:style>
  <w:style w:type="character" w:customStyle="1" w:styleId="168">
    <w:name w:val="标题 2 Char1"/>
    <w:qFormat/>
    <w:uiPriority w:val="0"/>
    <w:rPr>
      <w:rFonts w:ascii="黑体" w:hAnsi="黑体" w:eastAsia="黑体" w:cs="Times New Roman"/>
      <w:sz w:val="24"/>
      <w:szCs w:val="24"/>
      <w:lang w:val="zh-CN"/>
    </w:rPr>
  </w:style>
  <w:style w:type="character" w:customStyle="1" w:styleId="169">
    <w:name w:val="正文文本 Char1"/>
    <w:semiHidden/>
    <w:qFormat/>
    <w:uiPriority w:val="99"/>
    <w:rPr>
      <w:rFonts w:ascii="Times New Roman" w:hAnsi="Times New Roman" w:eastAsia="宋体" w:cs="Times New Roman"/>
      <w:szCs w:val="24"/>
    </w:rPr>
  </w:style>
  <w:style w:type="character" w:customStyle="1" w:styleId="170">
    <w:name w:val="日期 Char1"/>
    <w:semiHidden/>
    <w:qFormat/>
    <w:uiPriority w:val="99"/>
    <w:rPr>
      <w:rFonts w:ascii="Times New Roman" w:hAnsi="Times New Roman" w:eastAsia="宋体" w:cs="Times New Roman"/>
      <w:sz w:val="24"/>
      <w:szCs w:val="24"/>
    </w:rPr>
  </w:style>
  <w:style w:type="character" w:customStyle="1" w:styleId="171">
    <w:name w:val="批注框文本 Char1"/>
    <w:semiHidden/>
    <w:qFormat/>
    <w:uiPriority w:val="99"/>
    <w:rPr>
      <w:rFonts w:ascii="Calibri" w:hAnsi="Calibri" w:eastAsia="宋体" w:cs="Times New Roman"/>
      <w:sz w:val="18"/>
      <w:szCs w:val="18"/>
    </w:rPr>
  </w:style>
  <w:style w:type="character" w:customStyle="1" w:styleId="172">
    <w:name w:val="Date Char1"/>
    <w:semiHidden/>
    <w:qFormat/>
    <w:uiPriority w:val="99"/>
    <w:rPr>
      <w:rFonts w:ascii="Times New Roman" w:hAnsi="Times New Roman"/>
      <w:szCs w:val="24"/>
    </w:rPr>
  </w:style>
  <w:style w:type="character" w:customStyle="1" w:styleId="173">
    <w:name w:val="Document Map Char1"/>
    <w:semiHidden/>
    <w:qFormat/>
    <w:uiPriority w:val="99"/>
    <w:rPr>
      <w:rFonts w:ascii="Times New Roman" w:hAnsi="Times New Roman"/>
      <w:sz w:val="16"/>
      <w:szCs w:val="0"/>
    </w:rPr>
  </w:style>
  <w:style w:type="character" w:customStyle="1" w:styleId="174">
    <w:name w:val="文档结构图 Char1"/>
    <w:semiHidden/>
    <w:qFormat/>
    <w:uiPriority w:val="99"/>
    <w:rPr>
      <w:rFonts w:ascii="宋体" w:hAnsi="Times New Roman" w:eastAsia="宋体" w:cs="Times New Roman"/>
      <w:sz w:val="18"/>
      <w:szCs w:val="18"/>
    </w:rPr>
  </w:style>
  <w:style w:type="character" w:customStyle="1" w:styleId="175">
    <w:name w:val="Body Text First Indent Char1"/>
    <w:semiHidden/>
    <w:qFormat/>
    <w:uiPriority w:val="99"/>
    <w:rPr>
      <w:rFonts w:ascii="Times New Roman" w:hAnsi="Times New Roman" w:eastAsia="宋体" w:cs="Times New Roman"/>
      <w:sz w:val="24"/>
      <w:szCs w:val="24"/>
    </w:rPr>
  </w:style>
  <w:style w:type="character" w:customStyle="1" w:styleId="176">
    <w:name w:val="正文首行缩进 Char1"/>
    <w:semiHidden/>
    <w:qFormat/>
    <w:uiPriority w:val="99"/>
    <w:rPr>
      <w:rFonts w:ascii="Times New Roman" w:hAnsi="Times New Roman" w:eastAsia="宋体" w:cs="Times New Roman"/>
      <w:sz w:val="24"/>
      <w:szCs w:val="24"/>
    </w:rPr>
  </w:style>
  <w:style w:type="character" w:customStyle="1" w:styleId="177">
    <w:name w:val="Body Text First Indent 2 Char1"/>
    <w:semiHidden/>
    <w:qFormat/>
    <w:uiPriority w:val="99"/>
    <w:rPr>
      <w:rFonts w:ascii="Times New Roman" w:hAnsi="Times New Roman" w:eastAsia="宋体" w:cs="Times New Roman"/>
      <w:sz w:val="18"/>
      <w:szCs w:val="24"/>
    </w:rPr>
  </w:style>
  <w:style w:type="character" w:customStyle="1" w:styleId="178">
    <w:name w:val="正文首行缩进 2 Char1"/>
    <w:semiHidden/>
    <w:qFormat/>
    <w:uiPriority w:val="99"/>
    <w:rPr>
      <w:rFonts w:ascii="Tahoma" w:hAnsi="Tahoma" w:eastAsia="宋体" w:cs="Times New Roman"/>
      <w:sz w:val="18"/>
      <w:szCs w:val="18"/>
    </w:rPr>
  </w:style>
  <w:style w:type="character" w:customStyle="1" w:styleId="179">
    <w:name w:val="Comment Subject Char1"/>
    <w:semiHidden/>
    <w:qFormat/>
    <w:uiPriority w:val="99"/>
    <w:rPr>
      <w:rFonts w:ascii="Times New Roman" w:hAnsi="Times New Roman" w:eastAsia="宋体" w:cs="Times New Roman"/>
      <w:b/>
      <w:bCs/>
      <w:sz w:val="24"/>
      <w:szCs w:val="24"/>
    </w:rPr>
  </w:style>
  <w:style w:type="character" w:customStyle="1" w:styleId="180">
    <w:name w:val="批注主题 Char1"/>
    <w:semiHidden/>
    <w:qFormat/>
    <w:uiPriority w:val="99"/>
    <w:rPr>
      <w:rFonts w:ascii="Times New Roman" w:hAnsi="Times New Roman" w:eastAsia="宋体" w:cs="Times New Roman"/>
      <w:b/>
      <w:bCs/>
      <w:sz w:val="24"/>
      <w:szCs w:val="24"/>
    </w:rPr>
  </w:style>
  <w:style w:type="character" w:customStyle="1" w:styleId="181">
    <w:name w:val="Body Text Indent 2 Char1"/>
    <w:semiHidden/>
    <w:qFormat/>
    <w:uiPriority w:val="99"/>
    <w:rPr>
      <w:rFonts w:ascii="Times New Roman" w:hAnsi="Times New Roman"/>
      <w:szCs w:val="24"/>
    </w:rPr>
  </w:style>
  <w:style w:type="character" w:customStyle="1" w:styleId="182">
    <w:name w:val="正文文本缩进 2 Char1"/>
    <w:semiHidden/>
    <w:qFormat/>
    <w:uiPriority w:val="99"/>
    <w:rPr>
      <w:rFonts w:ascii="Times New Roman" w:hAnsi="Times New Roman" w:eastAsia="宋体" w:cs="Times New Roman"/>
      <w:sz w:val="24"/>
      <w:szCs w:val="24"/>
    </w:rPr>
  </w:style>
  <w:style w:type="character" w:customStyle="1" w:styleId="183">
    <w:name w:val="Body Text Indent 3 Char1"/>
    <w:semiHidden/>
    <w:qFormat/>
    <w:uiPriority w:val="99"/>
    <w:rPr>
      <w:rFonts w:ascii="Times New Roman" w:hAnsi="Times New Roman"/>
      <w:sz w:val="16"/>
      <w:szCs w:val="16"/>
    </w:rPr>
  </w:style>
  <w:style w:type="character" w:customStyle="1" w:styleId="184">
    <w:name w:val="正文文本缩进 3 Char1"/>
    <w:semiHidden/>
    <w:qFormat/>
    <w:uiPriority w:val="99"/>
    <w:rPr>
      <w:rFonts w:ascii="Times New Roman" w:hAnsi="Times New Roman" w:eastAsia="宋体" w:cs="Times New Roman"/>
      <w:sz w:val="16"/>
      <w:szCs w:val="16"/>
    </w:rPr>
  </w:style>
  <w:style w:type="character" w:customStyle="1" w:styleId="185">
    <w:name w:val="Plain Text Char1"/>
    <w:semiHidden/>
    <w:qFormat/>
    <w:uiPriority w:val="99"/>
    <w:rPr>
      <w:rFonts w:ascii="宋体" w:hAnsi="Courier New" w:cs="Courier New"/>
      <w:szCs w:val="21"/>
    </w:rPr>
  </w:style>
  <w:style w:type="character" w:customStyle="1" w:styleId="186">
    <w:name w:val="纯文本 Char1"/>
    <w:semiHidden/>
    <w:qFormat/>
    <w:uiPriority w:val="99"/>
    <w:rPr>
      <w:rFonts w:ascii="宋体" w:hAnsi="Courier New" w:eastAsia="宋体" w:cs="Courier New"/>
      <w:sz w:val="21"/>
      <w:szCs w:val="21"/>
    </w:rPr>
  </w:style>
  <w:style w:type="character" w:customStyle="1" w:styleId="187">
    <w:name w:val="标题 Char1"/>
    <w:qFormat/>
    <w:uiPriority w:val="10"/>
    <w:rPr>
      <w:rFonts w:ascii="Cambria" w:hAnsi="Cambria" w:eastAsia="宋体" w:cs="Times New Roman"/>
      <w:b/>
      <w:bCs/>
      <w:sz w:val="32"/>
      <w:szCs w:val="32"/>
    </w:rPr>
  </w:style>
  <w:style w:type="paragraph" w:customStyle="1" w:styleId="188">
    <w:name w:val="图表说明"/>
    <w:basedOn w:val="189"/>
    <w:qFormat/>
    <w:uiPriority w:val="99"/>
    <w:pPr>
      <w:jc w:val="center"/>
    </w:pPr>
  </w:style>
  <w:style w:type="paragraph" w:customStyle="1" w:styleId="189">
    <w:name w:val="一级标题"/>
    <w:basedOn w:val="2"/>
    <w:link w:val="190"/>
    <w:qFormat/>
    <w:uiPriority w:val="0"/>
    <w:pPr>
      <w:ind w:firstLine="420"/>
    </w:pPr>
    <w:rPr>
      <w:rFonts w:ascii="仿宋" w:hAnsi="仿宋" w:eastAsia="仿宋" w:cs="宋体"/>
      <w:b w:val="0"/>
      <w:bCs w:val="0"/>
      <w:sz w:val="24"/>
      <w:szCs w:val="21"/>
      <w:lang w:val="en-US"/>
    </w:rPr>
  </w:style>
  <w:style w:type="character" w:customStyle="1" w:styleId="190">
    <w:name w:val="一级标题 字符"/>
    <w:link w:val="189"/>
    <w:uiPriority w:val="0"/>
    <w:rPr>
      <w:rFonts w:ascii="仿宋" w:hAnsi="仿宋" w:eastAsia="仿宋" w:cs="宋体"/>
      <w:sz w:val="24"/>
      <w:szCs w:val="21"/>
    </w:rPr>
  </w:style>
  <w:style w:type="paragraph" w:customStyle="1" w:styleId="191">
    <w:name w:val="Char Char Char Char"/>
    <w:basedOn w:val="1"/>
    <w:semiHidden/>
    <w:qFormat/>
    <w:uiPriority w:val="99"/>
    <w:pPr>
      <w:widowControl/>
      <w:spacing w:after="160" w:line="240" w:lineRule="exact"/>
      <w:ind w:firstLine="420"/>
      <w:jc w:val="left"/>
    </w:pPr>
    <w:rPr>
      <w:rFonts w:ascii="Verdana" w:hAnsi="Verdana" w:cs="Verdana"/>
      <w:sz w:val="20"/>
      <w:szCs w:val="20"/>
      <w:lang w:eastAsia="en-US"/>
    </w:rPr>
  </w:style>
  <w:style w:type="character" w:customStyle="1" w:styleId="192">
    <w:name w:val="正文文本缩进 Char1"/>
    <w:semiHidden/>
    <w:qFormat/>
    <w:uiPriority w:val="99"/>
    <w:rPr>
      <w:rFonts w:ascii="Times New Roman" w:hAnsi="Times New Roman" w:eastAsia="宋体" w:cs="Times New Roman"/>
      <w:szCs w:val="24"/>
    </w:rPr>
  </w:style>
  <w:style w:type="character" w:customStyle="1" w:styleId="193">
    <w:name w:val="页脚 Char1"/>
    <w:semiHidden/>
    <w:qFormat/>
    <w:uiPriority w:val="99"/>
    <w:rPr>
      <w:rFonts w:ascii="Times New Roman" w:hAnsi="Times New Roman" w:eastAsia="宋体" w:cs="Times New Roman"/>
      <w:sz w:val="18"/>
      <w:szCs w:val="18"/>
    </w:rPr>
  </w:style>
  <w:style w:type="character" w:customStyle="1" w:styleId="194">
    <w:name w:val="批注框文本 Char2"/>
    <w:semiHidden/>
    <w:qFormat/>
    <w:uiPriority w:val="99"/>
    <w:rPr>
      <w:rFonts w:ascii="Times New Roman" w:hAnsi="Times New Roman" w:eastAsia="宋体" w:cs="Times New Roman"/>
      <w:sz w:val="18"/>
      <w:szCs w:val="18"/>
    </w:rPr>
  </w:style>
  <w:style w:type="character" w:customStyle="1" w:styleId="195">
    <w:name w:val="纯文本 Char2"/>
    <w:semiHidden/>
    <w:qFormat/>
    <w:uiPriority w:val="99"/>
    <w:rPr>
      <w:rFonts w:ascii="宋体" w:hAnsi="Courier New" w:eastAsia="宋体" w:cs="Courier New"/>
      <w:szCs w:val="21"/>
    </w:rPr>
  </w:style>
  <w:style w:type="character" w:customStyle="1" w:styleId="196">
    <w:name w:val="正文文本缩进 2 Char2"/>
    <w:semiHidden/>
    <w:qFormat/>
    <w:uiPriority w:val="99"/>
    <w:rPr>
      <w:rFonts w:ascii="Times New Roman" w:hAnsi="Times New Roman" w:eastAsia="宋体" w:cs="Times New Roman"/>
      <w:szCs w:val="24"/>
    </w:rPr>
  </w:style>
  <w:style w:type="character" w:customStyle="1" w:styleId="197">
    <w:name w:val="文档结构图 Char2"/>
    <w:semiHidden/>
    <w:qFormat/>
    <w:uiPriority w:val="99"/>
    <w:rPr>
      <w:rFonts w:ascii="宋体" w:hAnsi="Times New Roman" w:eastAsia="宋体" w:cs="Times New Roman"/>
      <w:sz w:val="18"/>
      <w:szCs w:val="18"/>
    </w:rPr>
  </w:style>
  <w:style w:type="character" w:customStyle="1" w:styleId="198">
    <w:name w:val="正文首行缩进 Char2"/>
    <w:semiHidden/>
    <w:qFormat/>
    <w:uiPriority w:val="99"/>
    <w:rPr>
      <w:rFonts w:ascii="Times New Roman" w:hAnsi="Times New Roman" w:eastAsia="宋体" w:cs="Times New Roman"/>
      <w:szCs w:val="24"/>
    </w:rPr>
  </w:style>
  <w:style w:type="character" w:customStyle="1" w:styleId="199">
    <w:name w:val="批注文字 Char1"/>
    <w:semiHidden/>
    <w:qFormat/>
    <w:uiPriority w:val="99"/>
    <w:rPr>
      <w:rFonts w:ascii="Times New Roman" w:hAnsi="Times New Roman" w:eastAsia="宋体" w:cs="Times New Roman"/>
      <w:szCs w:val="24"/>
    </w:rPr>
  </w:style>
  <w:style w:type="character" w:customStyle="1" w:styleId="200">
    <w:name w:val="批注主题 Char2"/>
    <w:semiHidden/>
    <w:qFormat/>
    <w:uiPriority w:val="99"/>
    <w:rPr>
      <w:rFonts w:ascii="Times New Roman" w:hAnsi="Times New Roman" w:eastAsia="宋体" w:cs="Times New Roman"/>
      <w:b/>
      <w:bCs/>
      <w:szCs w:val="24"/>
    </w:rPr>
  </w:style>
  <w:style w:type="character" w:customStyle="1" w:styleId="201">
    <w:name w:val="页眉 Char1"/>
    <w:semiHidden/>
    <w:qFormat/>
    <w:uiPriority w:val="99"/>
    <w:rPr>
      <w:rFonts w:ascii="Times New Roman" w:hAnsi="Times New Roman" w:eastAsia="宋体" w:cs="Times New Roman"/>
      <w:sz w:val="18"/>
      <w:szCs w:val="18"/>
    </w:rPr>
  </w:style>
  <w:style w:type="paragraph" w:customStyle="1" w:styleId="202">
    <w:name w:val="TOC 标题11"/>
    <w:basedOn w:val="2"/>
    <w:next w:val="1"/>
    <w:qFormat/>
    <w:uiPriority w:val="99"/>
    <w:pPr>
      <w:widowControl/>
      <w:spacing w:line="276" w:lineRule="auto"/>
      <w:ind w:firstLine="420"/>
      <w:outlineLvl w:val="9"/>
    </w:pPr>
    <w:rPr>
      <w:rFonts w:ascii="Cambria" w:hAnsi="Cambria" w:cs="宋体"/>
      <w:color w:val="365F91"/>
      <w:sz w:val="28"/>
      <w:szCs w:val="28"/>
      <w:lang w:val="en-US"/>
    </w:rPr>
  </w:style>
  <w:style w:type="paragraph" w:customStyle="1" w:styleId="203">
    <w:name w:val="Char Char Char Char1 Char Char Char Char Char1 Char Char Char Char Char Char Char Char Char Char"/>
    <w:basedOn w:val="1"/>
    <w:semiHidden/>
    <w:qFormat/>
    <w:uiPriority w:val="99"/>
    <w:pPr>
      <w:widowControl/>
      <w:spacing w:after="160" w:line="240" w:lineRule="exact"/>
      <w:ind w:firstLine="420"/>
      <w:jc w:val="left"/>
    </w:pPr>
    <w:rPr>
      <w:rFonts w:ascii="Verdana" w:hAnsi="Verdana" w:cs="宋体"/>
      <w:sz w:val="20"/>
      <w:szCs w:val="20"/>
      <w:lang w:eastAsia="en-US"/>
    </w:rPr>
  </w:style>
  <w:style w:type="character" w:customStyle="1" w:styleId="204">
    <w:name w:val="日期 Char2"/>
    <w:semiHidden/>
    <w:qFormat/>
    <w:uiPriority w:val="99"/>
    <w:rPr>
      <w:rFonts w:ascii="Times New Roman" w:hAnsi="Times New Roman" w:eastAsia="宋体" w:cs="Times New Roman"/>
      <w:szCs w:val="24"/>
    </w:rPr>
  </w:style>
  <w:style w:type="character" w:customStyle="1" w:styleId="205">
    <w:name w:val="脚注文本 Char1"/>
    <w:semiHidden/>
    <w:qFormat/>
    <w:uiPriority w:val="99"/>
    <w:rPr>
      <w:rFonts w:ascii="Times New Roman" w:hAnsi="Times New Roman" w:eastAsia="宋体" w:cs="Times New Roman"/>
      <w:sz w:val="18"/>
      <w:szCs w:val="18"/>
    </w:rPr>
  </w:style>
  <w:style w:type="character" w:customStyle="1" w:styleId="206">
    <w:name w:val="正文首行缩进 2 Char2"/>
    <w:semiHidden/>
    <w:qFormat/>
    <w:uiPriority w:val="99"/>
    <w:rPr>
      <w:rFonts w:ascii="Times New Roman" w:hAnsi="Times New Roman" w:eastAsia="宋体" w:cs="Times New Roman"/>
      <w:szCs w:val="24"/>
    </w:rPr>
  </w:style>
  <w:style w:type="paragraph" w:customStyle="1" w:styleId="207">
    <w:name w:val="Begin"/>
    <w:basedOn w:val="36"/>
    <w:next w:val="189"/>
    <w:qFormat/>
    <w:uiPriority w:val="99"/>
    <w:pPr>
      <w:spacing w:before="0" w:after="0" w:line="300" w:lineRule="auto"/>
      <w:ind w:firstLine="643"/>
    </w:pPr>
    <w:rPr>
      <w:rFonts w:ascii="黑体" w:hAnsi="黑体" w:eastAsia="黑体" w:cs="宋体"/>
      <w:szCs w:val="21"/>
    </w:rPr>
  </w:style>
  <w:style w:type="paragraph" w:customStyle="1" w:styleId="208">
    <w:name w:val="列出段落21"/>
    <w:basedOn w:val="1"/>
    <w:qFormat/>
    <w:uiPriority w:val="99"/>
    <w:pPr>
      <w:spacing w:line="300" w:lineRule="auto"/>
      <w:ind w:firstLine="420"/>
    </w:pPr>
    <w:rPr>
      <w:rFonts w:ascii="宋体" w:hAnsi="宋体" w:cs="宋体"/>
      <w:szCs w:val="20"/>
    </w:rPr>
  </w:style>
  <w:style w:type="paragraph" w:customStyle="1" w:styleId="209">
    <w:name w:val="修订1"/>
    <w:semiHidden/>
    <w:qFormat/>
    <w:uiPriority w:val="99"/>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0" w:afterAutospacing="0" w:line="240" w:lineRule="auto"/>
      <w:ind w:left="0" w:right="0" w:firstLine="0"/>
      <w:jc w:val="left"/>
    </w:pPr>
    <w:rPr>
      <w:rFonts w:ascii="Times New Roman" w:hAnsi="Times New Roman" w:eastAsia="宋体" w:cs="Times New Roman"/>
      <w:color w:val="auto"/>
      <w:spacing w:val="0"/>
      <w:position w:val="0"/>
      <w:sz w:val="21"/>
      <w:szCs w:val="24"/>
      <w:lang w:val="en-US" w:eastAsia="zh-CN" w:bidi="ar-SA"/>
    </w:rPr>
  </w:style>
  <w:style w:type="paragraph" w:customStyle="1" w:styleId="210">
    <w:name w:val="无间隔1"/>
    <w:qFormat/>
    <w:uiPriority w:val="1"/>
    <w:pPr>
      <w:widowControl w:val="0"/>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0" w:afterAutospacing="0" w:line="240" w:lineRule="auto"/>
      <w:ind w:left="0" w:right="0" w:firstLine="0"/>
      <w:jc w:val="both"/>
    </w:pPr>
    <w:rPr>
      <w:rFonts w:ascii="Times New Roman" w:hAnsi="Times New Roman" w:eastAsia="宋体" w:cs="Times New Roman"/>
      <w:color w:val="auto"/>
      <w:spacing w:val="0"/>
      <w:position w:val="0"/>
      <w:sz w:val="21"/>
      <w:szCs w:val="24"/>
      <w:lang w:val="en-US" w:eastAsia="zh-CN" w:bidi="ar-SA"/>
    </w:rPr>
  </w:style>
  <w:style w:type="table" w:customStyle="1" w:styleId="211">
    <w:name w:val="Table Normal"/>
    <w:qFormat/>
    <w:uiPriority w:val="0"/>
    <w:rPr>
      <w:lang w:val="en-US" w:eastAsia="zh-CN" w:bidi="ar-SA"/>
    </w:rPr>
    <w:tblPr>
      <w:tblCellMar>
        <w:top w:w="0" w:type="dxa"/>
        <w:left w:w="0" w:type="dxa"/>
        <w:bottom w:w="0" w:type="dxa"/>
        <w:right w:w="0" w:type="dxa"/>
      </w:tblCellMar>
    </w:tblPr>
  </w:style>
  <w:style w:type="character" w:customStyle="1" w:styleId="212">
    <w:name w:val="apple-style-span"/>
    <w:qFormat/>
    <w:uiPriority w:val="99"/>
  </w:style>
  <w:style w:type="paragraph" w:customStyle="1" w:styleId="213">
    <w:name w:val="正文1"/>
    <w:qFormat/>
    <w:uiPriority w:val="99"/>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0" w:afterAutospacing="0" w:line="300" w:lineRule="auto"/>
      <w:ind w:left="0" w:right="0" w:firstLine="420"/>
      <w:jc w:val="left"/>
    </w:pPr>
    <w:rPr>
      <w:rFonts w:ascii="宋体" w:hAnsi="宋体" w:eastAsia="宋体" w:cs="Times New Roman"/>
      <w:color w:val="FF0000"/>
      <w:spacing w:val="0"/>
      <w:position w:val="0"/>
      <w:sz w:val="21"/>
      <w:szCs w:val="21"/>
      <w:lang w:val="en-US" w:eastAsia="zh-CN" w:bidi="ar-SA"/>
    </w:rPr>
  </w:style>
  <w:style w:type="character" w:customStyle="1" w:styleId="214">
    <w:name w:val="人培一级标题"/>
    <w:qFormat/>
    <w:uiPriority w:val="0"/>
    <w:rPr>
      <w:rFonts w:ascii="Calibri" w:hAnsi="Calibri" w:eastAsia="黑体" w:cs="Times New Roman"/>
      <w:sz w:val="24"/>
      <w:szCs w:val="24"/>
    </w:rPr>
  </w:style>
  <w:style w:type="character" w:customStyle="1" w:styleId="215">
    <w:name w:val="StGen1"/>
    <w:qFormat/>
    <w:uiPriority w:val="19"/>
  </w:style>
  <w:style w:type="character" w:customStyle="1" w:styleId="216">
    <w:name w:val="不明显强调1"/>
    <w:qFormat/>
    <w:uiPriority w:val="19"/>
    <w:rPr>
      <w:rFonts w:ascii="宋体" w:hAnsi="宋体" w:eastAsia="宋体"/>
      <w:sz w:val="24"/>
    </w:rPr>
  </w:style>
  <w:style w:type="paragraph" w:customStyle="1" w:styleId="217">
    <w:name w:val="人培方案二级标题"/>
    <w:basedOn w:val="3"/>
    <w:link w:val="218"/>
    <w:qFormat/>
    <w:uiPriority w:val="0"/>
    <w:pPr>
      <w:spacing w:before="163" w:after="163"/>
      <w:ind w:left="-1"/>
    </w:pPr>
    <w:rPr>
      <w:bCs/>
      <w:sz w:val="21"/>
      <w:lang w:val="en-US"/>
    </w:rPr>
  </w:style>
  <w:style w:type="character" w:customStyle="1" w:styleId="218">
    <w:name w:val="人培方案二级标题 Char"/>
    <w:link w:val="217"/>
    <w:uiPriority w:val="0"/>
    <w:rPr>
      <w:rFonts w:ascii="黑体" w:hAnsi="黑体" w:eastAsia="黑体"/>
      <w:bCs/>
      <w:sz w:val="21"/>
      <w:szCs w:val="24"/>
    </w:rPr>
  </w:style>
  <w:style w:type="paragraph" w:customStyle="1" w:styleId="219">
    <w:name w:val="图例说明"/>
    <w:basedOn w:val="1"/>
    <w:link w:val="220"/>
    <w:qFormat/>
    <w:uiPriority w:val="0"/>
    <w:pPr>
      <w:spacing w:line="300" w:lineRule="auto"/>
      <w:ind w:firstLine="422"/>
      <w:jc w:val="center"/>
    </w:pPr>
    <w:rPr>
      <w:rFonts w:ascii="仿宋" w:hAnsi="仿宋" w:eastAsia="仿宋" w:cs="仿宋"/>
      <w:b/>
      <w:bCs/>
      <w:szCs w:val="21"/>
    </w:rPr>
  </w:style>
  <w:style w:type="character" w:customStyle="1" w:styleId="220">
    <w:name w:val="图例说明 Char"/>
    <w:link w:val="219"/>
    <w:uiPriority w:val="0"/>
    <w:rPr>
      <w:rFonts w:ascii="仿宋" w:hAnsi="仿宋" w:eastAsia="仿宋" w:cs="仿宋"/>
      <w:b/>
      <w:bCs/>
      <w:sz w:val="21"/>
      <w:szCs w:val="21"/>
    </w:rPr>
  </w:style>
  <w:style w:type="paragraph" w:customStyle="1" w:styleId="221">
    <w:name w:val="专业调研四级标题-数字"/>
    <w:basedOn w:val="1"/>
    <w:link w:val="222"/>
    <w:qFormat/>
    <w:uiPriority w:val="0"/>
    <w:pPr>
      <w:spacing w:line="300" w:lineRule="auto"/>
      <w:ind w:firstLine="420"/>
    </w:pPr>
    <w:rPr>
      <w:rFonts w:ascii="宋体" w:hAnsi="宋体" w:cs="宋体"/>
      <w:bCs/>
      <w:szCs w:val="21"/>
    </w:rPr>
  </w:style>
  <w:style w:type="character" w:customStyle="1" w:styleId="222">
    <w:name w:val="专业调研四级标题-数字 Char"/>
    <w:link w:val="221"/>
    <w:uiPriority w:val="0"/>
    <w:rPr>
      <w:rFonts w:ascii="宋体" w:hAnsi="宋体" w:cs="宋体"/>
      <w:bCs/>
      <w:sz w:val="21"/>
      <w:szCs w:val="21"/>
    </w:rPr>
  </w:style>
  <w:style w:type="paragraph" w:customStyle="1" w:styleId="223">
    <w:name w:val="专业调研报告题目"/>
    <w:basedOn w:val="1"/>
    <w:link w:val="224"/>
    <w:qFormat/>
    <w:uiPriority w:val="0"/>
    <w:pPr>
      <w:spacing w:line="300" w:lineRule="auto"/>
      <w:ind w:firstLine="600"/>
      <w:jc w:val="center"/>
    </w:pPr>
    <w:rPr>
      <w:rFonts w:ascii="黑体" w:hAnsi="黑体" w:eastAsia="黑体" w:cs="宋体"/>
      <w:sz w:val="30"/>
      <w:szCs w:val="30"/>
    </w:rPr>
  </w:style>
  <w:style w:type="character" w:customStyle="1" w:styleId="224">
    <w:name w:val="专业调研报告题目 Char"/>
    <w:link w:val="223"/>
    <w:uiPriority w:val="0"/>
    <w:rPr>
      <w:rFonts w:ascii="黑体" w:hAnsi="黑体" w:eastAsia="黑体" w:cs="宋体"/>
      <w:sz w:val="30"/>
      <w:szCs w:val="30"/>
    </w:rPr>
  </w:style>
  <w:style w:type="paragraph" w:customStyle="1" w:styleId="225">
    <w:name w:val="专业调研报告一级标题"/>
    <w:basedOn w:val="1"/>
    <w:link w:val="226"/>
    <w:qFormat/>
    <w:uiPriority w:val="0"/>
    <w:pPr>
      <w:spacing w:line="360" w:lineRule="auto"/>
    </w:pPr>
    <w:rPr>
      <w:rFonts w:ascii="黑体" w:hAnsi="黑体" w:eastAsia="黑体" w:cs="宋体"/>
      <w:sz w:val="30"/>
      <w:szCs w:val="30"/>
      <w:lang w:val="zh-CN"/>
    </w:rPr>
  </w:style>
  <w:style w:type="character" w:customStyle="1" w:styleId="226">
    <w:name w:val="专业调研报告一级标题 Char"/>
    <w:link w:val="225"/>
    <w:uiPriority w:val="0"/>
    <w:rPr>
      <w:rFonts w:ascii="黑体" w:hAnsi="黑体" w:eastAsia="黑体" w:cs="宋体"/>
      <w:sz w:val="30"/>
      <w:szCs w:val="30"/>
      <w:lang w:val="zh-CN"/>
    </w:rPr>
  </w:style>
  <w:style w:type="paragraph" w:customStyle="1" w:styleId="227">
    <w:name w:val="专业调研报告二级标题"/>
    <w:basedOn w:val="1"/>
    <w:link w:val="228"/>
    <w:qFormat/>
    <w:uiPriority w:val="0"/>
    <w:pPr>
      <w:spacing w:line="360" w:lineRule="auto"/>
    </w:pPr>
    <w:rPr>
      <w:rFonts w:ascii="黑体" w:hAnsi="黑体" w:eastAsia="黑体" w:cs="宋体"/>
      <w:sz w:val="30"/>
      <w:szCs w:val="30"/>
    </w:rPr>
  </w:style>
  <w:style w:type="character" w:customStyle="1" w:styleId="228">
    <w:name w:val="专业调研报告二级标题 Char"/>
    <w:link w:val="227"/>
    <w:uiPriority w:val="0"/>
    <w:rPr>
      <w:rFonts w:ascii="黑体" w:hAnsi="黑体" w:eastAsia="黑体" w:cs="宋体"/>
      <w:sz w:val="30"/>
      <w:szCs w:val="30"/>
    </w:rPr>
  </w:style>
  <w:style w:type="character" w:customStyle="1" w:styleId="229">
    <w:name w:val="标题 1 Char1"/>
    <w:qFormat/>
    <w:uiPriority w:val="0"/>
    <w:rPr>
      <w:rFonts w:ascii="黑体" w:hAnsi="黑体" w:eastAsia="仿宋"/>
      <w:b/>
      <w:bCs/>
      <w:sz w:val="28"/>
      <w:szCs w:val="28"/>
      <w:lang w:val="zh-CN"/>
    </w:rPr>
  </w:style>
  <w:style w:type="paragraph" w:customStyle="1" w:styleId="230">
    <w:name w:val="人培方案一级标题"/>
    <w:basedOn w:val="1"/>
    <w:link w:val="231"/>
    <w:qFormat/>
    <w:uiPriority w:val="0"/>
    <w:pPr>
      <w:spacing w:line="240" w:lineRule="auto"/>
      <w:ind w:firstLine="480"/>
      <w:outlineLvl w:val="0"/>
    </w:pPr>
    <w:rPr>
      <w:rFonts w:ascii="Calibri" w:hAnsi="Calibri" w:eastAsia="黑体"/>
      <w:sz w:val="24"/>
      <w:szCs w:val="24"/>
    </w:rPr>
  </w:style>
  <w:style w:type="character" w:customStyle="1" w:styleId="231">
    <w:name w:val="人培方案一级标题 Char"/>
    <w:link w:val="230"/>
    <w:uiPriority w:val="0"/>
    <w:rPr>
      <w:rFonts w:ascii="Calibri" w:hAnsi="Calibri" w:eastAsia="黑体"/>
      <w:sz w:val="24"/>
      <w:szCs w:val="24"/>
    </w:rPr>
  </w:style>
  <w:style w:type="character" w:customStyle="1" w:styleId="232">
    <w:name w:val="占位符文本1"/>
    <w:semiHidden/>
    <w:uiPriority w:val="0"/>
    <w:rPr>
      <w:rFonts w:cs="Times New Roman"/>
      <w:color w:val="808080"/>
    </w:rPr>
  </w:style>
  <w:style w:type="character" w:styleId="233">
    <w:name w:val="Placeholder Text"/>
    <w:semiHidden/>
    <w:uiPriority w:val="99"/>
    <w:rPr>
      <w:color w:val="808080"/>
    </w:rPr>
  </w:style>
  <w:style w:type="table" w:customStyle="1" w:styleId="234">
    <w:name w:val="网格型1"/>
    <w:basedOn w:val="40"/>
    <w:uiPriority w:val="5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35">
    <w:name w:val="Char1 Char Char Char Char Char Char Char Char Char Char Char Char Char Char Char Char Char Char"/>
    <w:basedOn w:val="1"/>
    <w:semiHidden/>
    <w:uiPriority w:val="0"/>
    <w:pPr>
      <w:widowControl/>
      <w:spacing w:after="160" w:line="240" w:lineRule="exact"/>
      <w:jc w:val="left"/>
    </w:pPr>
    <w:rPr>
      <w:rFonts w:ascii="Verdana" w:hAnsi="Verdana"/>
      <w:sz w:val="20"/>
      <w:szCs w:val="20"/>
      <w:lang w:eastAsia="en-US"/>
    </w:rPr>
  </w:style>
  <w:style w:type="character" w:customStyle="1" w:styleId="236">
    <w:name w:val="t12"/>
    <w:uiPriority w:val="0"/>
  </w:style>
  <w:style w:type="paragraph" w:customStyle="1" w:styleId="237">
    <w:name w:val="xl103"/>
    <w:basedOn w:val="1"/>
    <w:uiPriority w:val="0"/>
    <w:pPr>
      <w:widowControl/>
      <w:pBdr>
        <w:top w:val="single" w:color="auto" w:sz="4" w:space="0"/>
        <w:left w:val="single" w:color="auto" w:sz="4" w:space="0"/>
        <w:bottom w:val="single" w:color="auto" w:sz="4" w:space="0"/>
        <w:right w:val="single" w:color="auto" w:sz="4" w:space="0"/>
      </w:pBdr>
      <w:shd w:val="clear" w:color="auto" w:fill="CCC0DA"/>
      <w:spacing w:before="100" w:beforeAutospacing="1" w:after="100" w:afterAutospacing="1" w:line="240" w:lineRule="auto"/>
      <w:jc w:val="center"/>
    </w:pPr>
    <w:rPr>
      <w:rFonts w:ascii="黑体" w:hAnsi="黑体" w:eastAsia="黑体" w:cs="宋体"/>
      <w:sz w:val="24"/>
      <w:szCs w:val="24"/>
    </w:rPr>
  </w:style>
  <w:style w:type="paragraph" w:customStyle="1" w:styleId="238">
    <w:name w:val="xl91"/>
    <w:basedOn w:val="1"/>
    <w:uiPriority w:val="0"/>
    <w:pPr>
      <w:widowControl/>
      <w:pBdr>
        <w:top w:val="single" w:color="auto" w:sz="4" w:space="0"/>
        <w:left w:val="single" w:color="auto" w:sz="4" w:space="0"/>
        <w:bottom w:val="single" w:color="auto" w:sz="4" w:space="0"/>
        <w:right w:val="single" w:color="auto" w:sz="4" w:space="0"/>
      </w:pBdr>
      <w:shd w:val="clear" w:color="auto" w:fill="CCC0DA"/>
      <w:spacing w:before="100" w:beforeAutospacing="1" w:after="100" w:afterAutospacing="1" w:line="240" w:lineRule="auto"/>
      <w:jc w:val="center"/>
    </w:pPr>
    <w:rPr>
      <w:color w:val="000000"/>
      <w:sz w:val="24"/>
      <w:szCs w:val="24"/>
    </w:rPr>
  </w:style>
  <w:style w:type="paragraph" w:customStyle="1" w:styleId="239">
    <w:name w:val="xl108"/>
    <w:basedOn w:val="1"/>
    <w:uiPriority w:val="0"/>
    <w:pPr>
      <w:widowControl/>
      <w:pBdr>
        <w:top w:val="single" w:color="auto" w:sz="4" w:space="0"/>
        <w:left w:val="single" w:color="auto" w:sz="4" w:space="0"/>
        <w:bottom w:val="single" w:color="auto" w:sz="4" w:space="0"/>
        <w:right w:val="single" w:color="auto" w:sz="4" w:space="0"/>
      </w:pBdr>
      <w:shd w:val="clear" w:color="auto" w:fill="9CE763"/>
      <w:spacing w:before="100" w:beforeAutospacing="1" w:after="100" w:afterAutospacing="1" w:line="240" w:lineRule="auto"/>
      <w:jc w:val="center"/>
    </w:pPr>
    <w:rPr>
      <w:rFonts w:ascii="宋体" w:hAnsi="宋体" w:cs="宋体"/>
      <w:color w:val="000000"/>
      <w:sz w:val="24"/>
      <w:szCs w:val="24"/>
    </w:rPr>
  </w:style>
  <w:style w:type="paragraph" w:customStyle="1" w:styleId="240">
    <w:name w:val="xl9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ascii="黑体" w:hAnsi="黑体" w:eastAsia="黑体" w:cs="宋体"/>
      <w:b/>
      <w:bCs/>
      <w:color w:val="FF0000"/>
      <w:sz w:val="24"/>
      <w:szCs w:val="24"/>
    </w:rPr>
  </w:style>
  <w:style w:type="paragraph" w:customStyle="1" w:styleId="241">
    <w:name w:val="font6"/>
    <w:basedOn w:val="1"/>
    <w:qFormat/>
    <w:uiPriority w:val="0"/>
    <w:pPr>
      <w:widowControl/>
      <w:spacing w:before="100" w:beforeAutospacing="1" w:after="100" w:afterAutospacing="1" w:line="240" w:lineRule="auto"/>
      <w:jc w:val="left"/>
    </w:pPr>
    <w:rPr>
      <w:rFonts w:ascii="宋体" w:hAnsi="宋体" w:cs="宋体"/>
      <w:color w:val="000000"/>
      <w:sz w:val="22"/>
    </w:rPr>
  </w:style>
  <w:style w:type="paragraph" w:customStyle="1" w:styleId="242">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ascii="黑体" w:hAnsi="黑体" w:eastAsia="黑体" w:cs="宋体"/>
      <w:sz w:val="24"/>
      <w:szCs w:val="24"/>
    </w:rPr>
  </w:style>
  <w:style w:type="paragraph" w:customStyle="1" w:styleId="243">
    <w:name w:val="xl84"/>
    <w:basedOn w:val="1"/>
    <w:uiPriority w:val="0"/>
    <w:pPr>
      <w:widowControl/>
      <w:pBdr>
        <w:top w:val="single" w:color="auto" w:sz="4" w:space="0"/>
        <w:left w:val="single" w:color="auto" w:sz="4" w:space="0"/>
        <w:bottom w:val="single" w:color="auto" w:sz="4" w:space="0"/>
        <w:right w:val="single" w:color="auto" w:sz="4" w:space="0"/>
      </w:pBdr>
      <w:shd w:val="clear" w:color="auto" w:fill="FDE9D9"/>
      <w:spacing w:before="100" w:beforeAutospacing="1" w:after="100" w:afterAutospacing="1" w:line="240" w:lineRule="auto"/>
      <w:jc w:val="center"/>
    </w:pPr>
    <w:rPr>
      <w:rFonts w:ascii="宋体" w:hAnsi="宋体" w:cs="宋体"/>
      <w:color w:val="000000"/>
      <w:sz w:val="24"/>
      <w:szCs w:val="24"/>
    </w:rPr>
  </w:style>
  <w:style w:type="paragraph" w:customStyle="1" w:styleId="244">
    <w:name w:val="xl6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黑体" w:hAnsi="黑体" w:eastAsia="黑体" w:cs="宋体"/>
      <w:sz w:val="18"/>
      <w:szCs w:val="18"/>
    </w:rPr>
  </w:style>
  <w:style w:type="paragraph" w:customStyle="1" w:styleId="245">
    <w:name w:val="xl104"/>
    <w:basedOn w:val="1"/>
    <w:uiPriority w:val="0"/>
    <w:pPr>
      <w:widowControl/>
      <w:pBdr>
        <w:top w:val="single" w:color="auto" w:sz="4" w:space="0"/>
        <w:left w:val="single" w:color="auto" w:sz="4" w:space="0"/>
        <w:bottom w:val="single" w:color="auto" w:sz="4" w:space="0"/>
        <w:right w:val="single" w:color="auto" w:sz="4" w:space="0"/>
      </w:pBdr>
      <w:shd w:val="clear" w:color="auto" w:fill="CCC0DA"/>
      <w:spacing w:before="100" w:beforeAutospacing="1" w:after="100" w:afterAutospacing="1" w:line="240" w:lineRule="auto"/>
      <w:jc w:val="left"/>
    </w:pPr>
    <w:rPr>
      <w:rFonts w:ascii="宋体" w:hAnsi="宋体" w:cs="宋体"/>
      <w:sz w:val="24"/>
      <w:szCs w:val="24"/>
    </w:rPr>
  </w:style>
  <w:style w:type="paragraph" w:customStyle="1" w:styleId="246">
    <w:name w:val="xl86"/>
    <w:basedOn w:val="1"/>
    <w:uiPriority w:val="0"/>
    <w:pPr>
      <w:widowControl/>
      <w:pBdr>
        <w:top w:val="single" w:color="auto" w:sz="4" w:space="0"/>
        <w:left w:val="single" w:color="auto" w:sz="4" w:space="0"/>
        <w:bottom w:val="single" w:color="auto" w:sz="4" w:space="0"/>
        <w:right w:val="single" w:color="auto" w:sz="4" w:space="0"/>
      </w:pBdr>
      <w:shd w:val="clear" w:color="auto" w:fill="FFFF99"/>
      <w:spacing w:before="100" w:beforeAutospacing="1" w:after="100" w:afterAutospacing="1" w:line="240" w:lineRule="auto"/>
      <w:jc w:val="left"/>
    </w:pPr>
    <w:rPr>
      <w:rFonts w:ascii="宋体" w:hAnsi="宋体" w:cs="宋体"/>
      <w:color w:val="000000"/>
      <w:sz w:val="24"/>
      <w:szCs w:val="24"/>
    </w:rPr>
  </w:style>
  <w:style w:type="paragraph" w:customStyle="1" w:styleId="247">
    <w:name w:val="xl65"/>
    <w:basedOn w:val="1"/>
    <w:uiPriority w:val="0"/>
    <w:pPr>
      <w:widowControl/>
      <w:spacing w:before="100" w:beforeAutospacing="1" w:after="100" w:afterAutospacing="1" w:line="240" w:lineRule="auto"/>
      <w:jc w:val="left"/>
    </w:pPr>
    <w:rPr>
      <w:rFonts w:ascii="宋体" w:hAnsi="宋体" w:cs="宋体"/>
      <w:b/>
      <w:bCs/>
      <w:sz w:val="24"/>
      <w:szCs w:val="24"/>
    </w:rPr>
  </w:style>
  <w:style w:type="paragraph" w:customStyle="1" w:styleId="248">
    <w:name w:val="xl106"/>
    <w:basedOn w:val="1"/>
    <w:uiPriority w:val="0"/>
    <w:pPr>
      <w:widowControl/>
      <w:pBdr>
        <w:top w:val="single" w:color="auto" w:sz="4" w:space="0"/>
        <w:left w:val="single" w:color="auto" w:sz="4" w:space="0"/>
        <w:bottom w:val="single" w:color="auto" w:sz="4" w:space="0"/>
        <w:right w:val="single" w:color="auto" w:sz="4" w:space="0"/>
      </w:pBdr>
      <w:shd w:val="clear" w:color="auto" w:fill="9CE763"/>
      <w:spacing w:before="100" w:beforeAutospacing="1" w:after="100" w:afterAutospacing="1" w:line="240" w:lineRule="auto"/>
      <w:jc w:val="left"/>
    </w:pPr>
    <w:rPr>
      <w:rFonts w:ascii="宋体" w:hAnsi="宋体" w:cs="宋体"/>
      <w:color w:val="000000"/>
      <w:sz w:val="24"/>
      <w:szCs w:val="24"/>
    </w:rPr>
  </w:style>
  <w:style w:type="paragraph" w:customStyle="1" w:styleId="249">
    <w:name w:val="xl83"/>
    <w:basedOn w:val="1"/>
    <w:uiPriority w:val="0"/>
    <w:pPr>
      <w:widowControl/>
      <w:pBdr>
        <w:top w:val="single" w:color="auto" w:sz="4" w:space="0"/>
        <w:left w:val="single" w:color="auto" w:sz="4" w:space="0"/>
        <w:bottom w:val="single" w:color="auto" w:sz="4" w:space="0"/>
        <w:right w:val="single" w:color="auto" w:sz="4" w:space="0"/>
      </w:pBdr>
      <w:shd w:val="clear" w:color="auto" w:fill="FDE9D9"/>
      <w:spacing w:before="100" w:beforeAutospacing="1" w:after="100" w:afterAutospacing="1" w:line="240" w:lineRule="auto"/>
      <w:jc w:val="center"/>
    </w:pPr>
    <w:rPr>
      <w:color w:val="000000"/>
      <w:sz w:val="24"/>
      <w:szCs w:val="24"/>
    </w:rPr>
  </w:style>
  <w:style w:type="paragraph" w:customStyle="1" w:styleId="250">
    <w:name w:val="xl109"/>
    <w:basedOn w:val="1"/>
    <w:uiPriority w:val="0"/>
    <w:pPr>
      <w:widowControl/>
      <w:pBdr>
        <w:top w:val="single" w:color="auto" w:sz="4" w:space="0"/>
        <w:left w:val="single" w:color="auto" w:sz="4" w:space="0"/>
        <w:bottom w:val="single" w:color="auto" w:sz="4" w:space="0"/>
        <w:right w:val="single" w:color="auto" w:sz="4" w:space="0"/>
      </w:pBdr>
      <w:shd w:val="clear" w:color="auto" w:fill="9CE763"/>
      <w:spacing w:before="100" w:beforeAutospacing="1" w:after="100" w:afterAutospacing="1" w:line="240" w:lineRule="auto"/>
      <w:jc w:val="center"/>
    </w:pPr>
    <w:rPr>
      <w:sz w:val="24"/>
      <w:szCs w:val="24"/>
    </w:rPr>
  </w:style>
  <w:style w:type="paragraph" w:customStyle="1" w:styleId="251">
    <w:name w:val="xl7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ascii="黑体" w:hAnsi="黑体" w:eastAsia="黑体" w:cs="宋体"/>
      <w:sz w:val="16"/>
      <w:szCs w:val="16"/>
    </w:rPr>
  </w:style>
  <w:style w:type="paragraph" w:customStyle="1" w:styleId="252">
    <w:name w:val="xl94"/>
    <w:basedOn w:val="1"/>
    <w:uiPriority w:val="0"/>
    <w:pPr>
      <w:widowControl/>
      <w:pBdr>
        <w:top w:val="single" w:color="auto" w:sz="4" w:space="0"/>
        <w:left w:val="single" w:color="auto" w:sz="4" w:space="0"/>
        <w:bottom w:val="single" w:color="auto" w:sz="4" w:space="0"/>
        <w:right w:val="single" w:color="auto" w:sz="4" w:space="0"/>
      </w:pBdr>
      <w:shd w:val="clear" w:color="auto" w:fill="DDD9C4"/>
      <w:spacing w:before="100" w:beforeAutospacing="1" w:after="100" w:afterAutospacing="1" w:line="240" w:lineRule="auto"/>
      <w:jc w:val="center"/>
    </w:pPr>
    <w:rPr>
      <w:color w:val="000000"/>
      <w:sz w:val="24"/>
      <w:szCs w:val="24"/>
    </w:rPr>
  </w:style>
  <w:style w:type="paragraph" w:customStyle="1" w:styleId="253">
    <w:name w:val="xl93"/>
    <w:basedOn w:val="1"/>
    <w:uiPriority w:val="0"/>
    <w:pPr>
      <w:widowControl/>
      <w:pBdr>
        <w:top w:val="single" w:color="auto" w:sz="4" w:space="0"/>
        <w:left w:val="single" w:color="auto" w:sz="4" w:space="0"/>
        <w:bottom w:val="single" w:color="auto" w:sz="4" w:space="0"/>
        <w:right w:val="single" w:color="auto" w:sz="4" w:space="0"/>
      </w:pBdr>
      <w:shd w:val="clear" w:color="auto" w:fill="DDD9C4"/>
      <w:spacing w:before="100" w:beforeAutospacing="1" w:after="100" w:afterAutospacing="1" w:line="240" w:lineRule="auto"/>
      <w:jc w:val="left"/>
    </w:pPr>
    <w:rPr>
      <w:rFonts w:ascii="宋体" w:hAnsi="宋体" w:cs="宋体"/>
      <w:color w:val="000000"/>
      <w:sz w:val="24"/>
      <w:szCs w:val="24"/>
    </w:rPr>
  </w:style>
  <w:style w:type="paragraph" w:customStyle="1" w:styleId="254">
    <w:name w:val="xl9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黑体" w:hAnsi="黑体" w:eastAsia="黑体" w:cs="宋体"/>
      <w:b/>
      <w:bCs/>
      <w:sz w:val="24"/>
      <w:szCs w:val="24"/>
    </w:rPr>
  </w:style>
  <w:style w:type="paragraph" w:customStyle="1" w:styleId="255">
    <w:name w:val="xl95"/>
    <w:basedOn w:val="1"/>
    <w:uiPriority w:val="0"/>
    <w:pPr>
      <w:widowControl/>
      <w:pBdr>
        <w:top w:val="single" w:color="auto" w:sz="4" w:space="0"/>
        <w:left w:val="single" w:color="auto" w:sz="4" w:space="0"/>
        <w:bottom w:val="single" w:color="auto" w:sz="4" w:space="0"/>
        <w:right w:val="single" w:color="auto" w:sz="4" w:space="0"/>
      </w:pBdr>
      <w:shd w:val="clear" w:color="auto" w:fill="DDD9C4"/>
      <w:spacing w:before="100" w:beforeAutospacing="1" w:after="100" w:afterAutospacing="1" w:line="240" w:lineRule="auto"/>
      <w:jc w:val="center"/>
    </w:pPr>
    <w:rPr>
      <w:rFonts w:ascii="黑体" w:hAnsi="黑体" w:eastAsia="黑体" w:cs="宋体"/>
      <w:sz w:val="24"/>
      <w:szCs w:val="24"/>
    </w:rPr>
  </w:style>
  <w:style w:type="paragraph" w:customStyle="1" w:styleId="256">
    <w:name w:val="xl7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黑体" w:hAnsi="黑体" w:eastAsia="黑体" w:cs="宋体"/>
      <w:color w:val="FF0000"/>
      <w:sz w:val="24"/>
      <w:szCs w:val="24"/>
    </w:rPr>
  </w:style>
  <w:style w:type="paragraph" w:customStyle="1" w:styleId="257">
    <w:name w:val="xl10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黑体" w:hAnsi="黑体" w:eastAsia="黑体" w:cs="宋体"/>
      <w:sz w:val="24"/>
      <w:szCs w:val="24"/>
    </w:rPr>
  </w:style>
  <w:style w:type="paragraph" w:customStyle="1" w:styleId="258">
    <w:name w:val="xl7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黑体" w:hAnsi="黑体" w:eastAsia="黑体" w:cs="宋体"/>
      <w:color w:val="FF0000"/>
      <w:sz w:val="18"/>
      <w:szCs w:val="18"/>
    </w:rPr>
  </w:style>
  <w:style w:type="paragraph" w:customStyle="1" w:styleId="259">
    <w:name w:val="xl7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ascii="黑体" w:hAnsi="黑体" w:eastAsia="黑体" w:cs="宋体"/>
      <w:b/>
      <w:bCs/>
      <w:color w:val="FF0000"/>
      <w:sz w:val="18"/>
      <w:szCs w:val="18"/>
    </w:rPr>
  </w:style>
  <w:style w:type="paragraph" w:customStyle="1" w:styleId="260">
    <w:name w:val="xl6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黑体" w:hAnsi="黑体" w:eastAsia="黑体" w:cs="宋体"/>
      <w:b/>
      <w:bCs/>
      <w:color w:val="FF0000"/>
      <w:sz w:val="18"/>
      <w:szCs w:val="18"/>
    </w:rPr>
  </w:style>
  <w:style w:type="paragraph" w:customStyle="1" w:styleId="261">
    <w:name w:val="xl7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ascii="黑体" w:hAnsi="黑体" w:eastAsia="黑体" w:cs="宋体"/>
      <w:sz w:val="24"/>
      <w:szCs w:val="24"/>
    </w:rPr>
  </w:style>
  <w:style w:type="paragraph" w:customStyle="1" w:styleId="262">
    <w:name w:val="xl6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黑体" w:hAnsi="黑体" w:eastAsia="黑体" w:cs="宋体"/>
      <w:sz w:val="18"/>
      <w:szCs w:val="18"/>
    </w:rPr>
  </w:style>
  <w:style w:type="paragraph" w:customStyle="1" w:styleId="263">
    <w:name w:val="xl8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宋体" w:hAnsi="宋体" w:cs="宋体"/>
      <w:color w:val="000000"/>
      <w:sz w:val="24"/>
      <w:szCs w:val="24"/>
    </w:rPr>
  </w:style>
  <w:style w:type="paragraph" w:customStyle="1" w:styleId="264">
    <w:name w:val="xl113"/>
    <w:basedOn w:val="1"/>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line="240" w:lineRule="auto"/>
      <w:jc w:val="left"/>
    </w:pPr>
    <w:rPr>
      <w:rFonts w:ascii="宋体" w:hAnsi="宋体" w:cs="宋体"/>
      <w:color w:val="000000"/>
      <w:sz w:val="24"/>
      <w:szCs w:val="24"/>
    </w:rPr>
  </w:style>
  <w:style w:type="paragraph" w:customStyle="1" w:styleId="265">
    <w:name w:val="WPSOffice手动目录 1"/>
    <w:qFormat/>
    <w:uiPriority w:val="0"/>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0" w:afterAutospacing="0" w:line="240" w:lineRule="auto"/>
      <w:ind w:left="0" w:right="0" w:firstLine="0"/>
      <w:jc w:val="left"/>
    </w:pPr>
    <w:rPr>
      <w:rFonts w:ascii="Times New Roman" w:hAnsi="Times New Roman" w:eastAsia="宋体" w:cs="Times New Roman"/>
      <w:color w:val="auto"/>
      <w:spacing w:val="0"/>
      <w:position w:val="0"/>
      <w:sz w:val="20"/>
      <w:szCs w:val="22"/>
      <w:lang w:val="en-US" w:eastAsia="zh-CN" w:bidi="ar-SA"/>
    </w:rPr>
  </w:style>
  <w:style w:type="paragraph" w:customStyle="1" w:styleId="266">
    <w:name w:val="xl6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黑体" w:hAnsi="黑体" w:eastAsia="黑体" w:cs="宋体"/>
      <w:b/>
      <w:bCs/>
      <w:sz w:val="18"/>
      <w:szCs w:val="18"/>
    </w:rPr>
  </w:style>
  <w:style w:type="paragraph" w:customStyle="1" w:styleId="267">
    <w:name w:val="xl107"/>
    <w:basedOn w:val="1"/>
    <w:uiPriority w:val="0"/>
    <w:pPr>
      <w:widowControl/>
      <w:pBdr>
        <w:top w:val="single" w:color="auto" w:sz="4" w:space="0"/>
        <w:left w:val="single" w:color="auto" w:sz="4" w:space="0"/>
        <w:bottom w:val="single" w:color="auto" w:sz="4" w:space="0"/>
        <w:right w:val="single" w:color="auto" w:sz="4" w:space="0"/>
      </w:pBdr>
      <w:shd w:val="clear" w:color="auto" w:fill="9CE763"/>
      <w:spacing w:before="100" w:beforeAutospacing="1" w:after="100" w:afterAutospacing="1" w:line="240" w:lineRule="auto"/>
      <w:jc w:val="center"/>
    </w:pPr>
    <w:rPr>
      <w:color w:val="000000"/>
      <w:sz w:val="24"/>
      <w:szCs w:val="24"/>
    </w:rPr>
  </w:style>
  <w:style w:type="paragraph" w:customStyle="1" w:styleId="268">
    <w:name w:val="xl111"/>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ascii="宋体" w:hAnsi="宋体" w:cs="宋体"/>
      <w:b/>
      <w:bCs/>
      <w:sz w:val="24"/>
      <w:szCs w:val="24"/>
    </w:rPr>
  </w:style>
  <w:style w:type="paragraph" w:customStyle="1" w:styleId="269">
    <w:name w:val="xl77"/>
    <w:basedOn w:val="1"/>
    <w:uiPriority w:val="0"/>
    <w:pPr>
      <w:widowControl/>
      <w:pBdr>
        <w:top w:val="single" w:color="auto" w:sz="4" w:space="0"/>
        <w:left w:val="single" w:color="auto" w:sz="4" w:space="0"/>
        <w:bottom w:val="single" w:color="auto" w:sz="4" w:space="0"/>
        <w:right w:val="single" w:color="auto" w:sz="4" w:space="0"/>
      </w:pBdr>
      <w:shd w:val="clear" w:color="auto" w:fill="DCE6F1"/>
      <w:spacing w:before="100" w:beforeAutospacing="1" w:after="100" w:afterAutospacing="1" w:line="240" w:lineRule="auto"/>
      <w:jc w:val="center"/>
    </w:pPr>
    <w:rPr>
      <w:color w:val="000000"/>
      <w:sz w:val="24"/>
      <w:szCs w:val="24"/>
    </w:rPr>
  </w:style>
  <w:style w:type="paragraph" w:customStyle="1" w:styleId="270">
    <w:name w:val="xl90"/>
    <w:basedOn w:val="1"/>
    <w:uiPriority w:val="0"/>
    <w:pPr>
      <w:widowControl/>
      <w:pBdr>
        <w:top w:val="single" w:color="auto" w:sz="4" w:space="0"/>
        <w:left w:val="single" w:color="auto" w:sz="4" w:space="0"/>
        <w:bottom w:val="single" w:color="auto" w:sz="4" w:space="0"/>
        <w:right w:val="single" w:color="auto" w:sz="4" w:space="0"/>
      </w:pBdr>
      <w:shd w:val="clear" w:color="auto" w:fill="CCC0DA"/>
      <w:spacing w:before="100" w:beforeAutospacing="1" w:after="100" w:afterAutospacing="1" w:line="240" w:lineRule="auto"/>
      <w:jc w:val="left"/>
    </w:pPr>
    <w:rPr>
      <w:rFonts w:ascii="宋体" w:hAnsi="宋体" w:cs="宋体"/>
      <w:color w:val="000000"/>
      <w:sz w:val="24"/>
      <w:szCs w:val="24"/>
    </w:rPr>
  </w:style>
  <w:style w:type="paragraph" w:customStyle="1" w:styleId="271">
    <w:name w:val="xl11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宋体" w:hAnsi="宋体" w:cs="宋体"/>
      <w:b/>
      <w:bCs/>
      <w:sz w:val="24"/>
      <w:szCs w:val="24"/>
    </w:rPr>
  </w:style>
  <w:style w:type="paragraph" w:customStyle="1" w:styleId="272">
    <w:name w:val="xl102"/>
    <w:basedOn w:val="1"/>
    <w:uiPriority w:val="0"/>
    <w:pPr>
      <w:widowControl/>
      <w:pBdr>
        <w:top w:val="single" w:color="auto" w:sz="4" w:space="0"/>
        <w:left w:val="single" w:color="auto" w:sz="4" w:space="0"/>
        <w:bottom w:val="single" w:color="auto" w:sz="4" w:space="0"/>
        <w:right w:val="single" w:color="auto" w:sz="4" w:space="0"/>
      </w:pBdr>
      <w:shd w:val="clear" w:color="auto" w:fill="CCC0DA"/>
      <w:spacing w:before="100" w:beforeAutospacing="1" w:after="100" w:afterAutospacing="1" w:line="240" w:lineRule="auto"/>
      <w:jc w:val="center"/>
    </w:pPr>
    <w:rPr>
      <w:rFonts w:ascii="黑体" w:hAnsi="黑体" w:eastAsia="黑体" w:cs="宋体"/>
      <w:color w:val="FF0000"/>
      <w:sz w:val="24"/>
      <w:szCs w:val="24"/>
    </w:rPr>
  </w:style>
  <w:style w:type="paragraph" w:customStyle="1" w:styleId="273">
    <w:name w:val="xl9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黑体" w:hAnsi="黑体" w:eastAsia="黑体" w:cs="宋体"/>
      <w:b/>
      <w:bCs/>
      <w:color w:val="FF0000"/>
      <w:sz w:val="24"/>
      <w:szCs w:val="24"/>
    </w:rPr>
  </w:style>
  <w:style w:type="paragraph" w:customStyle="1" w:styleId="274">
    <w:name w:val="xl87"/>
    <w:basedOn w:val="1"/>
    <w:uiPriority w:val="0"/>
    <w:pPr>
      <w:widowControl/>
      <w:pBdr>
        <w:top w:val="single" w:color="auto" w:sz="4" w:space="0"/>
        <w:left w:val="single" w:color="auto" w:sz="4" w:space="0"/>
        <w:bottom w:val="single" w:color="auto" w:sz="4" w:space="0"/>
        <w:right w:val="single" w:color="auto" w:sz="4" w:space="0"/>
      </w:pBdr>
      <w:shd w:val="clear" w:color="auto" w:fill="FFFF99"/>
      <w:spacing w:before="100" w:beforeAutospacing="1" w:after="100" w:afterAutospacing="1" w:line="240" w:lineRule="auto"/>
      <w:jc w:val="center"/>
    </w:pPr>
    <w:rPr>
      <w:color w:val="000000"/>
      <w:sz w:val="24"/>
      <w:szCs w:val="24"/>
    </w:rPr>
  </w:style>
  <w:style w:type="paragraph" w:customStyle="1" w:styleId="275">
    <w:name w:val="xl7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黑体" w:hAnsi="黑体" w:eastAsia="黑体" w:cs="宋体"/>
      <w:sz w:val="24"/>
      <w:szCs w:val="24"/>
    </w:rPr>
  </w:style>
  <w:style w:type="paragraph" w:customStyle="1" w:styleId="276">
    <w:name w:val="xl92"/>
    <w:basedOn w:val="1"/>
    <w:uiPriority w:val="0"/>
    <w:pPr>
      <w:widowControl/>
      <w:pBdr>
        <w:top w:val="single" w:color="auto" w:sz="4" w:space="0"/>
        <w:left w:val="single" w:color="auto" w:sz="4" w:space="0"/>
        <w:bottom w:val="single" w:color="auto" w:sz="4" w:space="0"/>
        <w:right w:val="single" w:color="auto" w:sz="4" w:space="0"/>
      </w:pBdr>
      <w:shd w:val="clear" w:color="auto" w:fill="CCC0DA"/>
      <w:spacing w:before="100" w:beforeAutospacing="1" w:after="100" w:afterAutospacing="1" w:line="240" w:lineRule="auto"/>
      <w:jc w:val="center"/>
    </w:pPr>
    <w:rPr>
      <w:rFonts w:ascii="宋体" w:hAnsi="宋体" w:cs="宋体"/>
      <w:color w:val="000000"/>
      <w:sz w:val="24"/>
      <w:szCs w:val="24"/>
    </w:rPr>
  </w:style>
  <w:style w:type="paragraph" w:customStyle="1" w:styleId="277">
    <w:name w:val="font5"/>
    <w:basedOn w:val="1"/>
    <w:uiPriority w:val="0"/>
    <w:pPr>
      <w:widowControl/>
      <w:spacing w:before="100" w:beforeAutospacing="1" w:after="100" w:afterAutospacing="1" w:line="240" w:lineRule="auto"/>
      <w:jc w:val="left"/>
    </w:pPr>
    <w:rPr>
      <w:rFonts w:ascii="宋体" w:hAnsi="宋体" w:cs="宋体"/>
      <w:sz w:val="18"/>
      <w:szCs w:val="18"/>
    </w:rPr>
  </w:style>
  <w:style w:type="paragraph" w:customStyle="1" w:styleId="278">
    <w:name w:val="xl8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ascii="宋体" w:hAnsi="宋体" w:cs="宋体"/>
      <w:color w:val="000000"/>
      <w:sz w:val="24"/>
      <w:szCs w:val="24"/>
    </w:rPr>
  </w:style>
  <w:style w:type="paragraph" w:customStyle="1" w:styleId="279">
    <w:name w:val="xl88"/>
    <w:basedOn w:val="1"/>
    <w:uiPriority w:val="0"/>
    <w:pPr>
      <w:widowControl/>
      <w:pBdr>
        <w:top w:val="single" w:color="auto" w:sz="4" w:space="0"/>
        <w:left w:val="single" w:color="auto" w:sz="4" w:space="0"/>
        <w:bottom w:val="single" w:color="auto" w:sz="4" w:space="0"/>
        <w:right w:val="single" w:color="auto" w:sz="4" w:space="0"/>
      </w:pBdr>
      <w:shd w:val="clear" w:color="auto" w:fill="FFFF99"/>
      <w:spacing w:before="100" w:beforeAutospacing="1" w:after="100" w:afterAutospacing="1" w:line="240" w:lineRule="auto"/>
      <w:jc w:val="center"/>
    </w:pPr>
    <w:rPr>
      <w:rFonts w:ascii="宋体" w:hAnsi="宋体" w:cs="宋体"/>
      <w:color w:val="000000"/>
      <w:sz w:val="24"/>
      <w:szCs w:val="24"/>
    </w:rPr>
  </w:style>
  <w:style w:type="paragraph" w:customStyle="1" w:styleId="280">
    <w:name w:val="xl105"/>
    <w:basedOn w:val="1"/>
    <w:uiPriority w:val="0"/>
    <w:pPr>
      <w:widowControl/>
      <w:pBdr>
        <w:top w:val="single" w:color="auto" w:sz="4" w:space="0"/>
        <w:left w:val="single" w:color="auto" w:sz="4" w:space="0"/>
        <w:bottom w:val="single" w:color="auto" w:sz="4" w:space="0"/>
        <w:right w:val="single" w:color="auto" w:sz="4" w:space="0"/>
      </w:pBdr>
      <w:shd w:val="clear" w:color="auto" w:fill="CCC0DA"/>
      <w:spacing w:before="100" w:beforeAutospacing="1" w:after="100" w:afterAutospacing="1" w:line="240" w:lineRule="auto"/>
      <w:jc w:val="center"/>
    </w:pPr>
    <w:rPr>
      <w:sz w:val="24"/>
      <w:szCs w:val="24"/>
    </w:rPr>
  </w:style>
  <w:style w:type="paragraph" w:customStyle="1" w:styleId="281">
    <w:name w:val="xl82"/>
    <w:basedOn w:val="1"/>
    <w:uiPriority w:val="0"/>
    <w:pPr>
      <w:widowControl/>
      <w:pBdr>
        <w:top w:val="single" w:color="auto" w:sz="4" w:space="0"/>
        <w:left w:val="single" w:color="auto" w:sz="4" w:space="0"/>
        <w:bottom w:val="single" w:color="auto" w:sz="4" w:space="0"/>
        <w:right w:val="single" w:color="auto" w:sz="4" w:space="0"/>
      </w:pBdr>
      <w:shd w:val="clear" w:color="auto" w:fill="FDE9D9"/>
      <w:spacing w:before="100" w:beforeAutospacing="1" w:after="100" w:afterAutospacing="1" w:line="240" w:lineRule="auto"/>
      <w:jc w:val="left"/>
    </w:pPr>
    <w:rPr>
      <w:rFonts w:ascii="宋体" w:hAnsi="宋体" w:cs="宋体"/>
      <w:color w:val="000000"/>
      <w:sz w:val="24"/>
      <w:szCs w:val="24"/>
    </w:rPr>
  </w:style>
  <w:style w:type="paragraph" w:customStyle="1" w:styleId="282">
    <w:name w:val="xl96"/>
    <w:basedOn w:val="1"/>
    <w:uiPriority w:val="0"/>
    <w:pPr>
      <w:widowControl/>
      <w:pBdr>
        <w:top w:val="single" w:color="auto" w:sz="4" w:space="0"/>
        <w:left w:val="single" w:color="auto" w:sz="4" w:space="0"/>
        <w:bottom w:val="single" w:color="auto" w:sz="4" w:space="0"/>
        <w:right w:val="single" w:color="auto" w:sz="4" w:space="0"/>
      </w:pBdr>
      <w:shd w:val="clear" w:color="auto" w:fill="DDD9C4"/>
      <w:spacing w:before="100" w:beforeAutospacing="1" w:after="100" w:afterAutospacing="1" w:line="240" w:lineRule="auto"/>
      <w:jc w:val="center"/>
    </w:pPr>
    <w:rPr>
      <w:rFonts w:ascii="宋体" w:hAnsi="宋体" w:cs="宋体"/>
      <w:color w:val="000000"/>
      <w:sz w:val="24"/>
      <w:szCs w:val="24"/>
    </w:rPr>
  </w:style>
  <w:style w:type="paragraph" w:customStyle="1" w:styleId="283">
    <w:name w:val="xl112"/>
    <w:basedOn w:val="1"/>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line="240" w:lineRule="auto"/>
      <w:jc w:val="center"/>
    </w:pPr>
    <w:rPr>
      <w:rFonts w:ascii="宋体" w:hAnsi="宋体" w:cs="宋体"/>
      <w:color w:val="000000"/>
      <w:sz w:val="24"/>
      <w:szCs w:val="24"/>
    </w:rPr>
  </w:style>
  <w:style w:type="paragraph" w:customStyle="1" w:styleId="284">
    <w:name w:val="xl81"/>
    <w:basedOn w:val="1"/>
    <w:uiPriority w:val="0"/>
    <w:pPr>
      <w:widowControl/>
      <w:pBdr>
        <w:top w:val="single" w:color="auto" w:sz="4" w:space="0"/>
        <w:left w:val="single" w:color="auto" w:sz="4" w:space="0"/>
        <w:bottom w:val="single" w:color="auto" w:sz="4" w:space="0"/>
        <w:right w:val="single" w:color="auto" w:sz="4" w:space="0"/>
      </w:pBdr>
      <w:shd w:val="clear" w:color="auto" w:fill="DCE6F1"/>
      <w:spacing w:before="100" w:beforeAutospacing="1" w:after="100" w:afterAutospacing="1" w:line="240" w:lineRule="auto"/>
      <w:jc w:val="left"/>
    </w:pPr>
    <w:rPr>
      <w:color w:val="000000"/>
      <w:sz w:val="24"/>
      <w:szCs w:val="24"/>
    </w:rPr>
  </w:style>
  <w:style w:type="paragraph" w:customStyle="1" w:styleId="285">
    <w:name w:val="xl76"/>
    <w:basedOn w:val="1"/>
    <w:uiPriority w:val="0"/>
    <w:pPr>
      <w:widowControl/>
      <w:pBdr>
        <w:top w:val="single" w:color="auto" w:sz="4" w:space="0"/>
        <w:left w:val="single" w:color="auto" w:sz="4" w:space="0"/>
        <w:bottom w:val="single" w:color="auto" w:sz="4" w:space="0"/>
        <w:right w:val="single" w:color="auto" w:sz="4" w:space="0"/>
      </w:pBdr>
      <w:shd w:val="clear" w:color="auto" w:fill="DCE6F1"/>
      <w:spacing w:before="100" w:beforeAutospacing="1" w:after="100" w:afterAutospacing="1" w:line="240" w:lineRule="auto"/>
      <w:jc w:val="left"/>
    </w:pPr>
    <w:rPr>
      <w:rFonts w:ascii="宋体" w:hAnsi="宋体" w:cs="宋体"/>
      <w:color w:val="000000"/>
      <w:sz w:val="24"/>
      <w:szCs w:val="24"/>
    </w:rPr>
  </w:style>
  <w:style w:type="paragraph" w:customStyle="1" w:styleId="286">
    <w:name w:val="xl8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ascii="黑体" w:hAnsi="黑体" w:eastAsia="黑体" w:cs="宋体"/>
      <w:color w:val="FF0000"/>
      <w:sz w:val="24"/>
      <w:szCs w:val="24"/>
    </w:rPr>
  </w:style>
  <w:style w:type="paragraph" w:customStyle="1" w:styleId="287">
    <w:name w:val="xl101"/>
    <w:basedOn w:val="1"/>
    <w:uiPriority w:val="0"/>
    <w:pPr>
      <w:widowControl/>
      <w:pBdr>
        <w:top w:val="single" w:color="auto" w:sz="4" w:space="0"/>
        <w:left w:val="single" w:color="auto" w:sz="4" w:space="0"/>
        <w:bottom w:val="single" w:color="auto" w:sz="4" w:space="0"/>
        <w:right w:val="single" w:color="auto" w:sz="4" w:space="0"/>
      </w:pBdr>
      <w:shd w:val="clear" w:color="auto" w:fill="CCC0DA"/>
      <w:spacing w:before="100" w:beforeAutospacing="1" w:after="100" w:afterAutospacing="1" w:line="240" w:lineRule="auto"/>
      <w:jc w:val="center"/>
    </w:pPr>
    <w:rPr>
      <w:rFonts w:ascii="宋体" w:hAnsi="宋体" w:cs="宋体"/>
      <w:sz w:val="24"/>
      <w:szCs w:val="24"/>
    </w:rPr>
  </w:style>
  <w:style w:type="paragraph" w:customStyle="1" w:styleId="288">
    <w:name w:val="xl78"/>
    <w:basedOn w:val="1"/>
    <w:uiPriority w:val="0"/>
    <w:pPr>
      <w:widowControl/>
      <w:pBdr>
        <w:top w:val="single" w:color="auto" w:sz="4" w:space="0"/>
        <w:left w:val="single" w:color="auto" w:sz="4" w:space="0"/>
        <w:bottom w:val="single" w:color="auto" w:sz="4" w:space="0"/>
        <w:right w:val="single" w:color="auto" w:sz="4" w:space="0"/>
      </w:pBdr>
      <w:shd w:val="clear" w:color="auto" w:fill="DCE6F1"/>
      <w:spacing w:before="100" w:beforeAutospacing="1" w:after="100" w:afterAutospacing="1" w:line="240" w:lineRule="auto"/>
      <w:jc w:val="center"/>
    </w:pPr>
    <w:rPr>
      <w:rFonts w:ascii="宋体" w:hAnsi="宋体" w:cs="宋体"/>
      <w:color w:val="000000"/>
      <w:sz w:val="24"/>
      <w:szCs w:val="24"/>
    </w:rPr>
  </w:style>
  <w:style w:type="table" w:customStyle="1" w:styleId="289">
    <w:name w:val="网格型11"/>
    <w:basedOn w:val="40"/>
    <w:uiPriority w:val="5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290">
    <w:name w:val="Table Normal1"/>
    <w:qFormat/>
    <w:uiPriority w:val="0"/>
    <w:rPr>
      <w:lang w:val="en-US" w:eastAsia="zh-CN" w:bidi="ar-SA"/>
    </w:rPr>
    <w:tblPr>
      <w:tblCellMar>
        <w:top w:w="0" w:type="dxa"/>
        <w:left w:w="0" w:type="dxa"/>
        <w:bottom w:w="0" w:type="dxa"/>
        <w:right w:w="0" w:type="dxa"/>
      </w:tblCellMar>
    </w:tblPr>
  </w:style>
  <w:style w:type="table" w:customStyle="1" w:styleId="291">
    <w:name w:val="网格型2"/>
    <w:basedOn w:val="40"/>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92">
    <w:name w:val="Other|1"/>
    <w:basedOn w:val="1"/>
    <w:qFormat/>
    <w:uiPriority w:val="0"/>
    <w:pPr>
      <w:spacing w:line="360" w:lineRule="auto"/>
      <w:ind w:firstLine="400"/>
    </w:pPr>
    <w:rPr>
      <w:rFonts w:ascii="宋体" w:hAnsi="宋体" w:cs="宋体"/>
      <w:sz w:val="19"/>
      <w:szCs w:val="19"/>
      <w:lang w:val="zh-TW" w:eastAsia="zh-TW" w:bidi="zh-TW"/>
    </w:rPr>
  </w:style>
  <w:style w:type="character" w:customStyle="1" w:styleId="293">
    <w:name w:val="font101"/>
    <w:uiPriority w:val="0"/>
    <w:rPr>
      <w:rFonts w:hint="eastAsia" w:ascii="宋体" w:hAnsi="宋体" w:eastAsia="宋体" w:cs="宋体"/>
      <w:color w:val="000000"/>
      <w:sz w:val="18"/>
      <w:szCs w:val="18"/>
      <w:u w:val="none"/>
    </w:rPr>
  </w:style>
  <w:style w:type="paragraph" w:customStyle="1" w:styleId="294">
    <w:name w:val="中等深浅网格 1 - 着色 21"/>
    <w:basedOn w:val="1"/>
    <w:qFormat/>
    <w:uiPriority w:val="0"/>
    <w:pPr>
      <w:spacing w:line="360" w:lineRule="auto"/>
      <w:ind w:firstLine="420"/>
    </w:pPr>
    <w:rPr>
      <w:rFonts w:ascii="Calibri" w:hAnsi="Calibri"/>
      <w:szCs w:val="20"/>
    </w:rPr>
  </w:style>
  <w:style w:type="paragraph" w:customStyle="1" w:styleId="295">
    <w:name w:val="bt1"/>
    <w:basedOn w:val="3"/>
    <w:link w:val="296"/>
    <w:qFormat/>
    <w:uiPriority w:val="0"/>
    <w:pPr>
      <w:keepNext/>
      <w:keepLines/>
      <w:widowControl/>
      <w:spacing w:before="120" w:after="120" w:line="400" w:lineRule="exact"/>
      <w:ind w:left="0" w:firstLine="200"/>
    </w:pPr>
    <w:rPr>
      <w:rFonts w:ascii="Cambria" w:hAnsi="Cambria" w:cs="黑体"/>
      <w:b/>
      <w:bCs/>
      <w:color w:val="000000"/>
      <w:sz w:val="28"/>
      <w:szCs w:val="32"/>
      <w:lang w:val="en-US"/>
    </w:rPr>
  </w:style>
  <w:style w:type="character" w:customStyle="1" w:styleId="296">
    <w:name w:val="bt1 字符"/>
    <w:link w:val="295"/>
    <w:uiPriority w:val="0"/>
    <w:rPr>
      <w:rFonts w:ascii="Cambria" w:hAnsi="Cambria" w:eastAsia="黑体" w:cs="黑体"/>
      <w:b/>
      <w:bCs/>
      <w:color w:val="000000"/>
      <w:sz w:val="28"/>
      <w:szCs w:val="32"/>
    </w:rPr>
  </w:style>
  <w:style w:type="character" w:customStyle="1" w:styleId="297">
    <w:name w:val="font141"/>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endnotes" Target="endnotes.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15</Pages>
  <Words>8797</Words>
  <Characters>9560</Characters>
  <TotalTime>1</TotalTime>
  <ScaleCrop>false</ScaleCrop>
  <LinksUpToDate>false</LinksUpToDate>
  <CharactersWithSpaces>9691</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2022-05-19T12:04:00Z</dcterms:created>
  <dc:creator>clh</dc:creator>
  <cp:lastModifiedBy>蔡中奇</cp:lastModifiedBy>
  <dcterms:modified xsi:type="dcterms:W3CDTF">2022-12-15T01:36:52Z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654FAB7CF7A14C0DBEF8BB3FD5A68F9B</vt:lpwstr>
  </property>
</Properties>
</file>