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499692">
      <w:pPr>
        <w:rPr>
          <w:rFonts w:ascii="宋体" w:hAnsi="宋体"/>
          <w:szCs w:val="28"/>
        </w:rPr>
      </w:pPr>
    </w:p>
    <w:p w14:paraId="6564123B"/>
    <w:p w14:paraId="0F4E6A42"/>
    <w:p w14:paraId="02CE7837">
      <w:pPr>
        <w:rPr>
          <w:rFonts w:ascii="宋体" w:hAnsi="宋体"/>
          <w:szCs w:val="28"/>
        </w:rPr>
      </w:pPr>
    </w:p>
    <w:p w14:paraId="26913449">
      <w:pPr>
        <w:jc w:val="center"/>
        <w:rPr>
          <w:rFonts w:hint="eastAsia" w:ascii="方正小标宋简体" w:eastAsia="方正小标宋简体"/>
          <w:sz w:val="51"/>
          <w:lang w:eastAsia="zh-CN"/>
        </w:rPr>
      </w:pPr>
      <w:r>
        <w:rPr>
          <w:rFonts w:hint="eastAsia" w:ascii="方正小标宋简体" w:eastAsia="方正小标宋简体"/>
          <w:sz w:val="51"/>
          <w:lang w:eastAsia="zh-CN"/>
        </w:rPr>
        <w:t>上海电子信息职业技术学院</w:t>
      </w:r>
    </w:p>
    <w:p w14:paraId="69F764FE">
      <w:pPr>
        <w:jc w:val="center"/>
        <w:rPr>
          <w:rFonts w:ascii="方正小标宋简体" w:eastAsia="方正小标宋简体"/>
          <w:sz w:val="51"/>
        </w:rPr>
      </w:pPr>
      <w:r>
        <w:rPr>
          <w:rFonts w:hint="eastAsia" w:ascii="方正小标宋简体" w:eastAsia="方正小标宋简体"/>
          <w:sz w:val="51"/>
        </w:rPr>
        <w:t>采购需求书</w:t>
      </w:r>
    </w:p>
    <w:p w14:paraId="65EB9C89"/>
    <w:p w14:paraId="210940C3">
      <w:pPr>
        <w:ind w:firstLine="1044" w:firstLineChars="400"/>
        <w:rPr>
          <w:rFonts w:ascii="仿宋" w:hAnsi="仿宋" w:eastAsia="仿宋" w:cs="仿宋"/>
          <w:b/>
          <w:bCs/>
          <w:color w:val="000000"/>
          <w:kern w:val="0"/>
          <w:sz w:val="26"/>
          <w:szCs w:val="26"/>
          <w:shd w:val="clear" w:color="auto" w:fill="FFFFFF"/>
        </w:rPr>
      </w:pPr>
    </w:p>
    <w:p w14:paraId="5AD6E73E">
      <w:pPr>
        <w:ind w:firstLine="1044" w:firstLineChars="400"/>
        <w:rPr>
          <w:rFonts w:ascii="仿宋" w:hAnsi="仿宋" w:eastAsia="仿宋" w:cs="仿宋"/>
          <w:b/>
          <w:bCs/>
          <w:color w:val="000000"/>
          <w:kern w:val="0"/>
          <w:sz w:val="26"/>
          <w:szCs w:val="26"/>
          <w:shd w:val="clear" w:color="auto" w:fill="FFFFFF"/>
        </w:rPr>
      </w:pPr>
    </w:p>
    <w:p w14:paraId="48DDD297">
      <w:pPr>
        <w:ind w:firstLine="1044" w:firstLineChars="400"/>
        <w:rPr>
          <w:rFonts w:ascii="仿宋" w:hAnsi="仿宋" w:eastAsia="仿宋" w:cs="仿宋"/>
          <w:b/>
          <w:bCs/>
          <w:color w:val="000000"/>
          <w:kern w:val="0"/>
          <w:sz w:val="26"/>
          <w:szCs w:val="26"/>
          <w:shd w:val="clear" w:color="auto" w:fill="FFFFFF"/>
        </w:rPr>
      </w:pPr>
    </w:p>
    <w:p w14:paraId="03A7318D">
      <w:pPr>
        <w:ind w:firstLine="1044" w:firstLineChars="400"/>
        <w:rPr>
          <w:rFonts w:ascii="仿宋" w:hAnsi="仿宋" w:eastAsia="仿宋" w:cs="仿宋"/>
          <w:b/>
          <w:bCs/>
          <w:color w:val="000000"/>
          <w:kern w:val="0"/>
          <w:sz w:val="26"/>
          <w:szCs w:val="26"/>
          <w:shd w:val="clear" w:color="auto" w:fill="FFFFFF"/>
        </w:rPr>
      </w:pPr>
    </w:p>
    <w:p w14:paraId="74C5A107">
      <w:pPr>
        <w:ind w:firstLine="1044" w:firstLineChars="400"/>
        <w:rPr>
          <w:rFonts w:ascii="仿宋" w:hAnsi="仿宋" w:eastAsia="仿宋" w:cs="仿宋"/>
          <w:b/>
          <w:bCs/>
          <w:color w:val="000000"/>
          <w:kern w:val="0"/>
          <w:sz w:val="26"/>
          <w:szCs w:val="26"/>
          <w:shd w:val="clear" w:color="auto" w:fill="FFFFFF"/>
        </w:rPr>
      </w:pPr>
    </w:p>
    <w:p w14:paraId="7A602DD6">
      <w:pPr>
        <w:spacing w:line="720" w:lineRule="auto"/>
        <w:ind w:firstLine="1985" w:firstLineChars="659"/>
        <w:rPr>
          <w:rFonts w:ascii="Calibri" w:hAnsi="Calibri" w:eastAsia="黑体" w:cs="Calibri"/>
          <w:color w:val="000000"/>
          <w:kern w:val="0"/>
          <w:sz w:val="30"/>
          <w:szCs w:val="30"/>
          <w:u w:val="single"/>
          <w:shd w:val="clear" w:color="auto" w:fill="FFFFFF"/>
        </w:rPr>
      </w:pPr>
      <w:r>
        <w:rPr>
          <w:rFonts w:hint="eastAsia" w:ascii="黑体" w:hAnsi="黑体" w:eastAsia="黑体" w:cs="仿宋"/>
          <w:b/>
          <w:bCs/>
          <w:color w:val="000000"/>
          <w:kern w:val="0"/>
          <w:sz w:val="30"/>
          <w:szCs w:val="30"/>
          <w:shd w:val="clear" w:color="auto" w:fill="FFFFFF"/>
        </w:rPr>
        <w:t>项目名称：</w:t>
      </w:r>
      <w:r>
        <w:rPr>
          <w:rFonts w:hint="eastAsia" w:ascii="Calibri" w:hAnsi="Calibri" w:eastAsia="黑体" w:cs="Calibri"/>
          <w:color w:val="000000"/>
          <w:kern w:val="0"/>
          <w:sz w:val="30"/>
          <w:szCs w:val="30"/>
          <w:u w:val="single"/>
          <w:shd w:val="clear" w:color="auto" w:fill="FFFFFF"/>
        </w:rPr>
        <w:t xml:space="preserve"> </w:t>
      </w:r>
      <w:r>
        <w:rPr>
          <w:rFonts w:ascii="Calibri" w:hAnsi="Calibri" w:eastAsia="黑体" w:cs="Calibri"/>
          <w:color w:val="000000"/>
          <w:kern w:val="0"/>
          <w:sz w:val="30"/>
          <w:szCs w:val="30"/>
          <w:u w:val="single"/>
          <w:shd w:val="clear" w:color="auto" w:fill="FFFFFF"/>
        </w:rPr>
        <w:t xml:space="preserve">                </w:t>
      </w:r>
    </w:p>
    <w:p w14:paraId="6BE1C41C">
      <w:pPr>
        <w:spacing w:line="720" w:lineRule="auto"/>
        <w:ind w:firstLine="1985" w:firstLineChars="659"/>
        <w:rPr>
          <w:rFonts w:ascii="黑体" w:hAnsi="黑体" w:eastAsia="黑体" w:cs="Calibri"/>
          <w:color w:val="000000"/>
          <w:kern w:val="0"/>
          <w:sz w:val="30"/>
          <w:szCs w:val="30"/>
          <w:u w:val="single"/>
          <w:shd w:val="clear" w:color="auto" w:fill="FFFFFF"/>
        </w:rPr>
      </w:pPr>
      <w:r>
        <w:rPr>
          <w:rFonts w:hint="eastAsia" w:ascii="黑体" w:hAnsi="黑体" w:eastAsia="黑体" w:cs="仿宋"/>
          <w:b/>
          <w:bCs/>
          <w:color w:val="000000"/>
          <w:kern w:val="0"/>
          <w:sz w:val="30"/>
          <w:szCs w:val="30"/>
          <w:shd w:val="clear" w:color="auto" w:fill="FFFFFF"/>
        </w:rPr>
        <w:t>项目类别：</w:t>
      </w:r>
      <w:r>
        <w:rPr>
          <w:rFonts w:hint="eastAsia" w:ascii="黑体" w:hAnsi="黑体" w:eastAsia="黑体" w:cs="Calibri"/>
          <w:color w:val="000000"/>
          <w:kern w:val="0"/>
          <w:sz w:val="30"/>
          <w:szCs w:val="30"/>
          <w:shd w:val="clear" w:color="auto" w:fill="FFFFFF"/>
        </w:rPr>
        <w:sym w:font="Wingdings" w:char="F06F"/>
      </w:r>
      <w:r>
        <w:rPr>
          <w:rFonts w:hint="eastAsia" w:ascii="黑体" w:hAnsi="黑体" w:eastAsia="黑体" w:cs="Calibri"/>
          <w:color w:val="000000"/>
          <w:kern w:val="0"/>
          <w:sz w:val="30"/>
          <w:szCs w:val="30"/>
          <w:shd w:val="clear" w:color="auto" w:fill="FFFFFF"/>
        </w:rPr>
        <w:t xml:space="preserve">货物 </w:t>
      </w:r>
      <w:r>
        <w:rPr>
          <w:rFonts w:ascii="黑体" w:hAnsi="黑体" w:eastAsia="黑体" w:cs="Calibri"/>
          <w:color w:val="000000"/>
          <w:kern w:val="0"/>
          <w:sz w:val="30"/>
          <w:szCs w:val="30"/>
          <w:shd w:val="clear" w:color="auto" w:fill="FFFFFF"/>
        </w:rPr>
        <w:t xml:space="preserve"> </w:t>
      </w:r>
      <w:r>
        <w:rPr>
          <w:rFonts w:hint="eastAsia" w:ascii="黑体" w:hAnsi="黑体" w:eastAsia="黑体" w:cs="Calibri"/>
          <w:color w:val="000000"/>
          <w:kern w:val="0"/>
          <w:sz w:val="30"/>
          <w:szCs w:val="30"/>
          <w:shd w:val="clear" w:color="auto" w:fill="FFFFFF"/>
        </w:rPr>
        <w:sym w:font="Wingdings" w:char="F06F"/>
      </w:r>
      <w:r>
        <w:rPr>
          <w:rFonts w:hint="eastAsia" w:ascii="黑体" w:hAnsi="黑体" w:eastAsia="黑体" w:cs="Calibri"/>
          <w:color w:val="000000"/>
          <w:kern w:val="0"/>
          <w:sz w:val="30"/>
          <w:szCs w:val="30"/>
          <w:shd w:val="clear" w:color="auto" w:fill="FFFFFF"/>
        </w:rPr>
        <w:t xml:space="preserve">服务 </w:t>
      </w:r>
      <w:r>
        <w:rPr>
          <w:rFonts w:ascii="黑体" w:hAnsi="黑体" w:eastAsia="黑体" w:cs="Calibri"/>
          <w:color w:val="000000"/>
          <w:kern w:val="0"/>
          <w:sz w:val="30"/>
          <w:szCs w:val="30"/>
          <w:shd w:val="clear" w:color="auto" w:fill="FFFFFF"/>
        </w:rPr>
        <w:t xml:space="preserve"> </w:t>
      </w:r>
      <w:r>
        <w:rPr>
          <w:rFonts w:hint="eastAsia" w:ascii="黑体" w:hAnsi="黑体" w:eastAsia="黑体" w:cs="Calibri"/>
          <w:color w:val="000000"/>
          <w:kern w:val="0"/>
          <w:sz w:val="30"/>
          <w:szCs w:val="30"/>
          <w:shd w:val="clear" w:color="auto" w:fill="FFFFFF"/>
        </w:rPr>
        <w:sym w:font="Wingdings" w:char="F06F"/>
      </w:r>
      <w:r>
        <w:rPr>
          <w:rFonts w:hint="eastAsia" w:ascii="黑体" w:hAnsi="黑体" w:eastAsia="黑体" w:cs="Calibri"/>
          <w:color w:val="000000"/>
          <w:kern w:val="0"/>
          <w:sz w:val="30"/>
          <w:szCs w:val="30"/>
          <w:shd w:val="clear" w:color="auto" w:fill="FFFFFF"/>
        </w:rPr>
        <w:t>工程</w:t>
      </w:r>
    </w:p>
    <w:p w14:paraId="512A8FD1">
      <w:pPr>
        <w:spacing w:line="720" w:lineRule="auto"/>
        <w:ind w:firstLine="1985" w:firstLineChars="659"/>
        <w:rPr>
          <w:rFonts w:ascii="Calibri" w:hAnsi="Calibri" w:eastAsia="黑体" w:cs="Calibri"/>
          <w:color w:val="000000"/>
          <w:kern w:val="0"/>
          <w:sz w:val="30"/>
          <w:szCs w:val="30"/>
          <w:u w:val="single"/>
          <w:shd w:val="clear" w:color="auto" w:fill="FFFFFF"/>
        </w:rPr>
      </w:pPr>
      <w:r>
        <w:rPr>
          <w:rFonts w:hint="eastAsia" w:ascii="黑体" w:hAnsi="黑体" w:eastAsia="黑体" w:cs="仿宋"/>
          <w:b/>
          <w:bCs/>
          <w:color w:val="000000"/>
          <w:kern w:val="0"/>
          <w:sz w:val="30"/>
          <w:szCs w:val="30"/>
          <w:shd w:val="clear" w:color="auto" w:fill="FFFFFF"/>
        </w:rPr>
        <w:t>申请单位：</w:t>
      </w:r>
      <w:r>
        <w:rPr>
          <w:rFonts w:hint="eastAsia" w:ascii="Calibri" w:hAnsi="Calibri" w:eastAsia="黑体" w:cs="Calibri"/>
          <w:color w:val="000000"/>
          <w:kern w:val="0"/>
          <w:sz w:val="30"/>
          <w:szCs w:val="30"/>
          <w:u w:val="single"/>
          <w:shd w:val="clear" w:color="auto" w:fill="FFFFFF"/>
        </w:rPr>
        <w:t xml:space="preserve"> </w:t>
      </w:r>
      <w:r>
        <w:rPr>
          <w:rFonts w:ascii="Calibri" w:hAnsi="Calibri" w:eastAsia="黑体" w:cs="Calibri"/>
          <w:color w:val="000000"/>
          <w:kern w:val="0"/>
          <w:sz w:val="30"/>
          <w:szCs w:val="30"/>
          <w:u w:val="single"/>
          <w:shd w:val="clear" w:color="auto" w:fill="FFFFFF"/>
        </w:rPr>
        <w:t xml:space="preserve">                </w:t>
      </w:r>
    </w:p>
    <w:p w14:paraId="0A10A08B">
      <w:pPr>
        <w:spacing w:line="720" w:lineRule="auto"/>
        <w:ind w:firstLine="1985" w:firstLineChars="659"/>
        <w:rPr>
          <w:rFonts w:ascii="黑体" w:hAnsi="黑体" w:eastAsia="黑体" w:cs="Calibri"/>
          <w:color w:val="000000"/>
          <w:kern w:val="0"/>
          <w:sz w:val="30"/>
          <w:szCs w:val="30"/>
          <w:u w:val="single"/>
          <w:shd w:val="clear" w:color="auto" w:fill="FFFFFF"/>
        </w:rPr>
      </w:pPr>
      <w:r>
        <w:rPr>
          <w:rFonts w:hint="eastAsia" w:ascii="黑体" w:hAnsi="黑体" w:eastAsia="黑体" w:cs="仿宋"/>
          <w:b/>
          <w:bCs/>
          <w:color w:val="000000"/>
          <w:kern w:val="0"/>
          <w:sz w:val="30"/>
          <w:szCs w:val="30"/>
          <w:shd w:val="clear" w:color="auto" w:fill="FFFFFF"/>
        </w:rPr>
        <w:t>编制时间：</w:t>
      </w:r>
      <w:r>
        <w:rPr>
          <w:rFonts w:hint="eastAsia" w:ascii="Calibri" w:hAnsi="Calibri" w:eastAsia="黑体" w:cs="Calibri"/>
          <w:color w:val="000000"/>
          <w:kern w:val="0"/>
          <w:sz w:val="30"/>
          <w:szCs w:val="30"/>
          <w:u w:val="single"/>
          <w:shd w:val="clear" w:color="auto" w:fill="FFFFFF"/>
        </w:rPr>
        <w:t xml:space="preserve"> </w:t>
      </w:r>
      <w:r>
        <w:rPr>
          <w:rFonts w:ascii="Calibri" w:hAnsi="Calibri" w:eastAsia="黑体" w:cs="Calibri"/>
          <w:color w:val="000000"/>
          <w:kern w:val="0"/>
          <w:sz w:val="30"/>
          <w:szCs w:val="30"/>
          <w:u w:val="single"/>
          <w:shd w:val="clear" w:color="auto" w:fill="FFFFFF"/>
        </w:rPr>
        <w:t xml:space="preserve">                </w:t>
      </w:r>
    </w:p>
    <w:p w14:paraId="1139F63C">
      <w:pPr>
        <w:rPr>
          <w:rFonts w:cs="仿宋" w:asciiTheme="minorEastAsia" w:hAnsiTheme="minorEastAsia"/>
          <w:b/>
          <w:color w:val="000000"/>
          <w:kern w:val="0"/>
          <w:sz w:val="32"/>
          <w:szCs w:val="32"/>
          <w:shd w:val="clear" w:color="auto" w:fill="FFFFFF"/>
        </w:rPr>
      </w:pPr>
    </w:p>
    <w:p w14:paraId="4B6C8158">
      <w:pPr>
        <w:widowControl/>
        <w:numPr>
          <w:ilvl w:val="0"/>
          <w:numId w:val="1"/>
        </w:numPr>
        <w:ind w:left="321" w:leftChars="0" w:firstLine="0" w:firstLineChars="0"/>
        <w:jc w:val="left"/>
        <w:rPr>
          <w:rFonts w:hint="eastAsia" w:ascii="黑体" w:hAnsi="黑体" w:eastAsia="黑体" w:cs="Arial"/>
          <w:b/>
          <w:color w:val="333333"/>
          <w:kern w:val="0"/>
          <w:sz w:val="24"/>
          <w:szCs w:val="24"/>
        </w:rPr>
      </w:pPr>
      <w:r>
        <w:rPr>
          <w:rFonts w:cs="仿宋" w:asciiTheme="minorEastAsia" w:hAnsiTheme="minorEastAsia"/>
          <w:b/>
          <w:color w:val="000000"/>
          <w:kern w:val="0"/>
          <w:sz w:val="32"/>
          <w:szCs w:val="32"/>
          <w:shd w:val="clear" w:color="auto" w:fill="FFFFFF"/>
        </w:rPr>
        <w:br w:type="page"/>
      </w:r>
      <w:r>
        <w:rPr>
          <w:rFonts w:hint="eastAsia" w:ascii="黑体" w:hAnsi="黑体" w:eastAsia="黑体" w:cs="Arial"/>
          <w:b/>
          <w:color w:val="333333"/>
          <w:kern w:val="0"/>
          <w:sz w:val="24"/>
          <w:szCs w:val="24"/>
        </w:rPr>
        <w:t>项目概况</w:t>
      </w:r>
    </w:p>
    <w:p w14:paraId="585B3443">
      <w:pPr>
        <w:widowControl/>
        <w:numPr>
          <w:ilvl w:val="0"/>
          <w:numId w:val="0"/>
        </w:numPr>
        <w:ind w:left="321" w:leftChars="0"/>
        <w:jc w:val="left"/>
        <w:rPr>
          <w:rFonts w:hint="eastAsia" w:ascii="黑体" w:hAnsi="黑体" w:eastAsia="黑体" w:cs="Arial"/>
          <w:b/>
          <w:color w:val="333333"/>
          <w:kern w:val="0"/>
          <w:sz w:val="24"/>
          <w:szCs w:val="24"/>
        </w:rPr>
      </w:pP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052"/>
        <w:gridCol w:w="2371"/>
        <w:gridCol w:w="1969"/>
      </w:tblGrid>
      <w:tr w14:paraId="47089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shd w:val="clear" w:color="auto" w:fill="auto"/>
            <w:vAlign w:val="center"/>
          </w:tcPr>
          <w:p w14:paraId="237D981D">
            <w:pPr>
              <w:widowControl/>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项目</w:t>
            </w:r>
            <w:r>
              <w:rPr>
                <w:rFonts w:cs="Times New Roman" w:asciiTheme="minorEastAsia" w:hAnsiTheme="minorEastAsia"/>
                <w:sz w:val="24"/>
                <w:szCs w:val="24"/>
              </w:rPr>
              <w:t>负责人</w:t>
            </w:r>
          </w:p>
        </w:tc>
        <w:tc>
          <w:tcPr>
            <w:tcW w:w="1204" w:type="pct"/>
            <w:shd w:val="clear" w:color="auto" w:fill="auto"/>
            <w:vAlign w:val="center"/>
          </w:tcPr>
          <w:p w14:paraId="3320555E">
            <w:pPr>
              <w:jc w:val="center"/>
              <w:rPr>
                <w:rFonts w:eastAsia="黑体"/>
                <w:sz w:val="24"/>
                <w:szCs w:val="24"/>
              </w:rPr>
            </w:pPr>
          </w:p>
        </w:tc>
        <w:tc>
          <w:tcPr>
            <w:tcW w:w="1391" w:type="pct"/>
            <w:shd w:val="clear" w:color="auto" w:fill="auto"/>
            <w:vAlign w:val="center"/>
          </w:tcPr>
          <w:p w14:paraId="712B218F">
            <w:pPr>
              <w:widowControl/>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电话</w:t>
            </w:r>
          </w:p>
        </w:tc>
        <w:tc>
          <w:tcPr>
            <w:tcW w:w="1155" w:type="pct"/>
            <w:shd w:val="clear" w:color="auto" w:fill="auto"/>
          </w:tcPr>
          <w:p w14:paraId="27447B2A">
            <w:pPr>
              <w:jc w:val="left"/>
              <w:rPr>
                <w:sz w:val="28"/>
                <w:szCs w:val="28"/>
              </w:rPr>
            </w:pPr>
          </w:p>
        </w:tc>
      </w:tr>
      <w:tr w14:paraId="0E690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shd w:val="clear" w:color="auto" w:fill="auto"/>
            <w:vAlign w:val="center"/>
          </w:tcPr>
          <w:p w14:paraId="4CD8C8ED">
            <w:pPr>
              <w:widowControl/>
              <w:spacing w:line="360" w:lineRule="auto"/>
              <w:jc w:val="center"/>
              <w:rPr>
                <w:rFonts w:cs="Times New Roman" w:asciiTheme="minorEastAsia" w:hAnsiTheme="minorEastAsia"/>
                <w:sz w:val="24"/>
                <w:szCs w:val="24"/>
              </w:rPr>
            </w:pPr>
            <w:r>
              <w:rPr>
                <w:rFonts w:cs="Times New Roman" w:asciiTheme="minorEastAsia" w:hAnsiTheme="minorEastAsia"/>
                <w:sz w:val="24"/>
                <w:szCs w:val="24"/>
              </w:rPr>
              <w:t>申报联系人</w:t>
            </w:r>
          </w:p>
        </w:tc>
        <w:tc>
          <w:tcPr>
            <w:tcW w:w="1204" w:type="pct"/>
            <w:shd w:val="clear" w:color="auto" w:fill="auto"/>
            <w:vAlign w:val="center"/>
          </w:tcPr>
          <w:p w14:paraId="6CE8AFB6">
            <w:pPr>
              <w:jc w:val="center"/>
              <w:rPr>
                <w:rFonts w:eastAsia="黑体"/>
                <w:sz w:val="24"/>
                <w:szCs w:val="24"/>
              </w:rPr>
            </w:pPr>
          </w:p>
        </w:tc>
        <w:tc>
          <w:tcPr>
            <w:tcW w:w="1391" w:type="pct"/>
            <w:shd w:val="clear" w:color="auto" w:fill="auto"/>
            <w:vAlign w:val="center"/>
          </w:tcPr>
          <w:p w14:paraId="06B214E4">
            <w:pPr>
              <w:widowControl/>
              <w:spacing w:line="360" w:lineRule="auto"/>
              <w:jc w:val="center"/>
              <w:rPr>
                <w:rFonts w:cs="Times New Roman" w:asciiTheme="minorEastAsia" w:hAnsiTheme="minorEastAsia"/>
                <w:sz w:val="24"/>
                <w:szCs w:val="24"/>
              </w:rPr>
            </w:pPr>
            <w:r>
              <w:rPr>
                <w:rFonts w:cs="Times New Roman" w:asciiTheme="minorEastAsia" w:hAnsiTheme="minorEastAsia"/>
                <w:sz w:val="24"/>
                <w:szCs w:val="24"/>
              </w:rPr>
              <w:t>电话</w:t>
            </w:r>
          </w:p>
        </w:tc>
        <w:tc>
          <w:tcPr>
            <w:tcW w:w="1155" w:type="pct"/>
            <w:shd w:val="clear" w:color="auto" w:fill="auto"/>
          </w:tcPr>
          <w:p w14:paraId="32453602">
            <w:pPr>
              <w:jc w:val="left"/>
              <w:rPr>
                <w:sz w:val="28"/>
                <w:szCs w:val="28"/>
              </w:rPr>
            </w:pPr>
          </w:p>
        </w:tc>
      </w:tr>
      <w:tr w14:paraId="316B6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shd w:val="clear" w:color="auto" w:fill="auto"/>
            <w:vAlign w:val="center"/>
          </w:tcPr>
          <w:p w14:paraId="2490903F">
            <w:pPr>
              <w:widowControl/>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采购项目名称</w:t>
            </w:r>
          </w:p>
        </w:tc>
        <w:tc>
          <w:tcPr>
            <w:tcW w:w="3750" w:type="pct"/>
            <w:gridSpan w:val="3"/>
            <w:shd w:val="clear" w:color="auto" w:fill="auto"/>
            <w:vAlign w:val="center"/>
          </w:tcPr>
          <w:p w14:paraId="6500962D">
            <w:pPr>
              <w:jc w:val="left"/>
              <w:rPr>
                <w:sz w:val="28"/>
                <w:szCs w:val="28"/>
              </w:rPr>
            </w:pPr>
          </w:p>
        </w:tc>
      </w:tr>
      <w:tr w14:paraId="50712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shd w:val="clear" w:color="auto" w:fill="auto"/>
            <w:vAlign w:val="center"/>
          </w:tcPr>
          <w:p w14:paraId="7827F41A">
            <w:pPr>
              <w:widowControl/>
              <w:spacing w:line="360" w:lineRule="auto"/>
              <w:jc w:val="center"/>
              <w:rPr>
                <w:rFonts w:hAnsi="黑体" w:eastAsia="黑体"/>
                <w:sz w:val="24"/>
                <w:szCs w:val="24"/>
              </w:rPr>
            </w:pPr>
            <w:r>
              <w:rPr>
                <w:rFonts w:hint="eastAsia" w:cs="Times New Roman" w:asciiTheme="minorEastAsia" w:hAnsiTheme="minorEastAsia"/>
                <w:sz w:val="24"/>
                <w:szCs w:val="24"/>
              </w:rPr>
              <w:t>概预算金额/最高限价（万元）</w:t>
            </w:r>
          </w:p>
        </w:tc>
        <w:tc>
          <w:tcPr>
            <w:tcW w:w="3750" w:type="pct"/>
            <w:gridSpan w:val="3"/>
            <w:shd w:val="clear" w:color="auto" w:fill="auto"/>
            <w:vAlign w:val="center"/>
          </w:tcPr>
          <w:p w14:paraId="59D95820">
            <w:pPr>
              <w:jc w:val="center"/>
              <w:rPr>
                <w:szCs w:val="21"/>
              </w:rPr>
            </w:pPr>
            <w:r>
              <w:rPr>
                <w:rFonts w:hint="eastAsia"/>
                <w:sz w:val="24"/>
                <w:szCs w:val="24"/>
              </w:rPr>
              <w:t>预算：     元，最高限价：    万元。</w:t>
            </w:r>
          </w:p>
        </w:tc>
      </w:tr>
    </w:tbl>
    <w:p w14:paraId="235FE9F6">
      <w:pPr>
        <w:widowControl/>
        <w:shd w:val="clear" w:color="auto" w:fill="FFFFFF"/>
        <w:spacing w:line="360" w:lineRule="auto"/>
        <w:ind w:firstLine="482" w:firstLineChars="200"/>
        <w:rPr>
          <w:rFonts w:ascii="黑体" w:hAnsi="黑体" w:eastAsia="黑体" w:cs="Arial"/>
          <w:b/>
          <w:color w:val="333333"/>
          <w:kern w:val="0"/>
          <w:sz w:val="24"/>
          <w:szCs w:val="24"/>
          <w:u w:val="single"/>
        </w:rPr>
      </w:pPr>
    </w:p>
    <w:p w14:paraId="072781F2">
      <w:pPr>
        <w:widowControl/>
        <w:shd w:val="clear" w:color="auto" w:fill="FFFFFF"/>
        <w:spacing w:line="360" w:lineRule="auto"/>
        <w:ind w:firstLine="482" w:firstLineChars="200"/>
        <w:rPr>
          <w:rFonts w:ascii="黑体" w:hAnsi="黑体" w:eastAsia="黑体" w:cs="Arial"/>
          <w:b/>
          <w:color w:val="333333"/>
          <w:kern w:val="0"/>
          <w:sz w:val="24"/>
          <w:szCs w:val="24"/>
        </w:rPr>
      </w:pPr>
      <w:r>
        <w:rPr>
          <w:rFonts w:hint="eastAsia" w:ascii="黑体" w:hAnsi="黑体" w:eastAsia="黑体" w:cs="Arial"/>
          <w:b/>
          <w:color w:val="333333"/>
          <w:kern w:val="0"/>
          <w:sz w:val="24"/>
          <w:szCs w:val="24"/>
        </w:rPr>
        <w:t>二、主要标的</w:t>
      </w:r>
    </w:p>
    <w:p w14:paraId="50949D57">
      <w:pPr>
        <w:spacing w:after="156" w:afterLines="50" w:line="360" w:lineRule="auto"/>
        <w:ind w:firstLine="482" w:firstLineChars="200"/>
        <w:rPr>
          <w:rFonts w:asciiTheme="minorEastAsia" w:hAnsiTheme="minorEastAsia"/>
          <w:b/>
          <w:sz w:val="24"/>
          <w:szCs w:val="24"/>
        </w:rPr>
      </w:pPr>
      <w:r>
        <w:rPr>
          <w:rFonts w:hint="eastAsia" w:asciiTheme="minorEastAsia" w:hAnsiTheme="minorEastAsia"/>
          <w:b/>
          <w:sz w:val="24"/>
          <w:szCs w:val="24"/>
        </w:rPr>
        <w:t>货物：</w:t>
      </w:r>
    </w:p>
    <w:tbl>
      <w:tblPr>
        <w:tblStyle w:val="5"/>
        <w:tblW w:w="86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1418"/>
        <w:gridCol w:w="898"/>
        <w:gridCol w:w="708"/>
        <w:gridCol w:w="993"/>
        <w:gridCol w:w="1701"/>
        <w:gridCol w:w="1086"/>
        <w:gridCol w:w="1308"/>
      </w:tblGrid>
      <w:tr w14:paraId="1850A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62" w:type="dxa"/>
            <w:vAlign w:val="center"/>
          </w:tcPr>
          <w:p w14:paraId="2A66DE3F">
            <w:pPr>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序号</w:t>
            </w:r>
          </w:p>
        </w:tc>
        <w:tc>
          <w:tcPr>
            <w:tcW w:w="1418" w:type="dxa"/>
            <w:vAlign w:val="center"/>
          </w:tcPr>
          <w:p w14:paraId="7C3AC66A">
            <w:pPr>
              <w:widowControl/>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名称</w:t>
            </w:r>
          </w:p>
        </w:tc>
        <w:tc>
          <w:tcPr>
            <w:tcW w:w="898" w:type="dxa"/>
            <w:vAlign w:val="center"/>
          </w:tcPr>
          <w:p w14:paraId="556D5A9D">
            <w:pPr>
              <w:widowControl/>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进口/国产</w:t>
            </w:r>
          </w:p>
        </w:tc>
        <w:tc>
          <w:tcPr>
            <w:tcW w:w="708" w:type="dxa"/>
            <w:vAlign w:val="center"/>
          </w:tcPr>
          <w:p w14:paraId="126400B1">
            <w:pPr>
              <w:widowControl/>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单位</w:t>
            </w:r>
          </w:p>
        </w:tc>
        <w:tc>
          <w:tcPr>
            <w:tcW w:w="993" w:type="dxa"/>
            <w:vAlign w:val="center"/>
          </w:tcPr>
          <w:p w14:paraId="566753F2">
            <w:pPr>
              <w:widowControl/>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数量</w:t>
            </w:r>
          </w:p>
        </w:tc>
        <w:tc>
          <w:tcPr>
            <w:tcW w:w="1701" w:type="dxa"/>
            <w:vAlign w:val="center"/>
          </w:tcPr>
          <w:p w14:paraId="39F132F6">
            <w:pPr>
              <w:widowControl/>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主要规格</w:t>
            </w:r>
          </w:p>
        </w:tc>
        <w:tc>
          <w:tcPr>
            <w:tcW w:w="1086" w:type="dxa"/>
            <w:vAlign w:val="center"/>
          </w:tcPr>
          <w:p w14:paraId="016BF027">
            <w:pPr>
              <w:widowControl/>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交货期</w:t>
            </w:r>
          </w:p>
        </w:tc>
        <w:tc>
          <w:tcPr>
            <w:tcW w:w="1308" w:type="dxa"/>
            <w:vAlign w:val="center"/>
          </w:tcPr>
          <w:p w14:paraId="7000F6EA">
            <w:pPr>
              <w:widowControl/>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是否为核心产品</w:t>
            </w:r>
          </w:p>
        </w:tc>
      </w:tr>
      <w:tr w14:paraId="55BA7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62" w:type="dxa"/>
            <w:vAlign w:val="center"/>
          </w:tcPr>
          <w:p w14:paraId="4A88EE51">
            <w:pPr>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1</w:t>
            </w:r>
          </w:p>
        </w:tc>
        <w:tc>
          <w:tcPr>
            <w:tcW w:w="1418" w:type="dxa"/>
            <w:vAlign w:val="center"/>
          </w:tcPr>
          <w:p w14:paraId="1A91F9E1">
            <w:pPr>
              <w:widowControl/>
              <w:spacing w:line="360" w:lineRule="auto"/>
              <w:jc w:val="center"/>
              <w:rPr>
                <w:rFonts w:cs="Times New Roman" w:asciiTheme="minorEastAsia" w:hAnsiTheme="minorEastAsia"/>
                <w:sz w:val="24"/>
                <w:szCs w:val="24"/>
              </w:rPr>
            </w:pPr>
          </w:p>
        </w:tc>
        <w:tc>
          <w:tcPr>
            <w:tcW w:w="898" w:type="dxa"/>
            <w:vAlign w:val="center"/>
          </w:tcPr>
          <w:p w14:paraId="19C90EAD">
            <w:pPr>
              <w:widowControl/>
              <w:spacing w:line="360" w:lineRule="auto"/>
              <w:jc w:val="center"/>
              <w:rPr>
                <w:rFonts w:cs="Times New Roman" w:asciiTheme="minorEastAsia" w:hAnsiTheme="minorEastAsia"/>
                <w:sz w:val="24"/>
                <w:szCs w:val="24"/>
              </w:rPr>
            </w:pPr>
          </w:p>
        </w:tc>
        <w:tc>
          <w:tcPr>
            <w:tcW w:w="708" w:type="dxa"/>
            <w:vAlign w:val="center"/>
          </w:tcPr>
          <w:p w14:paraId="21B0B948">
            <w:pPr>
              <w:widowControl/>
              <w:spacing w:line="360" w:lineRule="auto"/>
              <w:jc w:val="center"/>
              <w:rPr>
                <w:rFonts w:cs="Times New Roman" w:asciiTheme="minorEastAsia" w:hAnsiTheme="minorEastAsia"/>
                <w:sz w:val="24"/>
                <w:szCs w:val="24"/>
              </w:rPr>
            </w:pPr>
          </w:p>
        </w:tc>
        <w:tc>
          <w:tcPr>
            <w:tcW w:w="993" w:type="dxa"/>
            <w:vAlign w:val="center"/>
          </w:tcPr>
          <w:p w14:paraId="0034A272">
            <w:pPr>
              <w:widowControl/>
              <w:spacing w:line="360" w:lineRule="auto"/>
              <w:jc w:val="center"/>
              <w:rPr>
                <w:rFonts w:cs="Times New Roman" w:asciiTheme="minorEastAsia" w:hAnsiTheme="minorEastAsia"/>
                <w:sz w:val="24"/>
                <w:szCs w:val="24"/>
              </w:rPr>
            </w:pPr>
          </w:p>
        </w:tc>
        <w:tc>
          <w:tcPr>
            <w:tcW w:w="1701" w:type="dxa"/>
          </w:tcPr>
          <w:p w14:paraId="1593AAC0">
            <w:pPr>
              <w:widowControl/>
              <w:spacing w:line="360" w:lineRule="auto"/>
              <w:jc w:val="center"/>
              <w:rPr>
                <w:rFonts w:cs="Times New Roman" w:asciiTheme="minorEastAsia" w:hAnsiTheme="minorEastAsia"/>
                <w:sz w:val="24"/>
                <w:szCs w:val="24"/>
              </w:rPr>
            </w:pPr>
          </w:p>
        </w:tc>
        <w:tc>
          <w:tcPr>
            <w:tcW w:w="1086" w:type="dxa"/>
          </w:tcPr>
          <w:p w14:paraId="49B0B188">
            <w:pPr>
              <w:widowControl/>
              <w:spacing w:line="360" w:lineRule="auto"/>
              <w:jc w:val="center"/>
              <w:rPr>
                <w:rFonts w:cs="Times New Roman" w:asciiTheme="minorEastAsia" w:hAnsiTheme="minorEastAsia"/>
                <w:sz w:val="24"/>
                <w:szCs w:val="24"/>
              </w:rPr>
            </w:pPr>
          </w:p>
        </w:tc>
        <w:tc>
          <w:tcPr>
            <w:tcW w:w="1308" w:type="dxa"/>
            <w:vAlign w:val="center"/>
          </w:tcPr>
          <w:p w14:paraId="478E5D84">
            <w:pPr>
              <w:widowControl/>
              <w:spacing w:line="360" w:lineRule="auto"/>
              <w:jc w:val="center"/>
              <w:rPr>
                <w:rFonts w:cs="Times New Roman" w:asciiTheme="minorEastAsia" w:hAnsiTheme="minorEastAsia"/>
                <w:sz w:val="24"/>
                <w:szCs w:val="24"/>
              </w:rPr>
            </w:pPr>
          </w:p>
        </w:tc>
      </w:tr>
      <w:tr w14:paraId="25DD5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62" w:type="dxa"/>
            <w:vAlign w:val="center"/>
          </w:tcPr>
          <w:p w14:paraId="16A667BE">
            <w:pPr>
              <w:spacing w:line="360" w:lineRule="auto"/>
              <w:jc w:val="center"/>
              <w:rPr>
                <w:rFonts w:cs="Times New Roman" w:asciiTheme="minorEastAsia" w:hAnsiTheme="minorEastAsia"/>
                <w:sz w:val="24"/>
                <w:szCs w:val="24"/>
              </w:rPr>
            </w:pPr>
            <w:r>
              <w:rPr>
                <w:rFonts w:cs="Times New Roman" w:asciiTheme="minorEastAsia" w:hAnsiTheme="minorEastAsia"/>
                <w:sz w:val="24"/>
                <w:szCs w:val="24"/>
              </w:rPr>
              <w:t>…</w:t>
            </w:r>
          </w:p>
        </w:tc>
        <w:tc>
          <w:tcPr>
            <w:tcW w:w="1418" w:type="dxa"/>
            <w:vAlign w:val="center"/>
          </w:tcPr>
          <w:p w14:paraId="26F452E8">
            <w:pPr>
              <w:widowControl/>
              <w:spacing w:line="360" w:lineRule="auto"/>
              <w:jc w:val="center"/>
              <w:rPr>
                <w:rFonts w:cs="Times New Roman" w:asciiTheme="minorEastAsia" w:hAnsiTheme="minorEastAsia"/>
                <w:sz w:val="24"/>
                <w:szCs w:val="24"/>
              </w:rPr>
            </w:pPr>
          </w:p>
        </w:tc>
        <w:tc>
          <w:tcPr>
            <w:tcW w:w="898" w:type="dxa"/>
            <w:vAlign w:val="center"/>
          </w:tcPr>
          <w:p w14:paraId="638F90F3">
            <w:pPr>
              <w:widowControl/>
              <w:spacing w:line="360" w:lineRule="auto"/>
              <w:jc w:val="center"/>
              <w:rPr>
                <w:rFonts w:cs="Times New Roman" w:asciiTheme="minorEastAsia" w:hAnsiTheme="minorEastAsia"/>
                <w:sz w:val="24"/>
                <w:szCs w:val="24"/>
              </w:rPr>
            </w:pPr>
          </w:p>
        </w:tc>
        <w:tc>
          <w:tcPr>
            <w:tcW w:w="708" w:type="dxa"/>
            <w:vAlign w:val="center"/>
          </w:tcPr>
          <w:p w14:paraId="02C41D8E">
            <w:pPr>
              <w:widowControl/>
              <w:spacing w:line="360" w:lineRule="auto"/>
              <w:jc w:val="center"/>
              <w:rPr>
                <w:rFonts w:cs="Times New Roman" w:asciiTheme="minorEastAsia" w:hAnsiTheme="minorEastAsia"/>
                <w:sz w:val="24"/>
                <w:szCs w:val="24"/>
              </w:rPr>
            </w:pPr>
          </w:p>
        </w:tc>
        <w:tc>
          <w:tcPr>
            <w:tcW w:w="993" w:type="dxa"/>
            <w:vAlign w:val="center"/>
          </w:tcPr>
          <w:p w14:paraId="3E6FF390">
            <w:pPr>
              <w:widowControl/>
              <w:spacing w:line="360" w:lineRule="auto"/>
              <w:jc w:val="center"/>
              <w:rPr>
                <w:rFonts w:cs="Times New Roman" w:asciiTheme="minorEastAsia" w:hAnsiTheme="minorEastAsia"/>
                <w:sz w:val="24"/>
                <w:szCs w:val="24"/>
              </w:rPr>
            </w:pPr>
          </w:p>
        </w:tc>
        <w:tc>
          <w:tcPr>
            <w:tcW w:w="1701" w:type="dxa"/>
          </w:tcPr>
          <w:p w14:paraId="08B5DAAA">
            <w:pPr>
              <w:widowControl/>
              <w:spacing w:line="360" w:lineRule="auto"/>
              <w:jc w:val="center"/>
              <w:rPr>
                <w:rFonts w:cs="Times New Roman" w:asciiTheme="minorEastAsia" w:hAnsiTheme="minorEastAsia"/>
                <w:sz w:val="24"/>
                <w:szCs w:val="24"/>
              </w:rPr>
            </w:pPr>
          </w:p>
        </w:tc>
        <w:tc>
          <w:tcPr>
            <w:tcW w:w="1086" w:type="dxa"/>
          </w:tcPr>
          <w:p w14:paraId="15B9E546">
            <w:pPr>
              <w:widowControl/>
              <w:spacing w:line="360" w:lineRule="auto"/>
              <w:jc w:val="center"/>
              <w:rPr>
                <w:rFonts w:cs="Times New Roman" w:asciiTheme="minorEastAsia" w:hAnsiTheme="minorEastAsia"/>
                <w:sz w:val="24"/>
                <w:szCs w:val="24"/>
              </w:rPr>
            </w:pPr>
          </w:p>
        </w:tc>
        <w:tc>
          <w:tcPr>
            <w:tcW w:w="1308" w:type="dxa"/>
            <w:vAlign w:val="center"/>
          </w:tcPr>
          <w:p w14:paraId="2D2C1359">
            <w:pPr>
              <w:widowControl/>
              <w:spacing w:line="360" w:lineRule="auto"/>
              <w:jc w:val="center"/>
              <w:rPr>
                <w:rFonts w:cs="Times New Roman" w:asciiTheme="minorEastAsia" w:hAnsiTheme="minorEastAsia"/>
                <w:sz w:val="24"/>
                <w:szCs w:val="24"/>
              </w:rPr>
            </w:pPr>
          </w:p>
        </w:tc>
      </w:tr>
    </w:tbl>
    <w:p w14:paraId="30E9F3B0">
      <w:pPr>
        <w:spacing w:before="156" w:beforeLines="50" w:after="156" w:afterLines="50" w:line="360" w:lineRule="auto"/>
        <w:ind w:firstLine="482" w:firstLineChars="200"/>
        <w:rPr>
          <w:rFonts w:asciiTheme="minorEastAsia" w:hAnsiTheme="minorEastAsia"/>
          <w:b/>
          <w:sz w:val="24"/>
          <w:szCs w:val="24"/>
        </w:rPr>
      </w:pPr>
      <w:r>
        <w:rPr>
          <w:rFonts w:hint="eastAsia" w:asciiTheme="minorEastAsia" w:hAnsiTheme="minorEastAsia"/>
          <w:b/>
          <w:sz w:val="24"/>
          <w:szCs w:val="24"/>
        </w:rPr>
        <w:t>服务：</w:t>
      </w:r>
    </w:p>
    <w:tbl>
      <w:tblPr>
        <w:tblStyle w:val="5"/>
        <w:tblpPr w:leftFromText="180" w:rightFromText="180" w:vertAnchor="text" w:horzAnchor="page" w:tblpX="1807" w:tblpY="223"/>
        <w:tblOverlap w:val="never"/>
        <w:tblW w:w="86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701"/>
        <w:gridCol w:w="1701"/>
        <w:gridCol w:w="4677"/>
      </w:tblGrid>
      <w:tr w14:paraId="55F60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68" w:type="dxa"/>
            <w:vAlign w:val="center"/>
          </w:tcPr>
          <w:p w14:paraId="3B39C102">
            <w:pPr>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序</w:t>
            </w:r>
          </w:p>
          <w:p w14:paraId="20F087EC">
            <w:pPr>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号</w:t>
            </w:r>
          </w:p>
        </w:tc>
        <w:tc>
          <w:tcPr>
            <w:tcW w:w="1701" w:type="dxa"/>
            <w:vAlign w:val="center"/>
          </w:tcPr>
          <w:p w14:paraId="6434ED3A">
            <w:pPr>
              <w:widowControl/>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名称</w:t>
            </w:r>
          </w:p>
        </w:tc>
        <w:tc>
          <w:tcPr>
            <w:tcW w:w="1701" w:type="dxa"/>
            <w:vAlign w:val="center"/>
          </w:tcPr>
          <w:p w14:paraId="51916CAB">
            <w:pPr>
              <w:widowControl/>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服务期限</w:t>
            </w:r>
          </w:p>
        </w:tc>
        <w:tc>
          <w:tcPr>
            <w:tcW w:w="4677" w:type="dxa"/>
            <w:vAlign w:val="center"/>
          </w:tcPr>
          <w:p w14:paraId="0051B0B7">
            <w:pPr>
              <w:widowControl/>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服务说明</w:t>
            </w:r>
          </w:p>
        </w:tc>
      </w:tr>
      <w:tr w14:paraId="57416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68" w:type="dxa"/>
            <w:vAlign w:val="center"/>
          </w:tcPr>
          <w:p w14:paraId="3C82901A">
            <w:pPr>
              <w:spacing w:line="360" w:lineRule="auto"/>
              <w:jc w:val="center"/>
              <w:rPr>
                <w:rFonts w:cs="Times New Roman" w:asciiTheme="minorEastAsia" w:hAnsiTheme="minorEastAsia"/>
                <w:sz w:val="24"/>
                <w:szCs w:val="24"/>
              </w:rPr>
            </w:pPr>
            <w:r>
              <w:rPr>
                <w:rFonts w:hint="eastAsia" w:cs="Times New Roman" w:asciiTheme="minorEastAsia" w:hAnsiTheme="minorEastAsia"/>
                <w:sz w:val="24"/>
                <w:szCs w:val="24"/>
              </w:rPr>
              <w:t>1</w:t>
            </w:r>
          </w:p>
        </w:tc>
        <w:tc>
          <w:tcPr>
            <w:tcW w:w="1701" w:type="dxa"/>
            <w:vAlign w:val="center"/>
          </w:tcPr>
          <w:p w14:paraId="12570639">
            <w:pPr>
              <w:widowControl/>
              <w:spacing w:line="360" w:lineRule="auto"/>
              <w:jc w:val="center"/>
              <w:rPr>
                <w:rFonts w:cs="Times New Roman" w:asciiTheme="minorEastAsia" w:hAnsiTheme="minorEastAsia"/>
                <w:sz w:val="24"/>
                <w:szCs w:val="24"/>
              </w:rPr>
            </w:pPr>
          </w:p>
        </w:tc>
        <w:tc>
          <w:tcPr>
            <w:tcW w:w="1701" w:type="dxa"/>
          </w:tcPr>
          <w:p w14:paraId="5B0ED679">
            <w:pPr>
              <w:widowControl/>
              <w:spacing w:line="360" w:lineRule="auto"/>
              <w:jc w:val="center"/>
              <w:rPr>
                <w:rFonts w:cs="Times New Roman" w:asciiTheme="minorEastAsia" w:hAnsiTheme="minorEastAsia"/>
                <w:sz w:val="24"/>
                <w:szCs w:val="24"/>
              </w:rPr>
            </w:pPr>
          </w:p>
        </w:tc>
        <w:tc>
          <w:tcPr>
            <w:tcW w:w="4677" w:type="dxa"/>
            <w:vAlign w:val="center"/>
          </w:tcPr>
          <w:p w14:paraId="32F6003D">
            <w:pPr>
              <w:widowControl/>
              <w:spacing w:line="360" w:lineRule="auto"/>
              <w:jc w:val="center"/>
              <w:rPr>
                <w:rFonts w:cs="Times New Roman" w:asciiTheme="minorEastAsia" w:hAnsiTheme="minorEastAsia"/>
                <w:sz w:val="24"/>
                <w:szCs w:val="24"/>
              </w:rPr>
            </w:pPr>
          </w:p>
        </w:tc>
      </w:tr>
    </w:tbl>
    <w:p w14:paraId="75629EDA">
      <w:pPr>
        <w:spacing w:line="360" w:lineRule="auto"/>
        <w:rPr>
          <w:rFonts w:asciiTheme="minorEastAsia" w:hAnsiTheme="minorEastAsia"/>
          <w:sz w:val="24"/>
          <w:szCs w:val="24"/>
        </w:rPr>
      </w:pPr>
    </w:p>
    <w:p w14:paraId="78AF07C5">
      <w:pPr>
        <w:spacing w:line="360" w:lineRule="auto"/>
        <w:ind w:firstLine="361" w:firstLineChars="150"/>
        <w:rPr>
          <w:rFonts w:asciiTheme="minorEastAsia" w:hAnsiTheme="minorEastAsia"/>
          <w:b/>
          <w:sz w:val="24"/>
          <w:szCs w:val="24"/>
        </w:rPr>
      </w:pPr>
      <w:r>
        <w:rPr>
          <w:rFonts w:hint="eastAsia" w:asciiTheme="minorEastAsia" w:hAnsiTheme="minorEastAsia"/>
          <w:b/>
          <w:sz w:val="24"/>
          <w:szCs w:val="24"/>
        </w:rPr>
        <w:t>工程：</w:t>
      </w:r>
    </w:p>
    <w:p w14:paraId="01F60178">
      <w:pPr>
        <w:spacing w:line="360" w:lineRule="auto"/>
        <w:ind w:firstLine="360" w:firstLineChars="150"/>
        <w:rPr>
          <w:rFonts w:cs="Times New Roman" w:asciiTheme="minorEastAsia" w:hAnsiTheme="minorEastAsia"/>
          <w:sz w:val="24"/>
          <w:szCs w:val="24"/>
        </w:rPr>
      </w:pPr>
      <w:r>
        <w:rPr>
          <w:rFonts w:hint="eastAsia" w:cs="Times New Roman" w:asciiTheme="minorEastAsia" w:hAnsiTheme="minorEastAsia"/>
          <w:sz w:val="24"/>
          <w:szCs w:val="24"/>
        </w:rPr>
        <w:t>设计图纸、工程量清单（纸质版、excel）、招标控制价（纸质版、excel）、主材清单（纸质版、excel）；工程设计项目须提供设计任务书。</w:t>
      </w:r>
    </w:p>
    <w:p w14:paraId="7F183F66">
      <w:pPr>
        <w:widowControl/>
        <w:shd w:val="clear" w:color="auto" w:fill="FFFFFF"/>
        <w:spacing w:line="360" w:lineRule="auto"/>
        <w:ind w:firstLine="118" w:firstLineChars="49"/>
        <w:jc w:val="left"/>
        <w:rPr>
          <w:rFonts w:ascii="宋体" w:hAnsi="宋体" w:cs="Arial"/>
          <w:b/>
          <w:color w:val="333333"/>
          <w:kern w:val="0"/>
          <w:sz w:val="24"/>
          <w:szCs w:val="24"/>
        </w:rPr>
      </w:pPr>
    </w:p>
    <w:p w14:paraId="2C0E7501">
      <w:pPr>
        <w:widowControl/>
        <w:shd w:val="clear" w:color="auto" w:fill="FFFFFF"/>
        <w:spacing w:line="360" w:lineRule="auto"/>
        <w:ind w:firstLine="479" w:firstLineChars="199"/>
        <w:jc w:val="left"/>
        <w:rPr>
          <w:rFonts w:ascii="黑体" w:hAnsi="黑体" w:eastAsia="黑体" w:cs="Arial"/>
          <w:b/>
          <w:color w:val="333333"/>
          <w:kern w:val="0"/>
          <w:sz w:val="24"/>
          <w:szCs w:val="24"/>
        </w:rPr>
      </w:pPr>
      <w:r>
        <w:rPr>
          <w:rFonts w:hint="eastAsia" w:ascii="黑体" w:hAnsi="黑体" w:eastAsia="黑体" w:cs="Arial"/>
          <w:b/>
          <w:color w:val="333333"/>
          <w:kern w:val="0"/>
          <w:sz w:val="24"/>
          <w:szCs w:val="24"/>
        </w:rPr>
        <w:t>三、技术要求</w:t>
      </w:r>
    </w:p>
    <w:p w14:paraId="7C2FE14A">
      <w:pPr>
        <w:spacing w:line="360" w:lineRule="auto"/>
        <w:ind w:firstLine="360" w:firstLineChars="150"/>
        <w:rPr>
          <w:rFonts w:ascii="宋体" w:hAnsi="宋体"/>
          <w:i/>
          <w:color w:val="FF0000"/>
          <w:sz w:val="24"/>
          <w:szCs w:val="24"/>
          <w:u w:val="single"/>
        </w:rPr>
      </w:pPr>
      <w:r>
        <w:rPr>
          <w:rFonts w:hint="eastAsia" w:ascii="宋体" w:hAnsi="宋体"/>
          <w:i/>
          <w:color w:val="FF0000"/>
          <w:sz w:val="24"/>
          <w:szCs w:val="24"/>
          <w:u w:val="single"/>
        </w:rPr>
        <w:t>（技术要求是指对采购标的的功能和质量要求，应包括性能、材料、结构、外观、安全，或者服务内容和标准等。</w:t>
      </w:r>
    </w:p>
    <w:p w14:paraId="6CCECCE4">
      <w:pPr>
        <w:spacing w:line="360" w:lineRule="auto"/>
        <w:ind w:firstLine="420"/>
        <w:rPr>
          <w:rFonts w:asciiTheme="minorEastAsia" w:hAnsiTheme="minorEastAsia"/>
          <w:b/>
          <w:i/>
          <w:sz w:val="24"/>
          <w:szCs w:val="24"/>
          <w:u w:val="single"/>
        </w:rPr>
      </w:pPr>
      <w:r>
        <w:rPr>
          <w:rFonts w:hint="eastAsia" w:asciiTheme="minorEastAsia" w:hAnsiTheme="minorEastAsia"/>
          <w:b/>
          <w:i/>
          <w:sz w:val="24"/>
          <w:szCs w:val="24"/>
          <w:u w:val="single"/>
        </w:rPr>
        <w:t>（一）（货物/服务名称1）（数量）</w:t>
      </w:r>
    </w:p>
    <w:p w14:paraId="089903B6">
      <w:pPr>
        <w:widowControl/>
        <w:shd w:val="clear" w:color="auto" w:fill="FFFFFF"/>
        <w:spacing w:line="360" w:lineRule="auto"/>
        <w:ind w:left="525" w:leftChars="250"/>
        <w:jc w:val="left"/>
        <w:rPr>
          <w:rFonts w:ascii="宋体" w:hAnsi="宋体" w:cs="Arial"/>
          <w:color w:val="333333"/>
          <w:kern w:val="0"/>
          <w:sz w:val="24"/>
          <w:szCs w:val="24"/>
        </w:rPr>
      </w:pPr>
      <w:r>
        <w:rPr>
          <w:rFonts w:hint="eastAsia" w:ascii="宋体" w:hAnsi="宋体" w:cs="Arial"/>
          <w:color w:val="333333"/>
          <w:kern w:val="0"/>
          <w:sz w:val="24"/>
          <w:szCs w:val="24"/>
        </w:rPr>
        <w:t>1</w:t>
      </w:r>
      <w:r>
        <w:rPr>
          <w:rFonts w:ascii="宋体" w:hAnsi="宋体" w:cs="Arial"/>
          <w:color w:val="333333"/>
          <w:kern w:val="0"/>
          <w:sz w:val="24"/>
          <w:szCs w:val="24"/>
        </w:rPr>
        <w:t>.</w:t>
      </w:r>
      <w:r>
        <w:rPr>
          <w:rFonts w:hint="eastAsia" w:ascii="宋体" w:hAnsi="宋体" w:cs="Arial"/>
          <w:color w:val="333333"/>
          <w:kern w:val="0"/>
          <w:sz w:val="24"/>
          <w:szCs w:val="24"/>
        </w:rPr>
        <w:t>功能要求</w:t>
      </w:r>
    </w:p>
    <w:p w14:paraId="63DF516F">
      <w:pPr>
        <w:widowControl/>
        <w:shd w:val="clear" w:color="auto" w:fill="FFFFFF"/>
        <w:spacing w:line="360" w:lineRule="auto"/>
        <w:ind w:left="525" w:leftChars="250"/>
        <w:jc w:val="left"/>
        <w:rPr>
          <w:rFonts w:ascii="宋体" w:hAnsi="宋体" w:cs="Arial"/>
          <w:color w:val="333333"/>
          <w:kern w:val="0"/>
          <w:sz w:val="24"/>
          <w:szCs w:val="24"/>
          <w:u w:val="single"/>
        </w:rPr>
      </w:pPr>
      <w:r>
        <w:rPr>
          <w:rFonts w:hint="eastAsia" w:ascii="宋体" w:hAnsi="宋体" w:cs="Arial"/>
          <w:color w:val="333333"/>
          <w:kern w:val="0"/>
          <w:sz w:val="24"/>
          <w:szCs w:val="24"/>
          <w:u w:val="single"/>
        </w:rPr>
        <w:t>_</w:t>
      </w:r>
      <w:r>
        <w:rPr>
          <w:rFonts w:ascii="宋体" w:hAnsi="宋体" w:cs="Arial"/>
          <w:color w:val="333333"/>
          <w:kern w:val="0"/>
          <w:sz w:val="24"/>
          <w:szCs w:val="24"/>
          <w:u w:val="single"/>
        </w:rPr>
        <w:t>________________________                            _______</w:t>
      </w:r>
    </w:p>
    <w:p w14:paraId="47CF78E1">
      <w:pPr>
        <w:widowControl/>
        <w:shd w:val="clear" w:color="auto" w:fill="FFFFFF"/>
        <w:spacing w:line="360" w:lineRule="auto"/>
        <w:ind w:left="525" w:leftChars="250"/>
        <w:jc w:val="left"/>
        <w:rPr>
          <w:rFonts w:ascii="宋体" w:hAnsi="宋体"/>
          <w:sz w:val="24"/>
          <w:szCs w:val="24"/>
        </w:rPr>
      </w:pPr>
      <w:r>
        <w:rPr>
          <w:rFonts w:hint="eastAsia" w:ascii="宋体" w:hAnsi="宋体" w:cs="Times New Roman"/>
          <w:sz w:val="24"/>
          <w:szCs w:val="24"/>
        </w:rPr>
        <w:t>2</w:t>
      </w:r>
      <w:r>
        <w:rPr>
          <w:rFonts w:ascii="宋体" w:hAnsi="宋体" w:cs="Times New Roman"/>
          <w:sz w:val="24"/>
          <w:szCs w:val="24"/>
        </w:rPr>
        <w:t>.</w:t>
      </w:r>
      <w:r>
        <w:rPr>
          <w:rFonts w:hint="eastAsia" w:ascii="宋体" w:hAnsi="宋体"/>
          <w:sz w:val="24"/>
          <w:szCs w:val="24"/>
        </w:rPr>
        <w:t>应遵循的相关国家标准、行业标准、地方标准等标准、规范</w:t>
      </w:r>
    </w:p>
    <w:p w14:paraId="573DACEA">
      <w:pPr>
        <w:widowControl/>
        <w:shd w:val="clear" w:color="auto" w:fill="FFFFFF"/>
        <w:spacing w:line="360" w:lineRule="auto"/>
        <w:ind w:left="525" w:leftChars="250"/>
        <w:jc w:val="left"/>
        <w:rPr>
          <w:rFonts w:ascii="宋体" w:hAnsi="宋体" w:cs="Arial"/>
          <w:color w:val="333333"/>
          <w:kern w:val="0"/>
          <w:sz w:val="24"/>
          <w:szCs w:val="24"/>
          <w:u w:val="single"/>
        </w:rPr>
      </w:pPr>
      <w:r>
        <w:rPr>
          <w:rFonts w:hint="eastAsia" w:ascii="宋体" w:hAnsi="宋体" w:cs="Arial"/>
          <w:color w:val="333333"/>
          <w:kern w:val="0"/>
          <w:sz w:val="24"/>
          <w:szCs w:val="24"/>
          <w:u w:val="single"/>
        </w:rPr>
        <w:t>_</w:t>
      </w:r>
      <w:r>
        <w:rPr>
          <w:rFonts w:ascii="宋体" w:hAnsi="宋体" w:cs="Arial"/>
          <w:color w:val="333333"/>
          <w:kern w:val="0"/>
          <w:sz w:val="24"/>
          <w:szCs w:val="24"/>
          <w:u w:val="single"/>
        </w:rPr>
        <w:t>________________________                            _______</w:t>
      </w:r>
    </w:p>
    <w:p w14:paraId="249BE9FB">
      <w:pPr>
        <w:widowControl/>
        <w:shd w:val="clear" w:color="auto" w:fill="FFFFFF"/>
        <w:spacing w:line="360" w:lineRule="auto"/>
        <w:ind w:left="525" w:leftChars="250"/>
        <w:jc w:val="left"/>
        <w:rPr>
          <w:rFonts w:ascii="宋体" w:hAnsi="宋体" w:cs="Arial"/>
          <w:color w:val="333333"/>
          <w:kern w:val="0"/>
          <w:sz w:val="24"/>
          <w:szCs w:val="24"/>
        </w:rPr>
      </w:pPr>
      <w:r>
        <w:rPr>
          <w:rFonts w:ascii="宋体" w:hAnsi="宋体" w:cs="Arial"/>
          <w:color w:val="333333"/>
          <w:kern w:val="0"/>
          <w:sz w:val="24"/>
          <w:szCs w:val="24"/>
        </w:rPr>
        <w:t>3.</w:t>
      </w:r>
      <w:r>
        <w:rPr>
          <w:rFonts w:hint="eastAsia" w:ascii="宋体" w:hAnsi="宋体" w:cs="Arial"/>
          <w:color w:val="333333"/>
          <w:kern w:val="0"/>
          <w:sz w:val="24"/>
          <w:szCs w:val="24"/>
        </w:rPr>
        <w:t>后续运营维护、升级更新、备品备件等要求</w:t>
      </w:r>
    </w:p>
    <w:p w14:paraId="6A89B887">
      <w:pPr>
        <w:widowControl/>
        <w:shd w:val="clear" w:color="auto" w:fill="FFFFFF"/>
        <w:spacing w:line="360" w:lineRule="auto"/>
        <w:ind w:left="525" w:leftChars="250"/>
        <w:jc w:val="left"/>
        <w:rPr>
          <w:rFonts w:ascii="宋体" w:hAnsi="宋体" w:cs="Arial"/>
          <w:color w:val="333333"/>
          <w:kern w:val="0"/>
          <w:sz w:val="24"/>
          <w:szCs w:val="24"/>
          <w:u w:val="single"/>
        </w:rPr>
      </w:pPr>
      <w:r>
        <w:rPr>
          <w:rFonts w:hint="eastAsia" w:ascii="宋体" w:hAnsi="宋体" w:cs="Arial"/>
          <w:color w:val="333333"/>
          <w:kern w:val="0"/>
          <w:sz w:val="24"/>
          <w:szCs w:val="24"/>
          <w:u w:val="single"/>
        </w:rPr>
        <w:t>_</w:t>
      </w:r>
      <w:r>
        <w:rPr>
          <w:rFonts w:ascii="宋体" w:hAnsi="宋体" w:cs="Arial"/>
          <w:color w:val="333333"/>
          <w:kern w:val="0"/>
          <w:sz w:val="24"/>
          <w:szCs w:val="24"/>
          <w:u w:val="single"/>
        </w:rPr>
        <w:t>_____________________                            __________</w:t>
      </w:r>
    </w:p>
    <w:p w14:paraId="51734A97">
      <w:pPr>
        <w:widowControl/>
        <w:shd w:val="clear" w:color="auto" w:fill="FFFFFF"/>
        <w:spacing w:line="360" w:lineRule="auto"/>
        <w:ind w:left="525" w:leftChars="250"/>
        <w:jc w:val="left"/>
        <w:rPr>
          <w:rFonts w:ascii="宋体" w:hAnsi="宋体"/>
          <w:sz w:val="24"/>
          <w:szCs w:val="24"/>
        </w:rPr>
      </w:pPr>
      <w:r>
        <w:rPr>
          <w:rFonts w:hint="eastAsia" w:ascii="宋体" w:hAnsi="宋体"/>
          <w:sz w:val="24"/>
          <w:szCs w:val="24"/>
        </w:rPr>
        <w:t>4.各项指标要求</w:t>
      </w:r>
    </w:p>
    <w:tbl>
      <w:tblPr>
        <w:tblStyle w:val="5"/>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275"/>
        <w:gridCol w:w="709"/>
        <w:gridCol w:w="4536"/>
        <w:gridCol w:w="1134"/>
      </w:tblGrid>
      <w:tr w14:paraId="11105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8" w:type="dxa"/>
            <w:vAlign w:val="center"/>
          </w:tcPr>
          <w:p w14:paraId="3129931F">
            <w:pPr>
              <w:spacing w:line="360" w:lineRule="auto"/>
              <w:jc w:val="center"/>
              <w:rPr>
                <w:rFonts w:ascii="宋体" w:hAnsi="宋体" w:cs="Times New Roman"/>
                <w:b/>
                <w:sz w:val="24"/>
                <w:szCs w:val="24"/>
              </w:rPr>
            </w:pPr>
            <w:r>
              <w:rPr>
                <w:rFonts w:hint="eastAsia" w:ascii="宋体" w:hAnsi="宋体" w:cs="Times New Roman"/>
                <w:b/>
                <w:sz w:val="24"/>
                <w:szCs w:val="24"/>
              </w:rPr>
              <w:t>序号</w:t>
            </w:r>
          </w:p>
        </w:tc>
        <w:tc>
          <w:tcPr>
            <w:tcW w:w="1275" w:type="dxa"/>
            <w:vAlign w:val="center"/>
          </w:tcPr>
          <w:p w14:paraId="35B35715">
            <w:pPr>
              <w:widowControl/>
              <w:spacing w:line="360" w:lineRule="auto"/>
              <w:jc w:val="center"/>
              <w:rPr>
                <w:rFonts w:ascii="宋体" w:hAnsi="宋体" w:cs="Times New Roman"/>
                <w:b/>
                <w:sz w:val="24"/>
                <w:szCs w:val="24"/>
              </w:rPr>
            </w:pPr>
            <w:r>
              <w:rPr>
                <w:rFonts w:hint="eastAsia" w:ascii="宋体" w:hAnsi="宋体" w:cs="Times New Roman"/>
                <w:b/>
                <w:sz w:val="24"/>
                <w:szCs w:val="24"/>
              </w:rPr>
              <w:t>指标名称</w:t>
            </w:r>
          </w:p>
        </w:tc>
        <w:tc>
          <w:tcPr>
            <w:tcW w:w="709" w:type="dxa"/>
            <w:vAlign w:val="center"/>
          </w:tcPr>
          <w:p w14:paraId="69429FAF">
            <w:pPr>
              <w:widowControl/>
              <w:spacing w:line="360" w:lineRule="auto"/>
              <w:jc w:val="center"/>
              <w:rPr>
                <w:rFonts w:ascii="宋体" w:hAnsi="宋体" w:cs="Times New Roman"/>
                <w:b/>
                <w:sz w:val="24"/>
                <w:szCs w:val="24"/>
              </w:rPr>
            </w:pPr>
            <w:r>
              <w:rPr>
                <w:rFonts w:hint="eastAsia" w:ascii="宋体" w:hAnsi="宋体" w:cs="Times New Roman"/>
                <w:b/>
                <w:sz w:val="24"/>
                <w:szCs w:val="24"/>
              </w:rPr>
              <w:t>是否核心指标</w:t>
            </w:r>
          </w:p>
        </w:tc>
        <w:tc>
          <w:tcPr>
            <w:tcW w:w="4536" w:type="dxa"/>
            <w:vAlign w:val="center"/>
          </w:tcPr>
          <w:p w14:paraId="0B604505">
            <w:pPr>
              <w:widowControl/>
              <w:spacing w:line="360" w:lineRule="auto"/>
              <w:jc w:val="center"/>
              <w:rPr>
                <w:rFonts w:ascii="宋体" w:hAnsi="宋体" w:cs="Times New Roman"/>
                <w:b/>
                <w:sz w:val="24"/>
                <w:szCs w:val="24"/>
              </w:rPr>
            </w:pPr>
            <w:r>
              <w:rPr>
                <w:rFonts w:hint="eastAsia" w:ascii="宋体" w:hAnsi="宋体" w:cs="Times New Roman"/>
                <w:b/>
                <w:sz w:val="24"/>
                <w:szCs w:val="24"/>
              </w:rPr>
              <w:t>指标要求</w:t>
            </w:r>
          </w:p>
        </w:tc>
        <w:tc>
          <w:tcPr>
            <w:tcW w:w="1134" w:type="dxa"/>
            <w:vAlign w:val="center"/>
          </w:tcPr>
          <w:p w14:paraId="2875E10D">
            <w:pPr>
              <w:widowControl/>
              <w:spacing w:line="360" w:lineRule="auto"/>
              <w:jc w:val="center"/>
              <w:rPr>
                <w:rFonts w:ascii="宋体" w:hAnsi="宋体" w:cs="Times New Roman"/>
                <w:b/>
                <w:sz w:val="24"/>
                <w:szCs w:val="24"/>
              </w:rPr>
            </w:pPr>
            <w:r>
              <w:rPr>
                <w:rFonts w:hint="eastAsia" w:ascii="宋体" w:hAnsi="宋体" w:cs="Times New Roman"/>
                <w:b/>
                <w:sz w:val="24"/>
                <w:szCs w:val="24"/>
              </w:rPr>
              <w:t>是否需要证明材料</w:t>
            </w:r>
          </w:p>
        </w:tc>
      </w:tr>
      <w:tr w14:paraId="59971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8" w:type="dxa"/>
            <w:vAlign w:val="center"/>
          </w:tcPr>
          <w:p w14:paraId="57C12720">
            <w:pPr>
              <w:spacing w:line="360" w:lineRule="auto"/>
              <w:jc w:val="center"/>
              <w:rPr>
                <w:rFonts w:ascii="宋体" w:hAnsi="宋体" w:cs="Times New Roman"/>
                <w:sz w:val="24"/>
                <w:szCs w:val="24"/>
              </w:rPr>
            </w:pPr>
            <w:r>
              <w:rPr>
                <w:rFonts w:hint="eastAsia" w:ascii="宋体" w:hAnsi="宋体" w:cs="Times New Roman"/>
                <w:sz w:val="24"/>
                <w:szCs w:val="24"/>
              </w:rPr>
              <w:t>1</w:t>
            </w:r>
          </w:p>
        </w:tc>
        <w:tc>
          <w:tcPr>
            <w:tcW w:w="1275" w:type="dxa"/>
            <w:vAlign w:val="center"/>
          </w:tcPr>
          <w:p w14:paraId="3A29C315">
            <w:pPr>
              <w:widowControl/>
              <w:spacing w:line="360" w:lineRule="auto"/>
              <w:jc w:val="center"/>
              <w:rPr>
                <w:rFonts w:ascii="宋体" w:hAnsi="宋体" w:cs="Times New Roman"/>
                <w:sz w:val="24"/>
                <w:szCs w:val="24"/>
              </w:rPr>
            </w:pPr>
          </w:p>
        </w:tc>
        <w:tc>
          <w:tcPr>
            <w:tcW w:w="709" w:type="dxa"/>
            <w:vAlign w:val="center"/>
          </w:tcPr>
          <w:p w14:paraId="4B7CA71F">
            <w:pPr>
              <w:widowControl/>
              <w:spacing w:line="360" w:lineRule="auto"/>
              <w:jc w:val="center"/>
              <w:rPr>
                <w:rFonts w:ascii="宋体" w:hAnsi="宋体" w:cs="Times New Roman"/>
                <w:sz w:val="24"/>
                <w:szCs w:val="24"/>
              </w:rPr>
            </w:pPr>
          </w:p>
        </w:tc>
        <w:tc>
          <w:tcPr>
            <w:tcW w:w="4536" w:type="dxa"/>
            <w:vAlign w:val="center"/>
          </w:tcPr>
          <w:p w14:paraId="29F9E4F9">
            <w:pPr>
              <w:widowControl/>
              <w:spacing w:line="360" w:lineRule="auto"/>
              <w:jc w:val="center"/>
              <w:rPr>
                <w:rFonts w:ascii="宋体" w:hAnsi="宋体" w:cs="Times New Roman"/>
                <w:sz w:val="24"/>
                <w:szCs w:val="24"/>
              </w:rPr>
            </w:pPr>
          </w:p>
        </w:tc>
        <w:tc>
          <w:tcPr>
            <w:tcW w:w="1134" w:type="dxa"/>
            <w:vAlign w:val="center"/>
          </w:tcPr>
          <w:p w14:paraId="5D1B2B40">
            <w:pPr>
              <w:widowControl/>
              <w:spacing w:line="360" w:lineRule="auto"/>
              <w:jc w:val="center"/>
              <w:rPr>
                <w:rFonts w:ascii="宋体" w:hAnsi="宋体" w:cs="Times New Roman"/>
                <w:sz w:val="24"/>
                <w:szCs w:val="24"/>
              </w:rPr>
            </w:pPr>
          </w:p>
        </w:tc>
      </w:tr>
      <w:tr w14:paraId="71E4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8" w:type="dxa"/>
            <w:vAlign w:val="center"/>
          </w:tcPr>
          <w:p w14:paraId="3CDAC774">
            <w:pPr>
              <w:spacing w:line="360" w:lineRule="auto"/>
              <w:jc w:val="center"/>
              <w:rPr>
                <w:rFonts w:ascii="宋体" w:hAnsi="宋体" w:cs="Times New Roman"/>
                <w:sz w:val="24"/>
                <w:szCs w:val="24"/>
              </w:rPr>
            </w:pPr>
            <w:r>
              <w:rPr>
                <w:rFonts w:hint="eastAsia" w:ascii="宋体" w:hAnsi="宋体" w:cs="Times New Roman"/>
                <w:sz w:val="24"/>
                <w:szCs w:val="24"/>
              </w:rPr>
              <w:t>2</w:t>
            </w:r>
          </w:p>
        </w:tc>
        <w:tc>
          <w:tcPr>
            <w:tcW w:w="1275" w:type="dxa"/>
            <w:vAlign w:val="center"/>
          </w:tcPr>
          <w:p w14:paraId="1486A315">
            <w:pPr>
              <w:widowControl/>
              <w:spacing w:line="360" w:lineRule="auto"/>
              <w:jc w:val="center"/>
              <w:rPr>
                <w:rFonts w:ascii="宋体" w:hAnsi="宋体" w:cs="Times New Roman"/>
                <w:sz w:val="24"/>
                <w:szCs w:val="24"/>
              </w:rPr>
            </w:pPr>
          </w:p>
        </w:tc>
        <w:tc>
          <w:tcPr>
            <w:tcW w:w="709" w:type="dxa"/>
            <w:vAlign w:val="center"/>
          </w:tcPr>
          <w:p w14:paraId="77E45638">
            <w:pPr>
              <w:widowControl/>
              <w:spacing w:line="360" w:lineRule="auto"/>
              <w:jc w:val="center"/>
              <w:rPr>
                <w:rFonts w:ascii="宋体" w:hAnsi="宋体" w:cs="Times New Roman"/>
                <w:sz w:val="24"/>
                <w:szCs w:val="24"/>
              </w:rPr>
            </w:pPr>
          </w:p>
        </w:tc>
        <w:tc>
          <w:tcPr>
            <w:tcW w:w="4536" w:type="dxa"/>
            <w:vAlign w:val="center"/>
          </w:tcPr>
          <w:p w14:paraId="302D5003">
            <w:pPr>
              <w:widowControl/>
              <w:spacing w:line="360" w:lineRule="auto"/>
              <w:jc w:val="center"/>
              <w:rPr>
                <w:rFonts w:ascii="宋体" w:hAnsi="宋体" w:cs="Times New Roman"/>
                <w:sz w:val="24"/>
                <w:szCs w:val="24"/>
              </w:rPr>
            </w:pPr>
          </w:p>
        </w:tc>
        <w:tc>
          <w:tcPr>
            <w:tcW w:w="1134" w:type="dxa"/>
            <w:vAlign w:val="center"/>
          </w:tcPr>
          <w:p w14:paraId="36C36414">
            <w:pPr>
              <w:widowControl/>
              <w:spacing w:line="360" w:lineRule="auto"/>
              <w:jc w:val="center"/>
              <w:rPr>
                <w:rFonts w:ascii="宋体" w:hAnsi="宋体" w:cs="Times New Roman"/>
                <w:sz w:val="24"/>
                <w:szCs w:val="24"/>
              </w:rPr>
            </w:pPr>
          </w:p>
        </w:tc>
      </w:tr>
      <w:tr w14:paraId="66930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8" w:type="dxa"/>
            <w:vAlign w:val="center"/>
          </w:tcPr>
          <w:p w14:paraId="17471AE7">
            <w:pPr>
              <w:spacing w:line="360" w:lineRule="auto"/>
              <w:jc w:val="center"/>
              <w:rPr>
                <w:rFonts w:ascii="宋体" w:hAnsi="宋体" w:cs="Times New Roman"/>
                <w:sz w:val="24"/>
                <w:szCs w:val="24"/>
              </w:rPr>
            </w:pPr>
            <w:r>
              <w:rPr>
                <w:rFonts w:hint="eastAsia" w:ascii="宋体" w:hAnsi="宋体" w:cs="Times New Roman"/>
                <w:sz w:val="24"/>
                <w:szCs w:val="24"/>
              </w:rPr>
              <w:t>3</w:t>
            </w:r>
          </w:p>
        </w:tc>
        <w:tc>
          <w:tcPr>
            <w:tcW w:w="1275" w:type="dxa"/>
            <w:vAlign w:val="center"/>
          </w:tcPr>
          <w:p w14:paraId="15B9B351">
            <w:pPr>
              <w:widowControl/>
              <w:spacing w:line="360" w:lineRule="auto"/>
              <w:jc w:val="center"/>
              <w:rPr>
                <w:rFonts w:ascii="宋体" w:hAnsi="宋体" w:cs="Times New Roman"/>
                <w:sz w:val="24"/>
                <w:szCs w:val="24"/>
              </w:rPr>
            </w:pPr>
          </w:p>
        </w:tc>
        <w:tc>
          <w:tcPr>
            <w:tcW w:w="709" w:type="dxa"/>
            <w:vAlign w:val="center"/>
          </w:tcPr>
          <w:p w14:paraId="37E1D358">
            <w:pPr>
              <w:widowControl/>
              <w:spacing w:line="360" w:lineRule="auto"/>
              <w:jc w:val="center"/>
              <w:rPr>
                <w:rFonts w:ascii="宋体" w:hAnsi="宋体" w:cs="Times New Roman"/>
                <w:sz w:val="24"/>
                <w:szCs w:val="24"/>
              </w:rPr>
            </w:pPr>
          </w:p>
        </w:tc>
        <w:tc>
          <w:tcPr>
            <w:tcW w:w="4536" w:type="dxa"/>
            <w:vAlign w:val="center"/>
          </w:tcPr>
          <w:p w14:paraId="2A4CD302">
            <w:pPr>
              <w:widowControl/>
              <w:spacing w:line="360" w:lineRule="auto"/>
              <w:jc w:val="center"/>
              <w:rPr>
                <w:rFonts w:ascii="宋体" w:hAnsi="宋体" w:cs="Times New Roman"/>
                <w:sz w:val="24"/>
                <w:szCs w:val="24"/>
              </w:rPr>
            </w:pPr>
          </w:p>
        </w:tc>
        <w:tc>
          <w:tcPr>
            <w:tcW w:w="1134" w:type="dxa"/>
            <w:vAlign w:val="center"/>
          </w:tcPr>
          <w:p w14:paraId="7B19751B">
            <w:pPr>
              <w:widowControl/>
              <w:spacing w:line="360" w:lineRule="auto"/>
              <w:jc w:val="center"/>
              <w:rPr>
                <w:rFonts w:ascii="宋体" w:hAnsi="宋体" w:cs="Times New Roman"/>
                <w:sz w:val="24"/>
                <w:szCs w:val="24"/>
              </w:rPr>
            </w:pPr>
          </w:p>
        </w:tc>
      </w:tr>
    </w:tbl>
    <w:p w14:paraId="5A16DE5C">
      <w:pPr>
        <w:autoSpaceDE w:val="0"/>
        <w:autoSpaceDN w:val="0"/>
        <w:adjustRightInd w:val="0"/>
        <w:snapToGrid w:val="0"/>
        <w:spacing w:before="156" w:beforeLines="50" w:line="360" w:lineRule="auto"/>
        <w:jc w:val="left"/>
        <w:rPr>
          <w:rFonts w:ascii="宋体" w:hAnsi="宋体" w:cs="宋体"/>
          <w:b/>
          <w:snapToGrid w:val="0"/>
          <w:kern w:val="0"/>
          <w:sz w:val="24"/>
          <w:szCs w:val="24"/>
          <w:lang w:val="zh-CN"/>
        </w:rPr>
      </w:pPr>
      <w:r>
        <w:rPr>
          <w:rFonts w:hint="eastAsia" w:ascii="宋体" w:hAnsi="宋体" w:cs="宋体"/>
          <w:b/>
          <w:snapToGrid w:val="0"/>
          <w:kern w:val="0"/>
          <w:sz w:val="24"/>
          <w:szCs w:val="24"/>
          <w:lang w:val="zh-CN"/>
        </w:rPr>
        <w:t>说明：</w:t>
      </w:r>
    </w:p>
    <w:p w14:paraId="4852A7CF">
      <w:pPr>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fldChar w:fldCharType="begin"/>
      </w:r>
      <w:r>
        <w:rPr>
          <w:rFonts w:hint="eastAsia" w:ascii="宋体" w:hAnsi="宋体" w:cs="宋体"/>
          <w:snapToGrid w:val="0"/>
          <w:kern w:val="0"/>
          <w:sz w:val="24"/>
          <w:szCs w:val="24"/>
          <w:lang w:val="zh-CN"/>
        </w:rPr>
        <w:instrText xml:space="preserve">= 1 \* GB3</w:instrText>
      </w:r>
      <w:r>
        <w:rPr>
          <w:rFonts w:ascii="宋体" w:hAnsi="宋体" w:cs="宋体"/>
          <w:snapToGrid w:val="0"/>
          <w:kern w:val="0"/>
          <w:sz w:val="24"/>
          <w:szCs w:val="24"/>
          <w:lang w:val="zh-CN"/>
        </w:rPr>
        <w:fldChar w:fldCharType="separate"/>
      </w:r>
      <w:r>
        <w:rPr>
          <w:rFonts w:hint="eastAsia" w:ascii="宋体" w:hAnsi="宋体" w:cs="宋体"/>
          <w:snapToGrid w:val="0"/>
          <w:kern w:val="0"/>
          <w:sz w:val="24"/>
          <w:szCs w:val="24"/>
          <w:lang w:val="zh-CN"/>
        </w:rPr>
        <w:t>①</w:t>
      </w:r>
      <w:r>
        <w:rPr>
          <w:rFonts w:ascii="宋体" w:hAnsi="宋体" w:cs="宋体"/>
          <w:snapToGrid w:val="0"/>
          <w:kern w:val="0"/>
          <w:sz w:val="24"/>
          <w:szCs w:val="24"/>
          <w:lang w:val="zh-CN"/>
        </w:rPr>
        <w:fldChar w:fldCharType="end"/>
      </w:r>
      <w:r>
        <w:rPr>
          <w:rFonts w:ascii="宋体" w:hAnsi="宋体" w:cs="宋体"/>
          <w:snapToGrid w:val="0"/>
          <w:kern w:val="0"/>
          <w:sz w:val="24"/>
          <w:szCs w:val="24"/>
          <w:lang w:val="zh-CN"/>
        </w:rPr>
        <w:t xml:space="preserve"> </w:t>
      </w:r>
      <w:r>
        <w:rPr>
          <w:rFonts w:hint="eastAsia" w:ascii="宋体" w:hAnsi="宋体" w:cs="宋体"/>
          <w:snapToGrid w:val="0"/>
          <w:kern w:val="0"/>
          <w:sz w:val="24"/>
          <w:szCs w:val="24"/>
          <w:lang w:val="zh-CN"/>
        </w:rPr>
        <w:t>核心指标若不满足将导致响应被拒绝。</w:t>
      </w:r>
    </w:p>
    <w:p w14:paraId="7EEEFFEF">
      <w:pPr>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fldChar w:fldCharType="begin"/>
      </w:r>
      <w:r>
        <w:rPr>
          <w:rFonts w:hint="eastAsia" w:ascii="宋体" w:hAnsi="宋体" w:cs="宋体"/>
          <w:snapToGrid w:val="0"/>
          <w:kern w:val="0"/>
          <w:sz w:val="24"/>
          <w:szCs w:val="24"/>
          <w:lang w:val="zh-CN"/>
        </w:rPr>
        <w:instrText xml:space="preserve">= 2 \* GB3</w:instrText>
      </w:r>
      <w:r>
        <w:rPr>
          <w:rFonts w:ascii="宋体" w:hAnsi="宋体" w:cs="宋体"/>
          <w:snapToGrid w:val="0"/>
          <w:kern w:val="0"/>
          <w:sz w:val="24"/>
          <w:szCs w:val="24"/>
          <w:lang w:val="zh-CN"/>
        </w:rPr>
        <w:fldChar w:fldCharType="separate"/>
      </w:r>
      <w:r>
        <w:rPr>
          <w:rFonts w:hint="eastAsia" w:ascii="宋体" w:hAnsi="宋体" w:cs="宋体"/>
          <w:snapToGrid w:val="0"/>
          <w:kern w:val="0"/>
          <w:sz w:val="24"/>
          <w:szCs w:val="24"/>
          <w:lang w:val="zh-CN"/>
        </w:rPr>
        <w:t>②</w:t>
      </w:r>
      <w:r>
        <w:rPr>
          <w:rFonts w:ascii="宋体" w:hAnsi="宋体" w:cs="宋体"/>
          <w:snapToGrid w:val="0"/>
          <w:kern w:val="0"/>
          <w:sz w:val="24"/>
          <w:szCs w:val="24"/>
          <w:lang w:val="zh-CN"/>
        </w:rPr>
        <w:fldChar w:fldCharType="end"/>
      </w:r>
      <w:r>
        <w:rPr>
          <w:rFonts w:hint="eastAsia" w:ascii="宋体" w:hAnsi="宋体" w:cs="宋体"/>
          <w:snapToGrid w:val="0"/>
          <w:kern w:val="0"/>
          <w:sz w:val="24"/>
          <w:szCs w:val="24"/>
          <w:lang w:val="zh-CN"/>
        </w:rPr>
        <w:t>“是否需要证明材料”项可填“是”和“否”。填“是”的，供应商须提供包含相关指标项的证明材料，证明材料可以使用生产厂家官方网站截图或产品白皮书或第三方机构检验报告或其他相关证明材料，未提供有效证明材料或证明材料中内容与所填报指标不一致的，该指标按不满足处理。</w:t>
      </w:r>
    </w:p>
    <w:p w14:paraId="78D94431">
      <w:pPr>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p>
    <w:p w14:paraId="3B5AC213">
      <w:pPr>
        <w:ind w:firstLine="420"/>
        <w:rPr>
          <w:rFonts w:asciiTheme="minorEastAsia" w:hAnsiTheme="minorEastAsia"/>
          <w:b/>
          <w:i/>
          <w:sz w:val="24"/>
          <w:szCs w:val="24"/>
          <w:u w:val="single"/>
        </w:rPr>
      </w:pPr>
      <w:r>
        <w:rPr>
          <w:rFonts w:hint="eastAsia" w:asciiTheme="minorEastAsia" w:hAnsiTheme="minorEastAsia"/>
          <w:b/>
          <w:i/>
          <w:sz w:val="24"/>
          <w:szCs w:val="24"/>
          <w:u w:val="single"/>
        </w:rPr>
        <w:t>（二）（货物/服务名称</w:t>
      </w:r>
      <w:r>
        <w:rPr>
          <w:rFonts w:asciiTheme="minorEastAsia" w:hAnsiTheme="minorEastAsia"/>
          <w:b/>
          <w:i/>
          <w:sz w:val="24"/>
          <w:szCs w:val="24"/>
          <w:u w:val="single"/>
        </w:rPr>
        <w:t>2</w:t>
      </w:r>
      <w:r>
        <w:rPr>
          <w:rFonts w:hint="eastAsia" w:asciiTheme="minorEastAsia" w:hAnsiTheme="minorEastAsia"/>
          <w:b/>
          <w:i/>
          <w:sz w:val="24"/>
          <w:szCs w:val="24"/>
          <w:u w:val="single"/>
        </w:rPr>
        <w:t>）（数量）(若无，请删除)</w:t>
      </w:r>
    </w:p>
    <w:p w14:paraId="6F48EF61">
      <w:pPr>
        <w:widowControl/>
        <w:shd w:val="clear" w:color="auto" w:fill="FFFFFF"/>
        <w:spacing w:line="360" w:lineRule="auto"/>
        <w:ind w:left="525" w:leftChars="250"/>
        <w:jc w:val="left"/>
        <w:rPr>
          <w:rFonts w:ascii="宋体" w:hAnsi="宋体" w:cs="Arial"/>
          <w:color w:val="333333"/>
          <w:kern w:val="0"/>
          <w:sz w:val="24"/>
          <w:szCs w:val="24"/>
        </w:rPr>
      </w:pPr>
      <w:r>
        <w:rPr>
          <w:rFonts w:hint="eastAsia" w:ascii="宋体" w:hAnsi="宋体" w:cs="Arial"/>
          <w:color w:val="333333"/>
          <w:kern w:val="0"/>
          <w:sz w:val="24"/>
          <w:szCs w:val="24"/>
        </w:rPr>
        <w:t>1</w:t>
      </w:r>
      <w:r>
        <w:rPr>
          <w:rFonts w:ascii="宋体" w:hAnsi="宋体" w:cs="Arial"/>
          <w:color w:val="333333"/>
          <w:kern w:val="0"/>
          <w:sz w:val="24"/>
          <w:szCs w:val="24"/>
        </w:rPr>
        <w:t>.</w:t>
      </w:r>
      <w:r>
        <w:rPr>
          <w:rFonts w:hint="eastAsia" w:ascii="宋体" w:hAnsi="宋体" w:cs="Arial"/>
          <w:color w:val="333333"/>
          <w:kern w:val="0"/>
          <w:sz w:val="24"/>
          <w:szCs w:val="24"/>
        </w:rPr>
        <w:t>功能要求</w:t>
      </w:r>
    </w:p>
    <w:p w14:paraId="2FE90658">
      <w:pPr>
        <w:widowControl/>
        <w:shd w:val="clear" w:color="auto" w:fill="FFFFFF"/>
        <w:spacing w:line="360" w:lineRule="auto"/>
        <w:ind w:left="525" w:leftChars="250"/>
        <w:jc w:val="left"/>
        <w:rPr>
          <w:rFonts w:ascii="宋体" w:hAnsi="宋体" w:cs="Arial"/>
          <w:color w:val="333333"/>
          <w:kern w:val="0"/>
          <w:sz w:val="24"/>
          <w:szCs w:val="24"/>
          <w:u w:val="single"/>
        </w:rPr>
      </w:pPr>
      <w:r>
        <w:rPr>
          <w:rFonts w:hint="eastAsia" w:ascii="宋体" w:hAnsi="宋体" w:cs="Arial"/>
          <w:color w:val="333333"/>
          <w:kern w:val="0"/>
          <w:sz w:val="24"/>
          <w:szCs w:val="24"/>
          <w:u w:val="single"/>
        </w:rPr>
        <w:t>_</w:t>
      </w:r>
      <w:r>
        <w:rPr>
          <w:rFonts w:ascii="宋体" w:hAnsi="宋体" w:cs="Arial"/>
          <w:color w:val="333333"/>
          <w:kern w:val="0"/>
          <w:sz w:val="24"/>
          <w:szCs w:val="24"/>
          <w:u w:val="single"/>
        </w:rPr>
        <w:t>________________________                            _______</w:t>
      </w:r>
    </w:p>
    <w:p w14:paraId="3E765E03">
      <w:pPr>
        <w:widowControl/>
        <w:shd w:val="clear" w:color="auto" w:fill="FFFFFF"/>
        <w:spacing w:line="360" w:lineRule="auto"/>
        <w:ind w:left="525" w:leftChars="250"/>
        <w:jc w:val="left"/>
        <w:rPr>
          <w:rFonts w:ascii="宋体" w:hAnsi="宋体"/>
          <w:sz w:val="24"/>
          <w:szCs w:val="24"/>
        </w:rPr>
      </w:pPr>
      <w:r>
        <w:rPr>
          <w:rFonts w:hint="eastAsia" w:ascii="宋体" w:hAnsi="宋体" w:cs="Times New Roman"/>
          <w:sz w:val="24"/>
          <w:szCs w:val="24"/>
        </w:rPr>
        <w:t>2</w:t>
      </w:r>
      <w:r>
        <w:rPr>
          <w:rFonts w:ascii="宋体" w:hAnsi="宋体" w:cs="Times New Roman"/>
          <w:sz w:val="24"/>
          <w:szCs w:val="24"/>
        </w:rPr>
        <w:t>.</w:t>
      </w:r>
      <w:r>
        <w:rPr>
          <w:rFonts w:hint="eastAsia" w:ascii="宋体" w:hAnsi="宋体"/>
          <w:sz w:val="24"/>
          <w:szCs w:val="24"/>
        </w:rPr>
        <w:t>应遵循的相关国家标准、行业标准、地方标准等标准、规范</w:t>
      </w:r>
    </w:p>
    <w:p w14:paraId="211362DA">
      <w:pPr>
        <w:widowControl/>
        <w:shd w:val="clear" w:color="auto" w:fill="FFFFFF"/>
        <w:spacing w:line="360" w:lineRule="auto"/>
        <w:ind w:left="525" w:leftChars="250"/>
        <w:jc w:val="left"/>
        <w:rPr>
          <w:rFonts w:ascii="宋体" w:hAnsi="宋体" w:cs="Arial"/>
          <w:color w:val="333333"/>
          <w:kern w:val="0"/>
          <w:sz w:val="24"/>
          <w:szCs w:val="24"/>
          <w:u w:val="single"/>
        </w:rPr>
      </w:pPr>
      <w:r>
        <w:rPr>
          <w:rFonts w:hint="eastAsia" w:ascii="宋体" w:hAnsi="宋体" w:cs="Arial"/>
          <w:color w:val="333333"/>
          <w:kern w:val="0"/>
          <w:sz w:val="24"/>
          <w:szCs w:val="24"/>
          <w:u w:val="single"/>
        </w:rPr>
        <w:t>_</w:t>
      </w:r>
      <w:r>
        <w:rPr>
          <w:rFonts w:ascii="宋体" w:hAnsi="宋体" w:cs="Arial"/>
          <w:color w:val="333333"/>
          <w:kern w:val="0"/>
          <w:sz w:val="24"/>
          <w:szCs w:val="24"/>
          <w:u w:val="single"/>
        </w:rPr>
        <w:t>________________________                            _______</w:t>
      </w:r>
    </w:p>
    <w:p w14:paraId="43E90B00">
      <w:pPr>
        <w:widowControl/>
        <w:shd w:val="clear" w:color="auto" w:fill="FFFFFF"/>
        <w:spacing w:line="360" w:lineRule="auto"/>
        <w:ind w:left="525" w:leftChars="250"/>
        <w:jc w:val="left"/>
        <w:rPr>
          <w:rFonts w:ascii="宋体" w:hAnsi="宋体" w:cs="Arial"/>
          <w:color w:val="333333"/>
          <w:kern w:val="0"/>
          <w:sz w:val="24"/>
          <w:szCs w:val="24"/>
        </w:rPr>
      </w:pPr>
      <w:r>
        <w:rPr>
          <w:rFonts w:ascii="宋体" w:hAnsi="宋体" w:cs="Arial"/>
          <w:color w:val="333333"/>
          <w:kern w:val="0"/>
          <w:sz w:val="24"/>
          <w:szCs w:val="24"/>
        </w:rPr>
        <w:t>3.</w:t>
      </w:r>
      <w:r>
        <w:rPr>
          <w:rFonts w:hint="eastAsia" w:ascii="宋体" w:hAnsi="宋体" w:cs="Arial"/>
          <w:color w:val="333333"/>
          <w:kern w:val="0"/>
          <w:sz w:val="24"/>
          <w:szCs w:val="24"/>
        </w:rPr>
        <w:t>后续运营维护、升级更新、备品备件等要求</w:t>
      </w:r>
    </w:p>
    <w:p w14:paraId="73852523">
      <w:pPr>
        <w:widowControl/>
        <w:shd w:val="clear" w:color="auto" w:fill="FFFFFF"/>
        <w:spacing w:line="360" w:lineRule="auto"/>
        <w:ind w:left="525" w:leftChars="250"/>
        <w:jc w:val="left"/>
        <w:rPr>
          <w:rFonts w:ascii="宋体" w:hAnsi="宋体" w:cs="Arial"/>
          <w:color w:val="333333"/>
          <w:kern w:val="0"/>
          <w:sz w:val="24"/>
          <w:szCs w:val="24"/>
          <w:u w:val="single"/>
        </w:rPr>
      </w:pPr>
      <w:r>
        <w:rPr>
          <w:rFonts w:hint="eastAsia" w:ascii="宋体" w:hAnsi="宋体" w:cs="Arial"/>
          <w:color w:val="333333"/>
          <w:kern w:val="0"/>
          <w:sz w:val="24"/>
          <w:szCs w:val="24"/>
          <w:u w:val="single"/>
        </w:rPr>
        <w:t>_</w:t>
      </w:r>
      <w:r>
        <w:rPr>
          <w:rFonts w:ascii="宋体" w:hAnsi="宋体" w:cs="Arial"/>
          <w:color w:val="333333"/>
          <w:kern w:val="0"/>
          <w:sz w:val="24"/>
          <w:szCs w:val="24"/>
          <w:u w:val="single"/>
        </w:rPr>
        <w:t>_____________________                            __________</w:t>
      </w:r>
    </w:p>
    <w:p w14:paraId="4AAE4F57">
      <w:pPr>
        <w:widowControl/>
        <w:shd w:val="clear" w:color="auto" w:fill="FFFFFF"/>
        <w:spacing w:line="360" w:lineRule="auto"/>
        <w:ind w:left="525" w:leftChars="250"/>
        <w:jc w:val="left"/>
        <w:rPr>
          <w:rFonts w:ascii="宋体" w:hAnsi="宋体" w:cs="Times New Roman"/>
          <w:sz w:val="24"/>
          <w:szCs w:val="24"/>
        </w:rPr>
      </w:pPr>
      <w:r>
        <w:rPr>
          <w:rFonts w:hint="eastAsia" w:ascii="宋体" w:hAnsi="宋体" w:cs="Times New Roman"/>
          <w:sz w:val="24"/>
          <w:szCs w:val="24"/>
        </w:rPr>
        <w:t>4</w:t>
      </w:r>
      <w:r>
        <w:rPr>
          <w:rFonts w:ascii="宋体" w:hAnsi="宋体" w:cs="Times New Roman"/>
          <w:sz w:val="24"/>
          <w:szCs w:val="24"/>
        </w:rPr>
        <w:t>.</w:t>
      </w:r>
      <w:r>
        <w:rPr>
          <w:rFonts w:hint="eastAsia" w:ascii="宋体" w:hAnsi="宋体" w:cs="Times New Roman"/>
          <w:sz w:val="24"/>
          <w:szCs w:val="24"/>
        </w:rPr>
        <w:t>各项指标要求</w:t>
      </w:r>
    </w:p>
    <w:tbl>
      <w:tblPr>
        <w:tblStyle w:val="5"/>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275"/>
        <w:gridCol w:w="709"/>
        <w:gridCol w:w="4536"/>
        <w:gridCol w:w="1134"/>
      </w:tblGrid>
      <w:tr w14:paraId="675E1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8" w:type="dxa"/>
            <w:vAlign w:val="center"/>
          </w:tcPr>
          <w:p w14:paraId="3B1EA9C4">
            <w:pPr>
              <w:spacing w:line="360" w:lineRule="auto"/>
              <w:jc w:val="center"/>
              <w:rPr>
                <w:rFonts w:ascii="宋体" w:hAnsi="宋体" w:cs="Times New Roman"/>
                <w:b/>
                <w:sz w:val="24"/>
                <w:szCs w:val="24"/>
              </w:rPr>
            </w:pPr>
            <w:r>
              <w:rPr>
                <w:rFonts w:hint="eastAsia" w:ascii="宋体" w:hAnsi="宋体" w:cs="Times New Roman"/>
                <w:b/>
                <w:sz w:val="24"/>
                <w:szCs w:val="24"/>
              </w:rPr>
              <w:t>序号</w:t>
            </w:r>
          </w:p>
        </w:tc>
        <w:tc>
          <w:tcPr>
            <w:tcW w:w="1275" w:type="dxa"/>
            <w:vAlign w:val="center"/>
          </w:tcPr>
          <w:p w14:paraId="33C0DDD7">
            <w:pPr>
              <w:widowControl/>
              <w:spacing w:line="360" w:lineRule="auto"/>
              <w:jc w:val="center"/>
              <w:rPr>
                <w:rFonts w:ascii="宋体" w:hAnsi="宋体" w:cs="Times New Roman"/>
                <w:b/>
                <w:sz w:val="24"/>
                <w:szCs w:val="24"/>
              </w:rPr>
            </w:pPr>
            <w:r>
              <w:rPr>
                <w:rFonts w:hint="eastAsia" w:ascii="宋体" w:hAnsi="宋体" w:cs="Times New Roman"/>
                <w:b/>
                <w:sz w:val="24"/>
                <w:szCs w:val="24"/>
              </w:rPr>
              <w:t>指标名称</w:t>
            </w:r>
          </w:p>
        </w:tc>
        <w:tc>
          <w:tcPr>
            <w:tcW w:w="709" w:type="dxa"/>
            <w:vAlign w:val="center"/>
          </w:tcPr>
          <w:p w14:paraId="3806D8B7">
            <w:pPr>
              <w:widowControl/>
              <w:spacing w:line="360" w:lineRule="auto"/>
              <w:jc w:val="center"/>
              <w:rPr>
                <w:rFonts w:ascii="宋体" w:hAnsi="宋体" w:cs="Times New Roman"/>
                <w:b/>
                <w:sz w:val="24"/>
                <w:szCs w:val="24"/>
              </w:rPr>
            </w:pPr>
            <w:r>
              <w:rPr>
                <w:rFonts w:hint="eastAsia" w:ascii="宋体" w:hAnsi="宋体" w:cs="Times New Roman"/>
                <w:b/>
                <w:sz w:val="24"/>
                <w:szCs w:val="24"/>
              </w:rPr>
              <w:t>是否核心指标</w:t>
            </w:r>
          </w:p>
        </w:tc>
        <w:tc>
          <w:tcPr>
            <w:tcW w:w="4536" w:type="dxa"/>
            <w:vAlign w:val="center"/>
          </w:tcPr>
          <w:p w14:paraId="5CD505B4">
            <w:pPr>
              <w:widowControl/>
              <w:spacing w:line="360" w:lineRule="auto"/>
              <w:jc w:val="center"/>
              <w:rPr>
                <w:rFonts w:ascii="宋体" w:hAnsi="宋体" w:cs="Times New Roman"/>
                <w:b/>
                <w:sz w:val="24"/>
                <w:szCs w:val="24"/>
              </w:rPr>
            </w:pPr>
            <w:r>
              <w:rPr>
                <w:rFonts w:hint="eastAsia" w:ascii="宋体" w:hAnsi="宋体" w:cs="Times New Roman"/>
                <w:b/>
                <w:sz w:val="24"/>
                <w:szCs w:val="24"/>
              </w:rPr>
              <w:t>指标要求</w:t>
            </w:r>
          </w:p>
        </w:tc>
        <w:tc>
          <w:tcPr>
            <w:tcW w:w="1134" w:type="dxa"/>
            <w:vAlign w:val="center"/>
          </w:tcPr>
          <w:p w14:paraId="44D09658">
            <w:pPr>
              <w:widowControl/>
              <w:spacing w:line="360" w:lineRule="auto"/>
              <w:jc w:val="center"/>
              <w:rPr>
                <w:rFonts w:ascii="宋体" w:hAnsi="宋体" w:cs="Times New Roman"/>
                <w:b/>
                <w:sz w:val="24"/>
                <w:szCs w:val="24"/>
              </w:rPr>
            </w:pPr>
            <w:r>
              <w:rPr>
                <w:rFonts w:hint="eastAsia" w:ascii="宋体" w:hAnsi="宋体" w:cs="Times New Roman"/>
                <w:b/>
                <w:sz w:val="24"/>
                <w:szCs w:val="24"/>
              </w:rPr>
              <w:t>是否需要证明材料</w:t>
            </w:r>
          </w:p>
        </w:tc>
      </w:tr>
      <w:tr w14:paraId="419A8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8" w:type="dxa"/>
            <w:vAlign w:val="center"/>
          </w:tcPr>
          <w:p w14:paraId="3BA571B6">
            <w:pPr>
              <w:spacing w:line="360" w:lineRule="auto"/>
              <w:jc w:val="center"/>
              <w:rPr>
                <w:rFonts w:ascii="宋体" w:hAnsi="宋体" w:cs="Times New Roman"/>
                <w:sz w:val="24"/>
                <w:szCs w:val="24"/>
              </w:rPr>
            </w:pPr>
            <w:r>
              <w:rPr>
                <w:rFonts w:hint="eastAsia" w:ascii="宋体" w:hAnsi="宋体" w:cs="Times New Roman"/>
                <w:sz w:val="24"/>
                <w:szCs w:val="24"/>
              </w:rPr>
              <w:t>1</w:t>
            </w:r>
          </w:p>
        </w:tc>
        <w:tc>
          <w:tcPr>
            <w:tcW w:w="1275" w:type="dxa"/>
            <w:vAlign w:val="center"/>
          </w:tcPr>
          <w:p w14:paraId="09D5C6CD">
            <w:pPr>
              <w:widowControl/>
              <w:spacing w:line="360" w:lineRule="auto"/>
              <w:jc w:val="center"/>
              <w:rPr>
                <w:rFonts w:ascii="宋体" w:hAnsi="宋体" w:cs="Times New Roman"/>
                <w:sz w:val="24"/>
                <w:szCs w:val="24"/>
              </w:rPr>
            </w:pPr>
          </w:p>
        </w:tc>
        <w:tc>
          <w:tcPr>
            <w:tcW w:w="709" w:type="dxa"/>
            <w:vAlign w:val="center"/>
          </w:tcPr>
          <w:p w14:paraId="44F216BF">
            <w:pPr>
              <w:widowControl/>
              <w:spacing w:line="360" w:lineRule="auto"/>
              <w:jc w:val="center"/>
              <w:rPr>
                <w:rFonts w:ascii="宋体" w:hAnsi="宋体" w:cs="Times New Roman"/>
                <w:sz w:val="24"/>
                <w:szCs w:val="24"/>
              </w:rPr>
            </w:pPr>
          </w:p>
        </w:tc>
        <w:tc>
          <w:tcPr>
            <w:tcW w:w="4536" w:type="dxa"/>
            <w:vAlign w:val="center"/>
          </w:tcPr>
          <w:p w14:paraId="092B484E">
            <w:pPr>
              <w:widowControl/>
              <w:spacing w:line="360" w:lineRule="auto"/>
              <w:jc w:val="center"/>
              <w:rPr>
                <w:rFonts w:ascii="宋体" w:hAnsi="宋体" w:cs="Times New Roman"/>
                <w:sz w:val="24"/>
                <w:szCs w:val="24"/>
              </w:rPr>
            </w:pPr>
          </w:p>
        </w:tc>
        <w:tc>
          <w:tcPr>
            <w:tcW w:w="1134" w:type="dxa"/>
            <w:vAlign w:val="center"/>
          </w:tcPr>
          <w:p w14:paraId="56546688">
            <w:pPr>
              <w:widowControl/>
              <w:spacing w:line="360" w:lineRule="auto"/>
              <w:jc w:val="center"/>
              <w:rPr>
                <w:rFonts w:ascii="宋体" w:hAnsi="宋体" w:cs="Times New Roman"/>
                <w:sz w:val="24"/>
                <w:szCs w:val="24"/>
              </w:rPr>
            </w:pPr>
          </w:p>
        </w:tc>
      </w:tr>
      <w:tr w14:paraId="6512E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8" w:type="dxa"/>
            <w:vAlign w:val="center"/>
          </w:tcPr>
          <w:p w14:paraId="12815DCE">
            <w:pPr>
              <w:spacing w:line="360" w:lineRule="auto"/>
              <w:jc w:val="center"/>
              <w:rPr>
                <w:rFonts w:ascii="宋体" w:hAnsi="宋体" w:cs="Times New Roman"/>
                <w:sz w:val="24"/>
                <w:szCs w:val="24"/>
              </w:rPr>
            </w:pPr>
            <w:r>
              <w:rPr>
                <w:rFonts w:hint="eastAsia" w:ascii="宋体" w:hAnsi="宋体" w:cs="Times New Roman"/>
                <w:sz w:val="24"/>
                <w:szCs w:val="24"/>
              </w:rPr>
              <w:t>2</w:t>
            </w:r>
          </w:p>
        </w:tc>
        <w:tc>
          <w:tcPr>
            <w:tcW w:w="1275" w:type="dxa"/>
            <w:vAlign w:val="center"/>
          </w:tcPr>
          <w:p w14:paraId="3BFE9F85">
            <w:pPr>
              <w:widowControl/>
              <w:spacing w:line="360" w:lineRule="auto"/>
              <w:jc w:val="center"/>
              <w:rPr>
                <w:rFonts w:ascii="宋体" w:hAnsi="宋体" w:cs="Times New Roman"/>
                <w:sz w:val="24"/>
                <w:szCs w:val="24"/>
              </w:rPr>
            </w:pPr>
          </w:p>
        </w:tc>
        <w:tc>
          <w:tcPr>
            <w:tcW w:w="709" w:type="dxa"/>
            <w:vAlign w:val="center"/>
          </w:tcPr>
          <w:p w14:paraId="7BEAE4DE">
            <w:pPr>
              <w:widowControl/>
              <w:spacing w:line="360" w:lineRule="auto"/>
              <w:jc w:val="center"/>
              <w:rPr>
                <w:rFonts w:ascii="宋体" w:hAnsi="宋体" w:cs="Times New Roman"/>
                <w:sz w:val="24"/>
                <w:szCs w:val="24"/>
              </w:rPr>
            </w:pPr>
          </w:p>
        </w:tc>
        <w:tc>
          <w:tcPr>
            <w:tcW w:w="4536" w:type="dxa"/>
            <w:vAlign w:val="center"/>
          </w:tcPr>
          <w:p w14:paraId="4D7824C8">
            <w:pPr>
              <w:widowControl/>
              <w:spacing w:line="360" w:lineRule="auto"/>
              <w:jc w:val="center"/>
              <w:rPr>
                <w:rFonts w:ascii="宋体" w:hAnsi="宋体" w:cs="Times New Roman"/>
                <w:sz w:val="24"/>
                <w:szCs w:val="24"/>
              </w:rPr>
            </w:pPr>
          </w:p>
        </w:tc>
        <w:tc>
          <w:tcPr>
            <w:tcW w:w="1134" w:type="dxa"/>
            <w:vAlign w:val="center"/>
          </w:tcPr>
          <w:p w14:paraId="676CE55E">
            <w:pPr>
              <w:widowControl/>
              <w:spacing w:line="360" w:lineRule="auto"/>
              <w:jc w:val="center"/>
              <w:rPr>
                <w:rFonts w:ascii="宋体" w:hAnsi="宋体" w:cs="Times New Roman"/>
                <w:sz w:val="24"/>
                <w:szCs w:val="24"/>
              </w:rPr>
            </w:pPr>
          </w:p>
        </w:tc>
      </w:tr>
      <w:tr w14:paraId="1DCA1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8" w:type="dxa"/>
            <w:vAlign w:val="center"/>
          </w:tcPr>
          <w:p w14:paraId="5A949807">
            <w:pPr>
              <w:spacing w:line="360" w:lineRule="auto"/>
              <w:jc w:val="center"/>
              <w:rPr>
                <w:rFonts w:ascii="宋体" w:hAnsi="宋体" w:cs="Times New Roman"/>
                <w:sz w:val="24"/>
                <w:szCs w:val="24"/>
              </w:rPr>
            </w:pPr>
            <w:r>
              <w:rPr>
                <w:rFonts w:hint="eastAsia" w:ascii="宋体" w:hAnsi="宋体" w:cs="Times New Roman"/>
                <w:sz w:val="24"/>
                <w:szCs w:val="24"/>
              </w:rPr>
              <w:t>3</w:t>
            </w:r>
          </w:p>
        </w:tc>
        <w:tc>
          <w:tcPr>
            <w:tcW w:w="1275" w:type="dxa"/>
            <w:vAlign w:val="center"/>
          </w:tcPr>
          <w:p w14:paraId="193C144B">
            <w:pPr>
              <w:widowControl/>
              <w:spacing w:line="360" w:lineRule="auto"/>
              <w:jc w:val="center"/>
              <w:rPr>
                <w:rFonts w:ascii="宋体" w:hAnsi="宋体" w:cs="Times New Roman"/>
                <w:sz w:val="24"/>
                <w:szCs w:val="24"/>
              </w:rPr>
            </w:pPr>
          </w:p>
        </w:tc>
        <w:tc>
          <w:tcPr>
            <w:tcW w:w="709" w:type="dxa"/>
            <w:vAlign w:val="center"/>
          </w:tcPr>
          <w:p w14:paraId="7DBBD4AC">
            <w:pPr>
              <w:widowControl/>
              <w:spacing w:line="360" w:lineRule="auto"/>
              <w:jc w:val="center"/>
              <w:rPr>
                <w:rFonts w:ascii="宋体" w:hAnsi="宋体" w:cs="Times New Roman"/>
                <w:sz w:val="24"/>
                <w:szCs w:val="24"/>
              </w:rPr>
            </w:pPr>
          </w:p>
        </w:tc>
        <w:tc>
          <w:tcPr>
            <w:tcW w:w="4536" w:type="dxa"/>
            <w:vAlign w:val="center"/>
          </w:tcPr>
          <w:p w14:paraId="0735CDE3">
            <w:pPr>
              <w:widowControl/>
              <w:spacing w:line="360" w:lineRule="auto"/>
              <w:jc w:val="center"/>
              <w:rPr>
                <w:rFonts w:ascii="宋体" w:hAnsi="宋体" w:cs="Times New Roman"/>
                <w:sz w:val="24"/>
                <w:szCs w:val="24"/>
              </w:rPr>
            </w:pPr>
          </w:p>
        </w:tc>
        <w:tc>
          <w:tcPr>
            <w:tcW w:w="1134" w:type="dxa"/>
            <w:vAlign w:val="center"/>
          </w:tcPr>
          <w:p w14:paraId="3235B724">
            <w:pPr>
              <w:widowControl/>
              <w:spacing w:line="360" w:lineRule="auto"/>
              <w:jc w:val="center"/>
              <w:rPr>
                <w:rFonts w:ascii="宋体" w:hAnsi="宋体" w:cs="Times New Roman"/>
                <w:sz w:val="24"/>
                <w:szCs w:val="24"/>
              </w:rPr>
            </w:pPr>
          </w:p>
        </w:tc>
      </w:tr>
    </w:tbl>
    <w:p w14:paraId="7420AA4E">
      <w:pPr>
        <w:spacing w:line="360" w:lineRule="auto"/>
        <w:rPr>
          <w:rFonts w:ascii="宋体" w:hAnsi="宋体"/>
          <w:sz w:val="24"/>
          <w:szCs w:val="24"/>
        </w:rPr>
      </w:pPr>
      <w:r>
        <w:rPr>
          <w:rFonts w:ascii="宋体" w:hAnsi="宋体"/>
          <w:sz w:val="24"/>
          <w:szCs w:val="24"/>
        </w:rPr>
        <w:t>……</w:t>
      </w:r>
    </w:p>
    <w:p w14:paraId="0C4C0271">
      <w:pPr>
        <w:spacing w:line="360" w:lineRule="auto"/>
        <w:rPr>
          <w:rFonts w:ascii="宋体" w:hAnsi="宋体"/>
          <w:sz w:val="24"/>
          <w:szCs w:val="24"/>
        </w:rPr>
      </w:pPr>
    </w:p>
    <w:p w14:paraId="6B9FEA7D">
      <w:pPr>
        <w:widowControl/>
        <w:shd w:val="clear" w:color="auto" w:fill="FFFFFF"/>
        <w:spacing w:line="360" w:lineRule="auto"/>
        <w:ind w:firstLine="361" w:firstLineChars="150"/>
        <w:jc w:val="left"/>
        <w:rPr>
          <w:rFonts w:ascii="宋体" w:hAnsi="宋体" w:cs="Arial"/>
          <w:b/>
          <w:color w:val="333333"/>
          <w:kern w:val="0"/>
          <w:sz w:val="24"/>
          <w:szCs w:val="24"/>
        </w:rPr>
      </w:pPr>
      <w:r>
        <w:rPr>
          <w:rFonts w:hint="eastAsia" w:ascii="宋体" w:hAnsi="宋体" w:cs="Arial"/>
          <w:b/>
          <w:color w:val="333333"/>
          <w:kern w:val="0"/>
          <w:sz w:val="24"/>
          <w:szCs w:val="24"/>
        </w:rPr>
        <w:t>四、商务要求</w:t>
      </w:r>
    </w:p>
    <w:tbl>
      <w:tblPr>
        <w:tblStyle w:val="5"/>
        <w:tblW w:w="8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
        <w:gridCol w:w="1409"/>
        <w:gridCol w:w="1134"/>
        <w:gridCol w:w="5491"/>
      </w:tblGrid>
      <w:tr w14:paraId="185FD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blHeader/>
          <w:jc w:val="center"/>
        </w:trPr>
        <w:tc>
          <w:tcPr>
            <w:tcW w:w="892" w:type="dxa"/>
            <w:vAlign w:val="center"/>
          </w:tcPr>
          <w:p w14:paraId="5E85B1B6">
            <w:pPr>
              <w:autoSpaceDE w:val="0"/>
              <w:autoSpaceDN w:val="0"/>
              <w:adjustRightInd w:val="0"/>
              <w:snapToGrid w:val="0"/>
              <w:jc w:val="center"/>
              <w:rPr>
                <w:rFonts w:ascii="宋体" w:hAnsi="宋体" w:cs="宋体"/>
                <w:b/>
                <w:snapToGrid w:val="0"/>
                <w:kern w:val="0"/>
                <w:sz w:val="24"/>
                <w:szCs w:val="24"/>
                <w:lang w:val="zh-CN"/>
              </w:rPr>
            </w:pPr>
            <w:r>
              <w:rPr>
                <w:rFonts w:hint="eastAsia" w:ascii="宋体" w:hAnsi="宋体" w:cs="宋体"/>
                <w:b/>
                <w:snapToGrid w:val="0"/>
                <w:kern w:val="0"/>
                <w:sz w:val="24"/>
                <w:szCs w:val="24"/>
                <w:lang w:val="zh-CN"/>
              </w:rPr>
              <w:t>序号</w:t>
            </w:r>
          </w:p>
        </w:tc>
        <w:tc>
          <w:tcPr>
            <w:tcW w:w="1409" w:type="dxa"/>
            <w:vAlign w:val="center"/>
          </w:tcPr>
          <w:p w14:paraId="22ED9257">
            <w:pPr>
              <w:autoSpaceDE w:val="0"/>
              <w:autoSpaceDN w:val="0"/>
              <w:adjustRightInd w:val="0"/>
              <w:snapToGrid w:val="0"/>
              <w:jc w:val="center"/>
              <w:rPr>
                <w:rFonts w:ascii="宋体" w:hAnsi="宋体" w:cs="宋体"/>
                <w:b/>
                <w:snapToGrid w:val="0"/>
                <w:kern w:val="0"/>
                <w:sz w:val="24"/>
                <w:szCs w:val="24"/>
                <w:lang w:val="zh-CN"/>
              </w:rPr>
            </w:pPr>
            <w:r>
              <w:rPr>
                <w:rFonts w:hint="eastAsia" w:ascii="宋体" w:hAnsi="宋体" w:cs="宋体"/>
                <w:b/>
                <w:snapToGrid w:val="0"/>
                <w:kern w:val="0"/>
                <w:sz w:val="24"/>
                <w:szCs w:val="24"/>
                <w:lang w:val="zh-CN"/>
              </w:rPr>
              <w:t>指标项</w:t>
            </w:r>
          </w:p>
        </w:tc>
        <w:tc>
          <w:tcPr>
            <w:tcW w:w="1134" w:type="dxa"/>
            <w:vAlign w:val="center"/>
          </w:tcPr>
          <w:p w14:paraId="2735CBDE">
            <w:pPr>
              <w:autoSpaceDE w:val="0"/>
              <w:autoSpaceDN w:val="0"/>
              <w:adjustRightInd w:val="0"/>
              <w:snapToGrid w:val="0"/>
              <w:jc w:val="center"/>
              <w:rPr>
                <w:rFonts w:ascii="宋体" w:hAnsi="宋体" w:cs="宋体"/>
                <w:b/>
                <w:snapToGrid w:val="0"/>
                <w:kern w:val="0"/>
                <w:sz w:val="24"/>
                <w:szCs w:val="24"/>
                <w:lang w:val="zh-CN"/>
              </w:rPr>
            </w:pPr>
            <w:r>
              <w:rPr>
                <w:rFonts w:hint="eastAsia" w:ascii="宋体" w:hAnsi="宋体" w:cs="宋体"/>
                <w:b/>
                <w:snapToGrid w:val="0"/>
                <w:kern w:val="0"/>
                <w:sz w:val="24"/>
                <w:szCs w:val="24"/>
                <w:lang w:val="zh-CN"/>
              </w:rPr>
              <w:t>是否核心指标</w:t>
            </w:r>
          </w:p>
        </w:tc>
        <w:tc>
          <w:tcPr>
            <w:tcW w:w="5491" w:type="dxa"/>
            <w:vAlign w:val="center"/>
          </w:tcPr>
          <w:p w14:paraId="38C82775">
            <w:pPr>
              <w:autoSpaceDE w:val="0"/>
              <w:autoSpaceDN w:val="0"/>
              <w:adjustRightInd w:val="0"/>
              <w:snapToGrid w:val="0"/>
              <w:jc w:val="center"/>
              <w:rPr>
                <w:rFonts w:ascii="宋体" w:hAnsi="宋体" w:cs="宋体"/>
                <w:b/>
                <w:snapToGrid w:val="0"/>
                <w:kern w:val="0"/>
                <w:sz w:val="24"/>
                <w:szCs w:val="24"/>
                <w:lang w:val="zh-CN"/>
              </w:rPr>
            </w:pPr>
            <w:r>
              <w:rPr>
                <w:rFonts w:hint="eastAsia" w:ascii="宋体" w:hAnsi="宋体" w:cs="宋体"/>
                <w:b/>
                <w:snapToGrid w:val="0"/>
                <w:kern w:val="0"/>
                <w:sz w:val="24"/>
                <w:szCs w:val="24"/>
                <w:lang w:val="zh-CN"/>
              </w:rPr>
              <w:t>指标要求</w:t>
            </w:r>
          </w:p>
        </w:tc>
      </w:tr>
      <w:tr w14:paraId="4FD91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892" w:type="dxa"/>
            <w:vAlign w:val="center"/>
          </w:tcPr>
          <w:p w14:paraId="67C8F6FD">
            <w:pPr>
              <w:autoSpaceDE w:val="0"/>
              <w:autoSpaceDN w:val="0"/>
              <w:adjustRightInd w:val="0"/>
              <w:snapToGrid w:val="0"/>
              <w:jc w:val="center"/>
              <w:rPr>
                <w:rFonts w:ascii="宋体" w:hAnsi="宋体" w:cs="宋体"/>
                <w:snapToGrid w:val="0"/>
                <w:kern w:val="0"/>
                <w:sz w:val="24"/>
                <w:szCs w:val="24"/>
                <w:lang w:val="zh-CN"/>
              </w:rPr>
            </w:pPr>
            <w:r>
              <w:rPr>
                <w:rFonts w:hint="eastAsia" w:ascii="宋体" w:hAnsi="宋体" w:cs="宋体"/>
                <w:snapToGrid w:val="0"/>
                <w:kern w:val="0"/>
                <w:sz w:val="24"/>
                <w:szCs w:val="24"/>
                <w:lang w:val="zh-CN"/>
              </w:rPr>
              <w:t>1</w:t>
            </w:r>
          </w:p>
        </w:tc>
        <w:tc>
          <w:tcPr>
            <w:tcW w:w="1409" w:type="dxa"/>
            <w:vAlign w:val="center"/>
          </w:tcPr>
          <w:p w14:paraId="5BC6329B">
            <w:pPr>
              <w:autoSpaceDE w:val="0"/>
              <w:autoSpaceDN w:val="0"/>
              <w:adjustRightInd w:val="0"/>
              <w:snapToGrid w:val="0"/>
              <w:jc w:val="center"/>
              <w:rPr>
                <w:rFonts w:ascii="宋体" w:hAnsi="宋体" w:cs="宋体"/>
                <w:snapToGrid w:val="0"/>
                <w:kern w:val="0"/>
                <w:sz w:val="24"/>
                <w:szCs w:val="24"/>
                <w:lang w:val="zh-CN"/>
              </w:rPr>
            </w:pPr>
            <w:r>
              <w:rPr>
                <w:rFonts w:hint="eastAsia" w:ascii="宋体" w:hAnsi="宋体" w:cs="宋体"/>
                <w:snapToGrid w:val="0"/>
                <w:kern w:val="0"/>
                <w:sz w:val="24"/>
                <w:szCs w:val="24"/>
                <w:lang w:val="zh-CN"/>
              </w:rPr>
              <w:t>供货期/服务期/工期</w:t>
            </w:r>
          </w:p>
        </w:tc>
        <w:tc>
          <w:tcPr>
            <w:tcW w:w="1134" w:type="dxa"/>
            <w:vAlign w:val="center"/>
          </w:tcPr>
          <w:p w14:paraId="033F2E36">
            <w:pPr>
              <w:autoSpaceDE w:val="0"/>
              <w:autoSpaceDN w:val="0"/>
              <w:adjustRightInd w:val="0"/>
              <w:snapToGrid w:val="0"/>
              <w:jc w:val="center"/>
              <w:rPr>
                <w:rFonts w:ascii="宋体" w:hAnsi="宋体" w:cs="宋体"/>
                <w:snapToGrid w:val="0"/>
                <w:kern w:val="0"/>
                <w:sz w:val="24"/>
                <w:szCs w:val="24"/>
                <w:lang w:val="zh-CN"/>
              </w:rPr>
            </w:pPr>
            <w:r>
              <w:rPr>
                <w:rFonts w:hint="eastAsia" w:ascii="宋体" w:hAnsi="宋体" w:cs="宋体"/>
                <w:snapToGrid w:val="0"/>
                <w:kern w:val="0"/>
                <w:sz w:val="24"/>
                <w:szCs w:val="24"/>
                <w:lang w:val="zh-CN"/>
              </w:rPr>
              <w:t>是</w:t>
            </w:r>
          </w:p>
        </w:tc>
        <w:tc>
          <w:tcPr>
            <w:tcW w:w="5491" w:type="dxa"/>
          </w:tcPr>
          <w:p w14:paraId="52CB63A6">
            <w:pPr>
              <w:autoSpaceDE w:val="0"/>
              <w:autoSpaceDN w:val="0"/>
              <w:adjustRightInd w:val="0"/>
              <w:snapToGrid w:val="0"/>
              <w:spacing w:line="360" w:lineRule="auto"/>
              <w:jc w:val="left"/>
              <w:rPr>
                <w:rFonts w:ascii="宋体" w:hAnsi="宋体" w:cs="Times New Roman"/>
                <w:i/>
                <w:sz w:val="24"/>
                <w:szCs w:val="24"/>
              </w:rPr>
            </w:pPr>
            <w:r>
              <w:rPr>
                <w:rFonts w:hint="eastAsia" w:ascii="宋体" w:hAnsi="宋体" w:cs="Times New Roman"/>
                <w:i/>
                <w:sz w:val="24"/>
                <w:szCs w:val="24"/>
              </w:rPr>
              <w:t>时间或期限要求</w:t>
            </w:r>
          </w:p>
          <w:p w14:paraId="75CADC84">
            <w:pPr>
              <w:autoSpaceDE w:val="0"/>
              <w:autoSpaceDN w:val="0"/>
              <w:adjustRightInd w:val="0"/>
              <w:snapToGrid w:val="0"/>
              <w:spacing w:line="360" w:lineRule="auto"/>
              <w:jc w:val="left"/>
              <w:rPr>
                <w:rFonts w:ascii="宋体" w:hAnsi="宋体" w:cs="宋体"/>
                <w:snapToGrid w:val="0"/>
                <w:kern w:val="0"/>
                <w:sz w:val="24"/>
                <w:szCs w:val="24"/>
                <w:lang w:val="zh-CN"/>
              </w:rPr>
            </w:pPr>
            <w:r>
              <w:rPr>
                <w:rFonts w:hint="eastAsia" w:ascii="宋体" w:hAnsi="宋体"/>
                <w:i w:val="0"/>
                <w:iCs/>
                <w:color w:val="FF0000"/>
                <w:sz w:val="18"/>
                <w:szCs w:val="24"/>
              </w:rPr>
              <w:t>（对于采购需求具有相对固定性、延续性且价格变化幅度小的服务项目，在年度预算能保障的前提下，可以提出不超过三年的服务期限，采购人可以签订不超过三年履行期限的采购合同，也可以根据采购结果合同一年一签）</w:t>
            </w:r>
          </w:p>
        </w:tc>
      </w:tr>
      <w:tr w14:paraId="11498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892" w:type="dxa"/>
            <w:vMerge w:val="restart"/>
            <w:vAlign w:val="center"/>
          </w:tcPr>
          <w:p w14:paraId="47ECBB1E">
            <w:pPr>
              <w:autoSpaceDE w:val="0"/>
              <w:autoSpaceDN w:val="0"/>
              <w:adjustRightInd w:val="0"/>
              <w:snapToGrid w:val="0"/>
              <w:jc w:val="center"/>
              <w:rPr>
                <w:rFonts w:ascii="宋体" w:hAnsi="宋体" w:cs="宋体"/>
                <w:snapToGrid w:val="0"/>
                <w:kern w:val="0"/>
                <w:sz w:val="24"/>
                <w:szCs w:val="24"/>
                <w:lang w:val="zh-CN"/>
              </w:rPr>
            </w:pPr>
            <w:r>
              <w:rPr>
                <w:rFonts w:hint="eastAsia" w:ascii="宋体" w:hAnsi="宋体" w:cs="宋体"/>
                <w:snapToGrid w:val="0"/>
                <w:kern w:val="0"/>
                <w:sz w:val="24"/>
                <w:szCs w:val="24"/>
                <w:lang w:val="zh-CN"/>
              </w:rPr>
              <w:t>2</w:t>
            </w:r>
          </w:p>
        </w:tc>
        <w:tc>
          <w:tcPr>
            <w:tcW w:w="1409" w:type="dxa"/>
            <w:vMerge w:val="restart"/>
            <w:vAlign w:val="center"/>
          </w:tcPr>
          <w:p w14:paraId="771EA11F">
            <w:pPr>
              <w:autoSpaceDE w:val="0"/>
              <w:autoSpaceDN w:val="0"/>
              <w:adjustRightInd w:val="0"/>
              <w:snapToGrid w:val="0"/>
              <w:jc w:val="center"/>
              <w:rPr>
                <w:rFonts w:ascii="宋体" w:hAnsi="宋体" w:cs="宋体"/>
                <w:snapToGrid w:val="0"/>
                <w:kern w:val="0"/>
                <w:sz w:val="24"/>
                <w:szCs w:val="24"/>
                <w:lang w:val="zh-CN"/>
              </w:rPr>
            </w:pPr>
            <w:r>
              <w:rPr>
                <w:rFonts w:hint="eastAsia" w:ascii="宋体" w:hAnsi="宋体" w:cs="宋体"/>
                <w:snapToGrid w:val="0"/>
                <w:kern w:val="0"/>
                <w:sz w:val="24"/>
                <w:szCs w:val="24"/>
                <w:lang w:val="zh-CN"/>
              </w:rPr>
              <w:t>付款方式</w:t>
            </w:r>
          </w:p>
        </w:tc>
        <w:tc>
          <w:tcPr>
            <w:tcW w:w="1134" w:type="dxa"/>
            <w:vMerge w:val="restart"/>
            <w:vAlign w:val="center"/>
          </w:tcPr>
          <w:p w14:paraId="4E56C054">
            <w:pPr>
              <w:autoSpaceDE w:val="0"/>
              <w:autoSpaceDN w:val="0"/>
              <w:adjustRightInd w:val="0"/>
              <w:snapToGrid w:val="0"/>
              <w:jc w:val="center"/>
              <w:rPr>
                <w:rFonts w:ascii="宋体" w:hAnsi="宋体" w:cs="宋体"/>
                <w:snapToGrid w:val="0"/>
                <w:kern w:val="0"/>
                <w:sz w:val="24"/>
                <w:szCs w:val="24"/>
                <w:lang w:val="zh-CN"/>
              </w:rPr>
            </w:pPr>
            <w:r>
              <w:rPr>
                <w:rFonts w:hint="eastAsia" w:ascii="宋体" w:hAnsi="宋体" w:cs="宋体"/>
                <w:snapToGrid w:val="0"/>
                <w:kern w:val="0"/>
                <w:sz w:val="24"/>
                <w:szCs w:val="24"/>
                <w:lang w:val="zh-CN"/>
              </w:rPr>
              <w:t>是</w:t>
            </w:r>
          </w:p>
        </w:tc>
        <w:tc>
          <w:tcPr>
            <w:tcW w:w="5491" w:type="dxa"/>
          </w:tcPr>
          <w:p w14:paraId="3F3B69E6">
            <w:pPr>
              <w:autoSpaceDE w:val="0"/>
              <w:autoSpaceDN w:val="0"/>
              <w:adjustRightInd w:val="0"/>
              <w:snapToGrid w:val="0"/>
              <w:jc w:val="left"/>
              <w:rPr>
                <w:rFonts w:hint="eastAsia" w:ascii="宋体" w:hAnsi="宋体" w:cs="宋体"/>
                <w:snapToGrid w:val="0"/>
                <w:kern w:val="0"/>
                <w:sz w:val="24"/>
                <w:szCs w:val="24"/>
                <w:lang w:val="zh-CN"/>
              </w:rPr>
            </w:pPr>
            <w:r>
              <w:rPr>
                <w:rFonts w:hint="eastAsia" w:ascii="宋体" w:hAnsi="宋体" w:cs="宋体"/>
                <w:snapToGrid w:val="0"/>
                <w:kern w:val="0"/>
                <w:sz w:val="24"/>
                <w:szCs w:val="24"/>
                <w:lang w:val="zh-CN"/>
              </w:rPr>
              <w:sym w:font="Wingdings" w:char="F06F"/>
            </w:r>
            <w:r>
              <w:rPr>
                <w:rFonts w:hint="eastAsia" w:ascii="宋体" w:hAnsi="宋体" w:cs="宋体"/>
                <w:snapToGrid w:val="0"/>
                <w:kern w:val="0"/>
                <w:sz w:val="24"/>
                <w:szCs w:val="24"/>
                <w:lang w:val="zh-CN"/>
              </w:rPr>
              <w:t xml:space="preserve">分期付款 </w:t>
            </w:r>
            <w:r>
              <w:rPr>
                <w:rFonts w:ascii="宋体" w:hAnsi="宋体" w:cs="宋体"/>
                <w:snapToGrid w:val="0"/>
                <w:kern w:val="0"/>
                <w:sz w:val="24"/>
                <w:szCs w:val="24"/>
                <w:lang w:val="zh-CN"/>
              </w:rPr>
              <w:t xml:space="preserve"> </w:t>
            </w:r>
            <w:r>
              <w:rPr>
                <w:rFonts w:hint="eastAsia" w:ascii="宋体" w:hAnsi="宋体" w:cs="宋体"/>
                <w:snapToGrid w:val="0"/>
                <w:kern w:val="0"/>
                <w:sz w:val="24"/>
                <w:szCs w:val="24"/>
                <w:lang w:val="zh-CN"/>
              </w:rPr>
              <w:sym w:font="Wingdings" w:char="F06F"/>
            </w:r>
            <w:r>
              <w:rPr>
                <w:rFonts w:hint="eastAsia" w:ascii="宋体" w:hAnsi="宋体" w:cs="宋体"/>
                <w:snapToGrid w:val="0"/>
                <w:kern w:val="0"/>
                <w:sz w:val="24"/>
                <w:szCs w:val="24"/>
                <w:lang w:val="zh-CN"/>
              </w:rPr>
              <w:t xml:space="preserve">银行保函 </w:t>
            </w:r>
            <w:r>
              <w:rPr>
                <w:rFonts w:ascii="宋体" w:hAnsi="宋体" w:cs="宋体"/>
                <w:snapToGrid w:val="0"/>
                <w:kern w:val="0"/>
                <w:sz w:val="24"/>
                <w:szCs w:val="24"/>
                <w:lang w:val="zh-CN"/>
              </w:rPr>
              <w:t xml:space="preserve"> </w:t>
            </w:r>
            <w:r>
              <w:rPr>
                <w:rFonts w:ascii="宋体" w:hAnsi="宋体" w:cs="宋体"/>
                <w:snapToGrid w:val="0"/>
                <w:kern w:val="0"/>
                <w:sz w:val="24"/>
                <w:szCs w:val="24"/>
                <w:lang w:val="zh-CN"/>
              </w:rPr>
              <w:sym w:font="Wingdings" w:char="F06F"/>
            </w:r>
            <w:r>
              <w:rPr>
                <w:rFonts w:hint="eastAsia" w:ascii="宋体" w:hAnsi="宋体" w:cs="宋体"/>
                <w:snapToGrid w:val="0"/>
                <w:kern w:val="0"/>
                <w:sz w:val="24"/>
                <w:szCs w:val="24"/>
                <w:lang w:val="zh-CN"/>
              </w:rPr>
              <w:t>信用证（进口设备）</w:t>
            </w:r>
          </w:p>
        </w:tc>
      </w:tr>
      <w:tr w14:paraId="7C1E9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892" w:type="dxa"/>
            <w:vMerge w:val="continue"/>
            <w:vAlign w:val="center"/>
          </w:tcPr>
          <w:p w14:paraId="1B850B3D">
            <w:pPr>
              <w:autoSpaceDE w:val="0"/>
              <w:autoSpaceDN w:val="0"/>
              <w:adjustRightInd w:val="0"/>
              <w:snapToGrid w:val="0"/>
              <w:jc w:val="center"/>
              <w:rPr>
                <w:rFonts w:hint="eastAsia" w:ascii="宋体" w:hAnsi="宋体" w:cs="宋体"/>
                <w:snapToGrid w:val="0"/>
                <w:kern w:val="0"/>
                <w:sz w:val="24"/>
                <w:szCs w:val="24"/>
                <w:lang w:val="zh-CN"/>
              </w:rPr>
            </w:pPr>
          </w:p>
        </w:tc>
        <w:tc>
          <w:tcPr>
            <w:tcW w:w="1409" w:type="dxa"/>
            <w:vMerge w:val="continue"/>
            <w:vAlign w:val="center"/>
          </w:tcPr>
          <w:p w14:paraId="3D9F03E3">
            <w:pPr>
              <w:autoSpaceDE w:val="0"/>
              <w:autoSpaceDN w:val="0"/>
              <w:adjustRightInd w:val="0"/>
              <w:snapToGrid w:val="0"/>
              <w:jc w:val="center"/>
              <w:rPr>
                <w:rFonts w:hint="eastAsia" w:ascii="宋体" w:hAnsi="宋体" w:cs="宋体"/>
                <w:snapToGrid w:val="0"/>
                <w:kern w:val="0"/>
                <w:sz w:val="24"/>
                <w:szCs w:val="24"/>
                <w:lang w:val="zh-CN"/>
              </w:rPr>
            </w:pPr>
          </w:p>
        </w:tc>
        <w:tc>
          <w:tcPr>
            <w:tcW w:w="1134" w:type="dxa"/>
            <w:vMerge w:val="continue"/>
            <w:vAlign w:val="center"/>
          </w:tcPr>
          <w:p w14:paraId="3030E74A">
            <w:pPr>
              <w:autoSpaceDE w:val="0"/>
              <w:autoSpaceDN w:val="0"/>
              <w:adjustRightInd w:val="0"/>
              <w:snapToGrid w:val="0"/>
              <w:jc w:val="center"/>
              <w:rPr>
                <w:rFonts w:hint="eastAsia" w:ascii="宋体" w:hAnsi="宋体" w:cs="宋体"/>
                <w:snapToGrid w:val="0"/>
                <w:kern w:val="0"/>
                <w:sz w:val="24"/>
                <w:szCs w:val="24"/>
                <w:lang w:val="zh-CN"/>
              </w:rPr>
            </w:pPr>
          </w:p>
        </w:tc>
        <w:tc>
          <w:tcPr>
            <w:tcW w:w="5491" w:type="dxa"/>
          </w:tcPr>
          <w:p w14:paraId="201B35A0">
            <w:pPr>
              <w:autoSpaceDE w:val="0"/>
              <w:autoSpaceDN w:val="0"/>
              <w:adjustRightInd w:val="0"/>
              <w:snapToGrid w:val="0"/>
              <w:jc w:val="left"/>
              <w:rPr>
                <w:rFonts w:hint="eastAsia" w:ascii="宋体" w:hAnsi="宋体" w:cs="宋体"/>
                <w:i w:val="0"/>
                <w:iCs w:val="0"/>
                <w:snapToGrid w:val="0"/>
                <w:color w:val="FF0000"/>
                <w:kern w:val="0"/>
                <w:sz w:val="15"/>
                <w:szCs w:val="15"/>
                <w:lang w:val="zh-CN"/>
              </w:rPr>
            </w:pPr>
            <w:r>
              <w:rPr>
                <w:rFonts w:hint="eastAsia" w:ascii="宋体" w:hAnsi="宋体" w:cs="宋体"/>
                <w:i w:val="0"/>
                <w:iCs w:val="0"/>
                <w:snapToGrid w:val="0"/>
                <w:color w:val="FF0000"/>
                <w:kern w:val="0"/>
                <w:sz w:val="15"/>
                <w:szCs w:val="15"/>
                <w:lang w:val="zh-CN"/>
              </w:rPr>
              <w:t>一次性付款：合同签订生效且采购人收到有效发票后</w:t>
            </w:r>
            <w:r>
              <w:rPr>
                <w:rFonts w:hint="eastAsia" w:ascii="宋体" w:hAnsi="宋体" w:cs="宋体"/>
                <w:i w:val="0"/>
                <w:iCs w:val="0"/>
                <w:snapToGrid w:val="0"/>
                <w:color w:val="FF0000"/>
                <w:kern w:val="0"/>
                <w:sz w:val="15"/>
                <w:szCs w:val="15"/>
                <w:u w:val="single"/>
                <w:lang w:val="en-US" w:eastAsia="zh-CN"/>
              </w:rPr>
              <w:t xml:space="preserve">  </w:t>
            </w:r>
            <w:r>
              <w:rPr>
                <w:rFonts w:hint="eastAsia" w:ascii="宋体" w:hAnsi="宋体" w:cs="宋体"/>
                <w:i w:val="0"/>
                <w:iCs w:val="0"/>
                <w:snapToGrid w:val="0"/>
                <w:color w:val="FF0000"/>
                <w:kern w:val="0"/>
                <w:sz w:val="15"/>
                <w:szCs w:val="15"/>
                <w:lang w:val="zh-CN"/>
              </w:rPr>
              <w:t>个工作日内，支付全部合同款项</w:t>
            </w:r>
          </w:p>
          <w:p w14:paraId="41E48F18">
            <w:pPr>
              <w:autoSpaceDE w:val="0"/>
              <w:autoSpaceDN w:val="0"/>
              <w:adjustRightInd w:val="0"/>
              <w:snapToGrid w:val="0"/>
              <w:jc w:val="left"/>
              <w:rPr>
                <w:rFonts w:hint="eastAsia" w:ascii="宋体" w:hAnsi="宋体" w:cs="宋体"/>
                <w:i w:val="0"/>
                <w:iCs w:val="0"/>
                <w:snapToGrid w:val="0"/>
                <w:color w:val="FF0000"/>
                <w:kern w:val="0"/>
                <w:sz w:val="15"/>
                <w:szCs w:val="15"/>
                <w:lang w:val="zh-CN"/>
              </w:rPr>
            </w:pPr>
            <w:r>
              <w:rPr>
                <w:rFonts w:hint="eastAsia" w:ascii="宋体" w:hAnsi="宋体" w:cs="宋体"/>
                <w:i w:val="0"/>
                <w:iCs w:val="0"/>
                <w:snapToGrid w:val="0"/>
                <w:color w:val="FF0000"/>
                <w:kern w:val="0"/>
                <w:sz w:val="15"/>
                <w:szCs w:val="15"/>
                <w:lang w:val="zh-CN"/>
              </w:rPr>
              <w:t>两期：第一笔-预付款（  %）：合同签订生效且采购人收到有效发票后</w:t>
            </w:r>
            <w:r>
              <w:rPr>
                <w:rFonts w:hint="eastAsia" w:ascii="宋体" w:hAnsi="宋体" w:cs="宋体"/>
                <w:i w:val="0"/>
                <w:iCs w:val="0"/>
                <w:snapToGrid w:val="0"/>
                <w:color w:val="FF0000"/>
                <w:kern w:val="0"/>
                <w:sz w:val="15"/>
                <w:szCs w:val="15"/>
                <w:u w:val="single"/>
                <w:lang w:val="en-US" w:eastAsia="zh-CN"/>
              </w:rPr>
              <w:t xml:space="preserve">  </w:t>
            </w:r>
            <w:r>
              <w:rPr>
                <w:rFonts w:hint="eastAsia" w:ascii="宋体" w:hAnsi="宋体" w:cs="宋体"/>
                <w:i w:val="0"/>
                <w:iCs w:val="0"/>
                <w:snapToGrid w:val="0"/>
                <w:color w:val="FF0000"/>
                <w:kern w:val="0"/>
                <w:sz w:val="15"/>
                <w:szCs w:val="15"/>
                <w:lang w:val="zh-CN"/>
              </w:rPr>
              <w:t>个工作日内，支付预付款；第二笔-尾款（  %）：通过最终验收且采购人收到有效发票后</w:t>
            </w:r>
            <w:r>
              <w:rPr>
                <w:rFonts w:hint="eastAsia" w:ascii="宋体" w:hAnsi="宋体" w:cs="宋体"/>
                <w:i w:val="0"/>
                <w:iCs w:val="0"/>
                <w:snapToGrid w:val="0"/>
                <w:color w:val="FF0000"/>
                <w:kern w:val="0"/>
                <w:sz w:val="15"/>
                <w:szCs w:val="15"/>
                <w:u w:val="single"/>
                <w:lang w:val="en-US" w:eastAsia="zh-CN"/>
              </w:rPr>
              <w:t xml:space="preserve">    </w:t>
            </w:r>
            <w:r>
              <w:rPr>
                <w:rFonts w:hint="eastAsia" w:ascii="宋体" w:hAnsi="宋体" w:cs="宋体"/>
                <w:i w:val="0"/>
                <w:iCs w:val="0"/>
                <w:snapToGrid w:val="0"/>
                <w:color w:val="FF0000"/>
                <w:kern w:val="0"/>
                <w:sz w:val="15"/>
                <w:szCs w:val="15"/>
                <w:lang w:val="zh-CN"/>
              </w:rPr>
              <w:t>个工作日内，支付尾款；</w:t>
            </w:r>
          </w:p>
          <w:p w14:paraId="34554D54">
            <w:pPr>
              <w:autoSpaceDE w:val="0"/>
              <w:autoSpaceDN w:val="0"/>
              <w:adjustRightInd w:val="0"/>
              <w:snapToGrid w:val="0"/>
              <w:jc w:val="left"/>
              <w:rPr>
                <w:rFonts w:hint="eastAsia" w:ascii="宋体" w:hAnsi="宋体" w:cs="宋体"/>
                <w:i w:val="0"/>
                <w:iCs w:val="0"/>
                <w:snapToGrid w:val="0"/>
                <w:color w:val="FF0000"/>
                <w:kern w:val="0"/>
                <w:sz w:val="15"/>
                <w:szCs w:val="15"/>
                <w:lang w:val="zh-CN"/>
              </w:rPr>
            </w:pPr>
            <w:r>
              <w:rPr>
                <w:rFonts w:hint="eastAsia" w:ascii="宋体" w:hAnsi="宋体" w:cs="宋体"/>
                <w:i w:val="0"/>
                <w:iCs w:val="0"/>
                <w:snapToGrid w:val="0"/>
                <w:color w:val="FF0000"/>
                <w:kern w:val="0"/>
                <w:sz w:val="15"/>
                <w:szCs w:val="15"/>
                <w:lang w:val="zh-CN"/>
              </w:rPr>
              <w:t>其他：</w:t>
            </w:r>
          </w:p>
          <w:p w14:paraId="5726C08A">
            <w:pPr>
              <w:autoSpaceDE w:val="0"/>
              <w:autoSpaceDN w:val="0"/>
              <w:adjustRightInd w:val="0"/>
              <w:snapToGrid w:val="0"/>
              <w:jc w:val="left"/>
              <w:rPr>
                <w:rFonts w:hint="eastAsia" w:ascii="宋体" w:hAnsi="宋体" w:cs="宋体"/>
                <w:snapToGrid w:val="0"/>
                <w:kern w:val="0"/>
                <w:sz w:val="24"/>
                <w:szCs w:val="24"/>
                <w:lang w:val="zh-CN"/>
              </w:rPr>
            </w:pPr>
            <w:r>
              <w:rPr>
                <w:rFonts w:hint="eastAsia" w:ascii="宋体" w:hAnsi="宋体" w:cs="宋体"/>
                <w:i w:val="0"/>
                <w:iCs w:val="0"/>
                <w:snapToGrid w:val="0"/>
                <w:color w:val="FF0000"/>
                <w:kern w:val="0"/>
                <w:sz w:val="15"/>
                <w:szCs w:val="15"/>
                <w:lang w:val="zh-CN"/>
              </w:rPr>
              <w:t>三期：第一笔-预付款（  %）：合同签订生效且采购人收到有效发票后</w:t>
            </w:r>
            <w:r>
              <w:rPr>
                <w:rFonts w:hint="eastAsia" w:ascii="宋体" w:hAnsi="宋体" w:cs="宋体"/>
                <w:i w:val="0"/>
                <w:iCs w:val="0"/>
                <w:snapToGrid w:val="0"/>
                <w:color w:val="FF0000"/>
                <w:kern w:val="0"/>
                <w:sz w:val="15"/>
                <w:szCs w:val="15"/>
                <w:u w:val="single"/>
                <w:lang w:val="en-US" w:eastAsia="zh-CN"/>
              </w:rPr>
              <w:t xml:space="preserve">  </w:t>
            </w:r>
            <w:r>
              <w:rPr>
                <w:rFonts w:hint="eastAsia" w:ascii="宋体" w:hAnsi="宋体" w:cs="宋体"/>
                <w:i w:val="0"/>
                <w:iCs w:val="0"/>
                <w:snapToGrid w:val="0"/>
                <w:color w:val="FF0000"/>
                <w:kern w:val="0"/>
                <w:sz w:val="15"/>
                <w:szCs w:val="15"/>
                <w:lang w:val="zh-CN"/>
              </w:rPr>
              <w:t>个工作日内，支付预付款；第二笔-付款（</w:t>
            </w:r>
            <w:r>
              <w:rPr>
                <w:rFonts w:hint="eastAsia" w:ascii="宋体" w:hAnsi="宋体" w:cs="宋体"/>
                <w:i w:val="0"/>
                <w:iCs w:val="0"/>
                <w:snapToGrid w:val="0"/>
                <w:color w:val="FF0000"/>
                <w:kern w:val="0"/>
                <w:sz w:val="15"/>
                <w:szCs w:val="15"/>
                <w:u w:val="single"/>
                <w:lang w:val="en-US" w:eastAsia="zh-CN"/>
              </w:rPr>
              <w:t xml:space="preserve">  </w:t>
            </w:r>
            <w:r>
              <w:rPr>
                <w:rFonts w:hint="eastAsia" w:ascii="宋体" w:hAnsi="宋体" w:cs="宋体"/>
                <w:i w:val="0"/>
                <w:iCs w:val="0"/>
                <w:snapToGrid w:val="0"/>
                <w:color w:val="FF0000"/>
                <w:kern w:val="0"/>
                <w:sz w:val="15"/>
                <w:szCs w:val="15"/>
                <w:lang w:val="zh-CN"/>
              </w:rPr>
              <w:t>%）：中期验收（即初验）通过后，采购人收到有效发票后</w:t>
            </w:r>
            <w:r>
              <w:rPr>
                <w:rFonts w:hint="eastAsia" w:ascii="宋体" w:hAnsi="宋体" w:cs="宋体"/>
                <w:i w:val="0"/>
                <w:iCs w:val="0"/>
                <w:snapToGrid w:val="0"/>
                <w:color w:val="FF0000"/>
                <w:kern w:val="0"/>
                <w:sz w:val="15"/>
                <w:szCs w:val="15"/>
                <w:u w:val="single"/>
                <w:lang w:val="en-US" w:eastAsia="zh-CN"/>
              </w:rPr>
              <w:t xml:space="preserve">  </w:t>
            </w:r>
            <w:r>
              <w:rPr>
                <w:rFonts w:hint="eastAsia" w:ascii="宋体" w:hAnsi="宋体" w:cs="宋体"/>
                <w:i w:val="0"/>
                <w:iCs w:val="0"/>
                <w:snapToGrid w:val="0"/>
                <w:color w:val="FF0000"/>
                <w:kern w:val="0"/>
                <w:sz w:val="15"/>
                <w:szCs w:val="15"/>
                <w:lang w:val="zh-CN"/>
              </w:rPr>
              <w:t>个工作日内支付第二笔合同款；第三笔-尾款（</w:t>
            </w:r>
            <w:r>
              <w:rPr>
                <w:rFonts w:hint="eastAsia" w:ascii="宋体" w:hAnsi="宋体" w:cs="宋体"/>
                <w:i w:val="0"/>
                <w:iCs w:val="0"/>
                <w:snapToGrid w:val="0"/>
                <w:color w:val="FF0000"/>
                <w:kern w:val="0"/>
                <w:sz w:val="15"/>
                <w:szCs w:val="15"/>
                <w:u w:val="single"/>
                <w:lang w:val="en-US" w:eastAsia="zh-CN"/>
              </w:rPr>
              <w:t xml:space="preserve">  </w:t>
            </w:r>
            <w:r>
              <w:rPr>
                <w:rFonts w:hint="eastAsia" w:ascii="宋体" w:hAnsi="宋体" w:cs="宋体"/>
                <w:i w:val="0"/>
                <w:iCs w:val="0"/>
                <w:snapToGrid w:val="0"/>
                <w:color w:val="FF0000"/>
                <w:kern w:val="0"/>
                <w:sz w:val="15"/>
                <w:szCs w:val="15"/>
                <w:lang w:val="zh-CN"/>
              </w:rPr>
              <w:t>%）：通过最终验收且采购人收到有效发票后</w:t>
            </w:r>
            <w:r>
              <w:rPr>
                <w:rFonts w:hint="eastAsia" w:ascii="宋体" w:hAnsi="宋体" w:cs="宋体"/>
                <w:i w:val="0"/>
                <w:iCs w:val="0"/>
                <w:snapToGrid w:val="0"/>
                <w:color w:val="FF0000"/>
                <w:kern w:val="0"/>
                <w:sz w:val="15"/>
                <w:szCs w:val="15"/>
                <w:u w:val="single"/>
                <w:lang w:val="en-US" w:eastAsia="zh-CN"/>
              </w:rPr>
              <w:t xml:space="preserve">  </w:t>
            </w:r>
            <w:r>
              <w:rPr>
                <w:rFonts w:hint="eastAsia" w:ascii="宋体" w:hAnsi="宋体" w:cs="宋体"/>
                <w:i w:val="0"/>
                <w:iCs w:val="0"/>
                <w:snapToGrid w:val="0"/>
                <w:color w:val="FF0000"/>
                <w:kern w:val="0"/>
                <w:sz w:val="15"/>
                <w:szCs w:val="15"/>
                <w:lang w:val="zh-CN"/>
              </w:rPr>
              <w:t>个工作日内，支付尾款</w:t>
            </w:r>
            <w:r>
              <w:rPr>
                <w:rFonts w:hint="eastAsia" w:ascii="宋体" w:hAnsi="宋体" w:cs="宋体"/>
                <w:i w:val="0"/>
                <w:iCs w:val="0"/>
                <w:snapToGrid w:val="0"/>
                <w:color w:val="FF0000"/>
                <w:kern w:val="0"/>
                <w:sz w:val="24"/>
                <w:szCs w:val="24"/>
                <w:lang w:val="zh-CN"/>
              </w:rPr>
              <w:t>。</w:t>
            </w:r>
          </w:p>
        </w:tc>
      </w:tr>
      <w:tr w14:paraId="61271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92" w:type="dxa"/>
            <w:vAlign w:val="center"/>
          </w:tcPr>
          <w:p w14:paraId="47A0B10B">
            <w:pPr>
              <w:autoSpaceDE w:val="0"/>
              <w:autoSpaceDN w:val="0"/>
              <w:adjustRightInd w:val="0"/>
              <w:snapToGrid w:val="0"/>
              <w:jc w:val="center"/>
              <w:rPr>
                <w:rFonts w:ascii="宋体" w:hAnsi="宋体" w:cs="宋体"/>
                <w:snapToGrid w:val="0"/>
                <w:kern w:val="0"/>
                <w:sz w:val="24"/>
                <w:szCs w:val="24"/>
                <w:lang w:val="zh-CN"/>
              </w:rPr>
            </w:pPr>
            <w:r>
              <w:rPr>
                <w:rFonts w:ascii="宋体" w:hAnsi="宋体" w:cs="宋体"/>
                <w:snapToGrid w:val="0"/>
                <w:kern w:val="0"/>
                <w:sz w:val="24"/>
                <w:szCs w:val="24"/>
                <w:lang w:val="zh-CN"/>
              </w:rPr>
              <w:t>3</w:t>
            </w:r>
          </w:p>
        </w:tc>
        <w:tc>
          <w:tcPr>
            <w:tcW w:w="1409" w:type="dxa"/>
            <w:vAlign w:val="center"/>
          </w:tcPr>
          <w:p w14:paraId="490271CF">
            <w:pPr>
              <w:autoSpaceDE w:val="0"/>
              <w:autoSpaceDN w:val="0"/>
              <w:adjustRightInd w:val="0"/>
              <w:snapToGrid w:val="0"/>
              <w:jc w:val="center"/>
              <w:rPr>
                <w:rFonts w:ascii="宋体" w:hAnsi="宋体" w:cs="宋体"/>
                <w:snapToGrid w:val="0"/>
                <w:kern w:val="0"/>
                <w:sz w:val="24"/>
                <w:szCs w:val="24"/>
                <w:lang w:val="zh-CN"/>
              </w:rPr>
            </w:pPr>
            <w:r>
              <w:rPr>
                <w:rFonts w:hint="eastAsia" w:ascii="宋体" w:hAnsi="宋体" w:cs="宋体"/>
                <w:snapToGrid w:val="0"/>
                <w:kern w:val="0"/>
                <w:sz w:val="24"/>
                <w:szCs w:val="24"/>
                <w:lang w:val="zh-CN"/>
              </w:rPr>
              <w:t>质保期</w:t>
            </w:r>
          </w:p>
        </w:tc>
        <w:tc>
          <w:tcPr>
            <w:tcW w:w="1134" w:type="dxa"/>
            <w:vAlign w:val="center"/>
          </w:tcPr>
          <w:p w14:paraId="11A29FFB">
            <w:pPr>
              <w:autoSpaceDE w:val="0"/>
              <w:autoSpaceDN w:val="0"/>
              <w:adjustRightInd w:val="0"/>
              <w:snapToGrid w:val="0"/>
              <w:jc w:val="center"/>
              <w:rPr>
                <w:rFonts w:ascii="宋体" w:hAnsi="宋体" w:cs="宋体"/>
                <w:snapToGrid w:val="0"/>
                <w:kern w:val="0"/>
                <w:sz w:val="24"/>
                <w:szCs w:val="24"/>
                <w:lang w:val="zh-CN"/>
              </w:rPr>
            </w:pPr>
            <w:r>
              <w:rPr>
                <w:rFonts w:hint="eastAsia" w:ascii="宋体" w:hAnsi="宋体" w:cs="宋体"/>
                <w:snapToGrid w:val="0"/>
                <w:kern w:val="0"/>
                <w:sz w:val="24"/>
                <w:szCs w:val="24"/>
                <w:lang w:val="zh-CN"/>
              </w:rPr>
              <w:t>是</w:t>
            </w:r>
          </w:p>
        </w:tc>
        <w:tc>
          <w:tcPr>
            <w:tcW w:w="5491" w:type="dxa"/>
            <w:vAlign w:val="center"/>
          </w:tcPr>
          <w:p w14:paraId="62F3F29C">
            <w:pPr>
              <w:autoSpaceDE w:val="0"/>
              <w:autoSpaceDN w:val="0"/>
              <w:adjustRightInd w:val="0"/>
              <w:snapToGrid w:val="0"/>
              <w:spacing w:line="360" w:lineRule="auto"/>
              <w:jc w:val="left"/>
              <w:rPr>
                <w:rFonts w:ascii="宋体" w:hAnsi="宋体" w:cs="宋体"/>
                <w:i w:val="0"/>
                <w:iCs/>
                <w:snapToGrid w:val="0"/>
                <w:kern w:val="0"/>
                <w:sz w:val="24"/>
                <w:szCs w:val="24"/>
                <w:lang w:val="zh-CN"/>
              </w:rPr>
            </w:pPr>
            <w:r>
              <w:rPr>
                <w:rFonts w:hint="eastAsia" w:ascii="宋体" w:hAnsi="宋体" w:cs="宋体"/>
                <w:i w:val="0"/>
                <w:iCs/>
                <w:snapToGrid w:val="0"/>
                <w:color w:val="FF0000"/>
                <w:kern w:val="0"/>
                <w:sz w:val="18"/>
                <w:szCs w:val="24"/>
                <w:lang w:val="zh-CN"/>
              </w:rPr>
              <w:t>进口设备和</w:t>
            </w:r>
            <w:r>
              <w:rPr>
                <w:rFonts w:ascii="宋体" w:hAnsi="宋体" w:cs="宋体"/>
                <w:i w:val="0"/>
                <w:iCs/>
                <w:snapToGrid w:val="0"/>
                <w:color w:val="FF0000"/>
                <w:kern w:val="0"/>
                <w:sz w:val="18"/>
                <w:szCs w:val="24"/>
                <w:lang w:val="zh-CN"/>
              </w:rPr>
              <w:t>工程原则上</w:t>
            </w:r>
            <w:r>
              <w:rPr>
                <w:rFonts w:hint="eastAsia" w:ascii="宋体" w:hAnsi="宋体" w:cs="宋体"/>
                <w:i w:val="0"/>
                <w:iCs/>
                <w:snapToGrid w:val="0"/>
                <w:color w:val="FF0000"/>
                <w:kern w:val="0"/>
                <w:sz w:val="18"/>
                <w:szCs w:val="24"/>
                <w:lang w:val="zh-CN"/>
              </w:rPr>
              <w:t>2</w:t>
            </w:r>
            <w:r>
              <w:rPr>
                <w:rFonts w:ascii="宋体" w:hAnsi="宋体" w:cs="宋体"/>
                <w:i w:val="0"/>
                <w:iCs/>
                <w:snapToGrid w:val="0"/>
                <w:color w:val="FF0000"/>
                <w:kern w:val="0"/>
                <w:sz w:val="18"/>
                <w:szCs w:val="24"/>
                <w:lang w:val="zh-CN"/>
              </w:rPr>
              <w:t>年及以上</w:t>
            </w:r>
          </w:p>
        </w:tc>
      </w:tr>
      <w:tr w14:paraId="3F184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dxa"/>
            <w:vAlign w:val="center"/>
          </w:tcPr>
          <w:p w14:paraId="725C5C22">
            <w:pPr>
              <w:autoSpaceDE w:val="0"/>
              <w:autoSpaceDN w:val="0"/>
              <w:adjustRightInd w:val="0"/>
              <w:snapToGrid w:val="0"/>
              <w:jc w:val="center"/>
              <w:rPr>
                <w:rFonts w:ascii="宋体" w:hAnsi="宋体" w:cs="宋体"/>
                <w:snapToGrid w:val="0"/>
                <w:kern w:val="0"/>
                <w:sz w:val="24"/>
                <w:szCs w:val="24"/>
                <w:lang w:val="zh-CN"/>
              </w:rPr>
            </w:pPr>
            <w:r>
              <w:rPr>
                <w:rFonts w:ascii="宋体" w:hAnsi="宋体" w:cs="宋体"/>
                <w:snapToGrid w:val="0"/>
                <w:kern w:val="0"/>
                <w:sz w:val="24"/>
                <w:szCs w:val="24"/>
                <w:lang w:val="zh-CN"/>
              </w:rPr>
              <w:t>4</w:t>
            </w:r>
          </w:p>
        </w:tc>
        <w:tc>
          <w:tcPr>
            <w:tcW w:w="1409" w:type="dxa"/>
            <w:vAlign w:val="center"/>
          </w:tcPr>
          <w:p w14:paraId="5B7B9040">
            <w:pPr>
              <w:widowControl/>
              <w:autoSpaceDE w:val="0"/>
              <w:autoSpaceDN w:val="0"/>
              <w:adjustRightInd w:val="0"/>
              <w:snapToGrid w:val="0"/>
              <w:jc w:val="center"/>
              <w:rPr>
                <w:rFonts w:ascii="宋体" w:hAnsi="宋体" w:cs="宋体"/>
                <w:snapToGrid w:val="0"/>
                <w:kern w:val="0"/>
                <w:sz w:val="24"/>
                <w:szCs w:val="24"/>
                <w:lang w:val="zh-CN"/>
              </w:rPr>
            </w:pPr>
            <w:r>
              <w:rPr>
                <w:rFonts w:hint="eastAsia" w:ascii="宋体" w:hAnsi="宋体" w:cs="宋体"/>
                <w:snapToGrid w:val="0"/>
                <w:kern w:val="0"/>
                <w:sz w:val="24"/>
                <w:szCs w:val="24"/>
                <w:lang w:val="zh-CN"/>
              </w:rPr>
              <w:t>包装和运输</w:t>
            </w:r>
          </w:p>
        </w:tc>
        <w:tc>
          <w:tcPr>
            <w:tcW w:w="1134" w:type="dxa"/>
            <w:vAlign w:val="center"/>
          </w:tcPr>
          <w:p w14:paraId="325A5A9E">
            <w:pPr>
              <w:widowControl/>
              <w:autoSpaceDE w:val="0"/>
              <w:autoSpaceDN w:val="0"/>
              <w:adjustRightInd w:val="0"/>
              <w:snapToGrid w:val="0"/>
              <w:jc w:val="center"/>
              <w:rPr>
                <w:rFonts w:ascii="宋体" w:hAnsi="宋体" w:cs="宋体"/>
                <w:snapToGrid w:val="0"/>
                <w:kern w:val="0"/>
                <w:sz w:val="24"/>
                <w:szCs w:val="24"/>
                <w:lang w:val="zh-CN"/>
              </w:rPr>
            </w:pPr>
          </w:p>
        </w:tc>
        <w:tc>
          <w:tcPr>
            <w:tcW w:w="5491" w:type="dxa"/>
          </w:tcPr>
          <w:p w14:paraId="22F23708">
            <w:pPr>
              <w:widowControl/>
              <w:autoSpaceDE w:val="0"/>
              <w:autoSpaceDN w:val="0"/>
              <w:adjustRightInd w:val="0"/>
              <w:snapToGrid w:val="0"/>
              <w:spacing w:line="360" w:lineRule="auto"/>
              <w:jc w:val="left"/>
              <w:rPr>
                <w:rFonts w:ascii="宋体" w:hAnsi="宋体" w:cs="宋体"/>
                <w:i w:val="0"/>
                <w:iCs/>
                <w:snapToGrid w:val="0"/>
                <w:kern w:val="0"/>
                <w:sz w:val="24"/>
                <w:szCs w:val="24"/>
                <w:lang w:val="zh-CN"/>
              </w:rPr>
            </w:pPr>
          </w:p>
        </w:tc>
      </w:tr>
      <w:tr w14:paraId="4CB1A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dxa"/>
            <w:vAlign w:val="center"/>
          </w:tcPr>
          <w:p w14:paraId="63141C8F">
            <w:pPr>
              <w:autoSpaceDE w:val="0"/>
              <w:autoSpaceDN w:val="0"/>
              <w:adjustRightInd w:val="0"/>
              <w:snapToGrid w:val="0"/>
              <w:jc w:val="center"/>
              <w:rPr>
                <w:rFonts w:ascii="宋体" w:hAnsi="宋体" w:cs="宋体"/>
                <w:snapToGrid w:val="0"/>
                <w:kern w:val="0"/>
                <w:sz w:val="24"/>
                <w:szCs w:val="24"/>
                <w:lang w:val="zh-CN"/>
              </w:rPr>
            </w:pPr>
            <w:r>
              <w:rPr>
                <w:rFonts w:ascii="宋体" w:hAnsi="宋体" w:cs="宋体"/>
                <w:snapToGrid w:val="0"/>
                <w:kern w:val="0"/>
                <w:sz w:val="24"/>
                <w:szCs w:val="24"/>
                <w:lang w:val="zh-CN"/>
              </w:rPr>
              <w:t>5</w:t>
            </w:r>
          </w:p>
        </w:tc>
        <w:tc>
          <w:tcPr>
            <w:tcW w:w="1409" w:type="dxa"/>
            <w:vAlign w:val="center"/>
          </w:tcPr>
          <w:p w14:paraId="78673641">
            <w:pPr>
              <w:widowControl/>
              <w:autoSpaceDE w:val="0"/>
              <w:autoSpaceDN w:val="0"/>
              <w:adjustRightInd w:val="0"/>
              <w:snapToGrid w:val="0"/>
              <w:jc w:val="center"/>
              <w:rPr>
                <w:rFonts w:ascii="宋体" w:hAnsi="宋体" w:cs="宋体"/>
                <w:snapToGrid w:val="0"/>
                <w:kern w:val="0"/>
                <w:sz w:val="24"/>
                <w:szCs w:val="24"/>
                <w:lang w:val="zh-CN"/>
              </w:rPr>
            </w:pPr>
            <w:r>
              <w:rPr>
                <w:rFonts w:hint="eastAsia" w:ascii="宋体" w:hAnsi="宋体" w:cs="宋体"/>
                <w:snapToGrid w:val="0"/>
                <w:kern w:val="0"/>
                <w:sz w:val="24"/>
                <w:szCs w:val="24"/>
                <w:lang w:val="zh-CN"/>
              </w:rPr>
              <w:t>服务标准/售后服务要求</w:t>
            </w:r>
          </w:p>
        </w:tc>
        <w:tc>
          <w:tcPr>
            <w:tcW w:w="1134" w:type="dxa"/>
            <w:vAlign w:val="center"/>
          </w:tcPr>
          <w:p w14:paraId="34BD646A">
            <w:pPr>
              <w:widowControl/>
              <w:autoSpaceDE w:val="0"/>
              <w:autoSpaceDN w:val="0"/>
              <w:adjustRightInd w:val="0"/>
              <w:snapToGrid w:val="0"/>
              <w:jc w:val="center"/>
              <w:rPr>
                <w:rFonts w:ascii="宋体" w:hAnsi="宋体" w:cs="宋体"/>
                <w:snapToGrid w:val="0"/>
                <w:kern w:val="0"/>
                <w:sz w:val="24"/>
                <w:szCs w:val="24"/>
                <w:lang w:val="zh-CN"/>
              </w:rPr>
            </w:pPr>
          </w:p>
        </w:tc>
        <w:tc>
          <w:tcPr>
            <w:tcW w:w="5491" w:type="dxa"/>
          </w:tcPr>
          <w:p w14:paraId="1D85901E">
            <w:pPr>
              <w:widowControl/>
              <w:autoSpaceDE w:val="0"/>
              <w:autoSpaceDN w:val="0"/>
              <w:adjustRightInd w:val="0"/>
              <w:snapToGrid w:val="0"/>
              <w:spacing w:line="360" w:lineRule="auto"/>
              <w:jc w:val="left"/>
              <w:rPr>
                <w:rFonts w:ascii="宋体" w:hAnsi="宋体" w:cs="宋体"/>
                <w:i w:val="0"/>
                <w:iCs/>
                <w:snapToGrid w:val="0"/>
                <w:color w:val="FF0000"/>
                <w:kern w:val="0"/>
                <w:sz w:val="18"/>
                <w:szCs w:val="24"/>
                <w:lang w:val="zh-CN"/>
              </w:rPr>
            </w:pPr>
            <w:r>
              <w:rPr>
                <w:rFonts w:hint="eastAsia" w:ascii="宋体" w:hAnsi="宋体" w:cs="宋体"/>
                <w:i w:val="0"/>
                <w:iCs/>
                <w:snapToGrid w:val="0"/>
                <w:color w:val="FF0000"/>
                <w:kern w:val="0"/>
                <w:sz w:val="18"/>
                <w:szCs w:val="24"/>
                <w:lang w:val="zh-CN"/>
              </w:rPr>
              <w:t>所有硬件年免费保修、所有软件年免费保修升级、电话报修后小时上门服务、小时内排除故障。</w:t>
            </w:r>
          </w:p>
          <w:p w14:paraId="63DD2627">
            <w:pPr>
              <w:widowControl/>
              <w:autoSpaceDE w:val="0"/>
              <w:autoSpaceDN w:val="0"/>
              <w:adjustRightInd w:val="0"/>
              <w:snapToGrid w:val="0"/>
              <w:spacing w:line="360" w:lineRule="auto"/>
              <w:jc w:val="left"/>
              <w:rPr>
                <w:rFonts w:ascii="宋体" w:hAnsi="宋体" w:cs="宋体"/>
                <w:i w:val="0"/>
                <w:iCs/>
                <w:snapToGrid w:val="0"/>
                <w:color w:val="FF0000"/>
                <w:kern w:val="0"/>
                <w:sz w:val="18"/>
                <w:szCs w:val="24"/>
                <w:lang w:val="zh-CN"/>
              </w:rPr>
            </w:pPr>
            <w:r>
              <w:rPr>
                <w:rFonts w:hint="eastAsia" w:ascii="宋体" w:hAnsi="宋体" w:cs="宋体"/>
                <w:i w:val="0"/>
                <w:iCs/>
                <w:snapToGrid w:val="0"/>
                <w:color w:val="FF0000"/>
                <w:kern w:val="0"/>
                <w:sz w:val="18"/>
                <w:szCs w:val="24"/>
                <w:lang w:val="zh-CN"/>
              </w:rPr>
              <w:t>所有硬件过年免费保修期后按原价维修（按投标货物价格数量表所列价格，更换零部件的按合同签订时的零部件价格）、所有软件过一年免费保修升级期内按按原价的进行维修升级，响应速度同保修期响应速度。</w:t>
            </w:r>
          </w:p>
          <w:p w14:paraId="09BF2F91">
            <w:pPr>
              <w:widowControl/>
              <w:autoSpaceDE w:val="0"/>
              <w:autoSpaceDN w:val="0"/>
              <w:adjustRightInd w:val="0"/>
              <w:snapToGrid w:val="0"/>
              <w:spacing w:line="360" w:lineRule="auto"/>
              <w:jc w:val="left"/>
              <w:rPr>
                <w:rFonts w:ascii="宋体" w:hAnsi="宋体" w:cs="宋体"/>
                <w:i w:val="0"/>
                <w:iCs/>
                <w:snapToGrid w:val="0"/>
                <w:color w:val="FF0000"/>
                <w:kern w:val="0"/>
                <w:sz w:val="18"/>
                <w:szCs w:val="24"/>
                <w:lang w:val="zh-CN"/>
              </w:rPr>
            </w:pPr>
            <w:r>
              <w:rPr>
                <w:rFonts w:hint="eastAsia" w:ascii="宋体" w:hAnsi="宋体" w:cs="宋体"/>
                <w:i w:val="0"/>
                <w:iCs/>
                <w:snapToGrid w:val="0"/>
                <w:color w:val="FF0000"/>
                <w:kern w:val="0"/>
                <w:sz w:val="18"/>
                <w:szCs w:val="24"/>
                <w:lang w:val="zh-CN"/>
              </w:rPr>
              <w:t>（可参考以上表述提出本项目实际需求）</w:t>
            </w:r>
          </w:p>
        </w:tc>
      </w:tr>
      <w:tr w14:paraId="3931E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dxa"/>
            <w:vAlign w:val="center"/>
          </w:tcPr>
          <w:p w14:paraId="10DC3895">
            <w:pPr>
              <w:autoSpaceDE w:val="0"/>
              <w:autoSpaceDN w:val="0"/>
              <w:adjustRightInd w:val="0"/>
              <w:snapToGrid w:val="0"/>
              <w:jc w:val="center"/>
              <w:rPr>
                <w:rFonts w:ascii="宋体" w:hAnsi="宋体" w:cs="宋体"/>
                <w:snapToGrid w:val="0"/>
                <w:kern w:val="0"/>
                <w:sz w:val="24"/>
                <w:szCs w:val="24"/>
                <w:lang w:val="zh-CN"/>
              </w:rPr>
            </w:pPr>
            <w:r>
              <w:rPr>
                <w:rFonts w:ascii="宋体" w:hAnsi="宋体" w:cs="宋体"/>
                <w:snapToGrid w:val="0"/>
                <w:kern w:val="0"/>
                <w:sz w:val="24"/>
                <w:szCs w:val="24"/>
                <w:lang w:val="zh-CN"/>
              </w:rPr>
              <w:t>6</w:t>
            </w:r>
          </w:p>
        </w:tc>
        <w:tc>
          <w:tcPr>
            <w:tcW w:w="1409" w:type="dxa"/>
            <w:vAlign w:val="center"/>
          </w:tcPr>
          <w:p w14:paraId="0149CF94">
            <w:pPr>
              <w:widowControl/>
              <w:autoSpaceDE w:val="0"/>
              <w:autoSpaceDN w:val="0"/>
              <w:adjustRightInd w:val="0"/>
              <w:snapToGrid w:val="0"/>
              <w:jc w:val="center"/>
              <w:rPr>
                <w:rFonts w:ascii="宋体" w:hAnsi="宋体" w:cs="宋体"/>
                <w:snapToGrid w:val="0"/>
                <w:kern w:val="0"/>
                <w:sz w:val="24"/>
                <w:szCs w:val="24"/>
                <w:lang w:val="zh-CN"/>
              </w:rPr>
            </w:pPr>
            <w:r>
              <w:rPr>
                <w:rFonts w:hint="eastAsia" w:ascii="宋体" w:hAnsi="宋体" w:cs="宋体"/>
                <w:snapToGrid w:val="0"/>
                <w:kern w:val="0"/>
                <w:sz w:val="24"/>
                <w:szCs w:val="24"/>
                <w:lang w:val="zh-CN"/>
              </w:rPr>
              <w:t>培训要求</w:t>
            </w:r>
          </w:p>
        </w:tc>
        <w:tc>
          <w:tcPr>
            <w:tcW w:w="1134" w:type="dxa"/>
            <w:vAlign w:val="center"/>
          </w:tcPr>
          <w:p w14:paraId="193353BC">
            <w:pPr>
              <w:widowControl/>
              <w:autoSpaceDE w:val="0"/>
              <w:autoSpaceDN w:val="0"/>
              <w:adjustRightInd w:val="0"/>
              <w:snapToGrid w:val="0"/>
              <w:jc w:val="center"/>
              <w:rPr>
                <w:rFonts w:ascii="宋体" w:hAnsi="宋体" w:cs="宋体"/>
                <w:snapToGrid w:val="0"/>
                <w:kern w:val="0"/>
                <w:sz w:val="24"/>
                <w:szCs w:val="24"/>
                <w:lang w:val="zh-CN"/>
              </w:rPr>
            </w:pPr>
          </w:p>
        </w:tc>
        <w:tc>
          <w:tcPr>
            <w:tcW w:w="5491" w:type="dxa"/>
          </w:tcPr>
          <w:p w14:paraId="56DF8951">
            <w:pPr>
              <w:widowControl/>
              <w:autoSpaceDE w:val="0"/>
              <w:autoSpaceDN w:val="0"/>
              <w:adjustRightInd w:val="0"/>
              <w:snapToGrid w:val="0"/>
              <w:spacing w:line="360" w:lineRule="auto"/>
              <w:jc w:val="left"/>
              <w:rPr>
                <w:rFonts w:ascii="宋体" w:hAnsi="宋体" w:cs="宋体"/>
                <w:i w:val="0"/>
                <w:iCs/>
                <w:snapToGrid w:val="0"/>
                <w:color w:val="FF0000"/>
                <w:kern w:val="0"/>
                <w:sz w:val="24"/>
                <w:szCs w:val="24"/>
                <w:lang w:val="zh-CN"/>
              </w:rPr>
            </w:pPr>
          </w:p>
        </w:tc>
      </w:tr>
      <w:tr w14:paraId="02383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dxa"/>
            <w:vAlign w:val="center"/>
          </w:tcPr>
          <w:p w14:paraId="6B6F4736">
            <w:pPr>
              <w:autoSpaceDE w:val="0"/>
              <w:autoSpaceDN w:val="0"/>
              <w:adjustRightInd w:val="0"/>
              <w:snapToGrid w:val="0"/>
              <w:jc w:val="center"/>
              <w:rPr>
                <w:rFonts w:ascii="宋体" w:hAnsi="宋体" w:cs="宋体"/>
                <w:snapToGrid w:val="0"/>
                <w:kern w:val="0"/>
                <w:sz w:val="24"/>
                <w:szCs w:val="24"/>
                <w:lang w:val="zh-CN"/>
              </w:rPr>
            </w:pPr>
            <w:r>
              <w:rPr>
                <w:rFonts w:ascii="宋体" w:hAnsi="宋体" w:cs="宋体"/>
                <w:snapToGrid w:val="0"/>
                <w:kern w:val="0"/>
                <w:sz w:val="24"/>
                <w:szCs w:val="24"/>
                <w:lang w:val="zh-CN"/>
              </w:rPr>
              <w:t>7</w:t>
            </w:r>
          </w:p>
        </w:tc>
        <w:tc>
          <w:tcPr>
            <w:tcW w:w="1409" w:type="dxa"/>
            <w:vAlign w:val="center"/>
          </w:tcPr>
          <w:p w14:paraId="14D5E7DC">
            <w:pPr>
              <w:widowControl/>
              <w:autoSpaceDE w:val="0"/>
              <w:autoSpaceDN w:val="0"/>
              <w:adjustRightInd w:val="0"/>
              <w:snapToGrid w:val="0"/>
              <w:jc w:val="center"/>
              <w:rPr>
                <w:rFonts w:ascii="宋体" w:hAnsi="宋体" w:cs="宋体"/>
                <w:snapToGrid w:val="0"/>
                <w:kern w:val="0"/>
                <w:sz w:val="24"/>
                <w:szCs w:val="24"/>
                <w:lang w:val="zh-CN"/>
              </w:rPr>
            </w:pPr>
            <w:r>
              <w:rPr>
                <w:rFonts w:hint="eastAsia" w:ascii="宋体" w:hAnsi="宋体" w:cs="宋体"/>
                <w:snapToGrid w:val="0"/>
                <w:kern w:val="0"/>
                <w:sz w:val="24"/>
                <w:szCs w:val="24"/>
                <w:lang w:val="zh-CN"/>
              </w:rPr>
              <w:t>履约验收标准</w:t>
            </w:r>
          </w:p>
        </w:tc>
        <w:tc>
          <w:tcPr>
            <w:tcW w:w="1134" w:type="dxa"/>
            <w:vAlign w:val="center"/>
          </w:tcPr>
          <w:p w14:paraId="4E22CBED">
            <w:pPr>
              <w:widowControl/>
              <w:autoSpaceDE w:val="0"/>
              <w:autoSpaceDN w:val="0"/>
              <w:adjustRightInd w:val="0"/>
              <w:snapToGrid w:val="0"/>
              <w:jc w:val="center"/>
              <w:rPr>
                <w:rFonts w:ascii="宋体" w:hAnsi="宋体" w:cs="宋体"/>
                <w:snapToGrid w:val="0"/>
                <w:kern w:val="0"/>
                <w:sz w:val="24"/>
                <w:szCs w:val="24"/>
                <w:lang w:val="zh-CN"/>
              </w:rPr>
            </w:pPr>
          </w:p>
        </w:tc>
        <w:tc>
          <w:tcPr>
            <w:tcW w:w="5491" w:type="dxa"/>
          </w:tcPr>
          <w:p w14:paraId="1A2B956A">
            <w:pPr>
              <w:widowControl/>
              <w:autoSpaceDE w:val="0"/>
              <w:autoSpaceDN w:val="0"/>
              <w:adjustRightInd w:val="0"/>
              <w:snapToGrid w:val="0"/>
              <w:spacing w:line="360" w:lineRule="auto"/>
              <w:jc w:val="left"/>
              <w:rPr>
                <w:rFonts w:ascii="宋体" w:hAnsi="宋体" w:cs="宋体"/>
                <w:i w:val="0"/>
                <w:iCs/>
                <w:snapToGrid w:val="0"/>
                <w:kern w:val="0"/>
                <w:sz w:val="24"/>
                <w:szCs w:val="24"/>
                <w:lang w:val="zh-CN"/>
              </w:rPr>
            </w:pPr>
            <w:r>
              <w:rPr>
                <w:rFonts w:hint="eastAsia" w:ascii="宋体" w:hAnsi="宋体" w:cs="宋体"/>
                <w:i w:val="0"/>
                <w:iCs/>
                <w:snapToGrid w:val="0"/>
                <w:color w:val="FF0000"/>
                <w:kern w:val="0"/>
                <w:sz w:val="18"/>
                <w:szCs w:val="24"/>
                <w:lang w:val="zh-CN"/>
              </w:rPr>
              <w:t>明确履约验收的主体、时间、方式、程序、内容和验收标准等。</w:t>
            </w:r>
          </w:p>
        </w:tc>
      </w:tr>
      <w:tr w14:paraId="66DC5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dxa"/>
            <w:vAlign w:val="center"/>
          </w:tcPr>
          <w:p w14:paraId="2E8A801E">
            <w:pPr>
              <w:autoSpaceDE w:val="0"/>
              <w:autoSpaceDN w:val="0"/>
              <w:adjustRightInd w:val="0"/>
              <w:snapToGrid w:val="0"/>
              <w:jc w:val="center"/>
              <w:rPr>
                <w:rFonts w:ascii="宋体" w:hAnsi="宋体" w:cs="宋体"/>
                <w:snapToGrid w:val="0"/>
                <w:kern w:val="0"/>
                <w:sz w:val="24"/>
                <w:szCs w:val="24"/>
                <w:lang w:val="zh-CN"/>
              </w:rPr>
            </w:pPr>
            <w:r>
              <w:rPr>
                <w:rFonts w:ascii="宋体" w:hAnsi="宋体" w:cs="宋体"/>
                <w:snapToGrid w:val="0"/>
                <w:kern w:val="0"/>
                <w:sz w:val="24"/>
                <w:szCs w:val="24"/>
                <w:lang w:val="zh-CN"/>
              </w:rPr>
              <w:t>8</w:t>
            </w:r>
          </w:p>
        </w:tc>
        <w:tc>
          <w:tcPr>
            <w:tcW w:w="1409" w:type="dxa"/>
            <w:vAlign w:val="center"/>
          </w:tcPr>
          <w:p w14:paraId="6E6261A8">
            <w:pPr>
              <w:widowControl/>
              <w:autoSpaceDE w:val="0"/>
              <w:autoSpaceDN w:val="0"/>
              <w:adjustRightInd w:val="0"/>
              <w:snapToGrid w:val="0"/>
              <w:jc w:val="center"/>
              <w:rPr>
                <w:rFonts w:ascii="宋体" w:hAnsi="宋体" w:cs="宋体"/>
                <w:snapToGrid w:val="0"/>
                <w:kern w:val="0"/>
                <w:sz w:val="24"/>
                <w:szCs w:val="24"/>
                <w:lang w:val="zh-CN"/>
              </w:rPr>
            </w:pPr>
            <w:r>
              <w:rPr>
                <w:rFonts w:hint="eastAsia" w:ascii="宋体" w:hAnsi="宋体" w:cs="宋体"/>
                <w:snapToGrid w:val="0"/>
                <w:kern w:val="0"/>
                <w:sz w:val="24"/>
                <w:szCs w:val="24"/>
                <w:lang w:val="zh-CN"/>
              </w:rPr>
              <w:t>交货/服务/建设地点</w:t>
            </w:r>
          </w:p>
        </w:tc>
        <w:tc>
          <w:tcPr>
            <w:tcW w:w="1134" w:type="dxa"/>
            <w:vAlign w:val="center"/>
          </w:tcPr>
          <w:p w14:paraId="39668F39">
            <w:pPr>
              <w:widowControl/>
              <w:autoSpaceDE w:val="0"/>
              <w:autoSpaceDN w:val="0"/>
              <w:adjustRightInd w:val="0"/>
              <w:snapToGrid w:val="0"/>
              <w:jc w:val="center"/>
              <w:rPr>
                <w:rFonts w:ascii="宋体" w:hAnsi="宋体" w:cs="宋体"/>
                <w:snapToGrid w:val="0"/>
                <w:kern w:val="0"/>
                <w:sz w:val="24"/>
                <w:szCs w:val="24"/>
                <w:lang w:val="zh-CN"/>
              </w:rPr>
            </w:pPr>
          </w:p>
        </w:tc>
        <w:tc>
          <w:tcPr>
            <w:tcW w:w="5491" w:type="dxa"/>
          </w:tcPr>
          <w:p w14:paraId="20F2C277">
            <w:pPr>
              <w:widowControl/>
              <w:autoSpaceDE w:val="0"/>
              <w:autoSpaceDN w:val="0"/>
              <w:adjustRightInd w:val="0"/>
              <w:snapToGrid w:val="0"/>
              <w:spacing w:line="360" w:lineRule="auto"/>
              <w:jc w:val="left"/>
              <w:rPr>
                <w:rFonts w:ascii="宋体" w:hAnsi="宋体" w:cs="宋体"/>
                <w:snapToGrid w:val="0"/>
                <w:kern w:val="0"/>
                <w:sz w:val="24"/>
                <w:szCs w:val="24"/>
                <w:lang w:val="zh-CN"/>
              </w:rPr>
            </w:pPr>
          </w:p>
        </w:tc>
      </w:tr>
      <w:tr w14:paraId="657CD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dxa"/>
            <w:vAlign w:val="center"/>
          </w:tcPr>
          <w:p w14:paraId="533A7D4C">
            <w:pPr>
              <w:autoSpaceDE w:val="0"/>
              <w:autoSpaceDN w:val="0"/>
              <w:adjustRightInd w:val="0"/>
              <w:snapToGrid w:val="0"/>
              <w:jc w:val="center"/>
              <w:rPr>
                <w:rFonts w:ascii="宋体" w:hAnsi="宋体" w:cs="宋体"/>
                <w:snapToGrid w:val="0"/>
                <w:kern w:val="0"/>
                <w:sz w:val="24"/>
                <w:szCs w:val="24"/>
                <w:lang w:val="zh-CN"/>
              </w:rPr>
            </w:pPr>
            <w:r>
              <w:rPr>
                <w:rFonts w:ascii="宋体" w:hAnsi="宋体" w:cs="宋体"/>
                <w:snapToGrid w:val="0"/>
                <w:kern w:val="0"/>
                <w:sz w:val="24"/>
                <w:szCs w:val="24"/>
                <w:lang w:val="zh-CN"/>
              </w:rPr>
              <w:t>……</w:t>
            </w:r>
          </w:p>
        </w:tc>
        <w:tc>
          <w:tcPr>
            <w:tcW w:w="1409" w:type="dxa"/>
            <w:vAlign w:val="center"/>
          </w:tcPr>
          <w:p w14:paraId="0FF58F59">
            <w:pPr>
              <w:widowControl/>
              <w:autoSpaceDE w:val="0"/>
              <w:autoSpaceDN w:val="0"/>
              <w:adjustRightInd w:val="0"/>
              <w:snapToGrid w:val="0"/>
              <w:jc w:val="center"/>
              <w:rPr>
                <w:rFonts w:ascii="宋体" w:hAnsi="宋体" w:cs="宋体"/>
                <w:snapToGrid w:val="0"/>
                <w:kern w:val="0"/>
                <w:sz w:val="24"/>
                <w:szCs w:val="24"/>
                <w:lang w:val="zh-CN"/>
              </w:rPr>
            </w:pPr>
            <w:r>
              <w:rPr>
                <w:rFonts w:hint="eastAsia" w:ascii="宋体" w:hAnsi="宋体" w:cs="宋体"/>
                <w:snapToGrid w:val="0"/>
                <w:kern w:val="0"/>
                <w:sz w:val="24"/>
                <w:szCs w:val="24"/>
                <w:lang w:val="zh-CN"/>
              </w:rPr>
              <w:t>其他</w:t>
            </w:r>
          </w:p>
        </w:tc>
        <w:tc>
          <w:tcPr>
            <w:tcW w:w="1134" w:type="dxa"/>
            <w:vAlign w:val="center"/>
          </w:tcPr>
          <w:p w14:paraId="267C9130">
            <w:pPr>
              <w:widowControl/>
              <w:autoSpaceDE w:val="0"/>
              <w:autoSpaceDN w:val="0"/>
              <w:adjustRightInd w:val="0"/>
              <w:snapToGrid w:val="0"/>
              <w:jc w:val="center"/>
              <w:rPr>
                <w:rFonts w:ascii="宋体" w:hAnsi="宋体" w:cs="宋体"/>
                <w:snapToGrid w:val="0"/>
                <w:kern w:val="0"/>
                <w:sz w:val="24"/>
                <w:szCs w:val="24"/>
                <w:lang w:val="zh-CN"/>
              </w:rPr>
            </w:pPr>
          </w:p>
        </w:tc>
        <w:tc>
          <w:tcPr>
            <w:tcW w:w="5491" w:type="dxa"/>
          </w:tcPr>
          <w:p w14:paraId="6ECF42EF">
            <w:pPr>
              <w:widowControl/>
              <w:autoSpaceDE w:val="0"/>
              <w:autoSpaceDN w:val="0"/>
              <w:adjustRightInd w:val="0"/>
              <w:snapToGrid w:val="0"/>
              <w:spacing w:line="360" w:lineRule="auto"/>
              <w:jc w:val="left"/>
              <w:rPr>
                <w:rFonts w:ascii="宋体" w:hAnsi="宋体" w:cs="宋体"/>
                <w:snapToGrid w:val="0"/>
                <w:kern w:val="0"/>
                <w:sz w:val="24"/>
                <w:szCs w:val="24"/>
                <w:lang w:val="zh-CN"/>
              </w:rPr>
            </w:pPr>
          </w:p>
        </w:tc>
      </w:tr>
    </w:tbl>
    <w:p w14:paraId="28ACB236">
      <w:pPr>
        <w:widowControl/>
        <w:shd w:val="clear" w:color="auto" w:fill="FFFFFF"/>
        <w:spacing w:line="360" w:lineRule="auto"/>
        <w:ind w:firstLine="361" w:firstLineChars="150"/>
        <w:jc w:val="left"/>
        <w:rPr>
          <w:rFonts w:ascii="黑体" w:hAnsi="黑体" w:eastAsia="黑体" w:cs="Arial"/>
          <w:b/>
          <w:color w:val="333333"/>
          <w:kern w:val="0"/>
          <w:sz w:val="24"/>
          <w:szCs w:val="24"/>
        </w:rPr>
      </w:pPr>
    </w:p>
    <w:p w14:paraId="38339E71">
      <w:pPr>
        <w:spacing w:line="360" w:lineRule="auto"/>
        <w:ind w:firstLine="493"/>
        <w:jc w:val="left"/>
        <w:rPr>
          <w:rFonts w:ascii="宋体" w:hAnsi="宋体" w:cs="Times New Roman"/>
          <w:i/>
          <w:sz w:val="24"/>
          <w:szCs w:val="24"/>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0000000000000000000"/>
    <w:charset w:val="86"/>
    <w:family w:val="script"/>
    <w:pitch w:val="default"/>
    <w:sig w:usb0="00000000" w:usb1="00000000" w:usb2="0000001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CD241D"/>
    <w:multiLevelType w:val="singleLevel"/>
    <w:tmpl w:val="FFCD241D"/>
    <w:lvl w:ilvl="0" w:tentative="0">
      <w:start w:val="1"/>
      <w:numFmt w:val="chineseCounting"/>
      <w:suff w:val="nothing"/>
      <w:lvlText w:val="%1、"/>
      <w:lvlJc w:val="left"/>
      <w:pPr>
        <w:ind w:left="321" w:leftChars="0" w:firstLine="0" w:firstLineChars="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3B1BD6"/>
    <w:rsid w:val="00014FAC"/>
    <w:rsid w:val="00132044"/>
    <w:rsid w:val="00157A59"/>
    <w:rsid w:val="001C28AA"/>
    <w:rsid w:val="002E0097"/>
    <w:rsid w:val="003050BA"/>
    <w:rsid w:val="003C4052"/>
    <w:rsid w:val="004500E3"/>
    <w:rsid w:val="00494C76"/>
    <w:rsid w:val="004D1FC6"/>
    <w:rsid w:val="004E004F"/>
    <w:rsid w:val="00593697"/>
    <w:rsid w:val="00596508"/>
    <w:rsid w:val="00614CEF"/>
    <w:rsid w:val="00617DD1"/>
    <w:rsid w:val="006415D7"/>
    <w:rsid w:val="006D15A7"/>
    <w:rsid w:val="00807B07"/>
    <w:rsid w:val="00886243"/>
    <w:rsid w:val="008971E0"/>
    <w:rsid w:val="008C0338"/>
    <w:rsid w:val="0092603B"/>
    <w:rsid w:val="009F6626"/>
    <w:rsid w:val="00A94918"/>
    <w:rsid w:val="00BE233F"/>
    <w:rsid w:val="00C91863"/>
    <w:rsid w:val="00CC02BD"/>
    <w:rsid w:val="00CE1DBD"/>
    <w:rsid w:val="00E02712"/>
    <w:rsid w:val="00E26DAF"/>
    <w:rsid w:val="00EC1934"/>
    <w:rsid w:val="00EE0255"/>
    <w:rsid w:val="00EE60B4"/>
    <w:rsid w:val="00F8047A"/>
    <w:rsid w:val="00F97DE6"/>
    <w:rsid w:val="135B18E9"/>
    <w:rsid w:val="2E3B1BD6"/>
    <w:rsid w:val="3DAE0E43"/>
    <w:rsid w:val="4D4A3E41"/>
    <w:rsid w:val="74DC20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nhideWhenUsed="0" w:uiPriority="0" w:semiHidden="0" w:name="Table Web 3"/>
    <w:lsdException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9"/>
    <w:pPr>
      <w:keepNext/>
      <w:keepLines/>
      <w:spacing w:before="260" w:after="260" w:line="416" w:lineRule="auto"/>
      <w:outlineLvl w:val="2"/>
    </w:pPr>
    <w:rPr>
      <w:rFonts w:eastAsia="宋体"/>
      <w:b/>
      <w:bCs/>
      <w:sz w:val="32"/>
      <w:szCs w:val="32"/>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character" w:styleId="7">
    <w:name w:val="FollowedHyperlink"/>
    <w:basedOn w:val="6"/>
    <w:qFormat/>
    <w:uiPriority w:val="0"/>
    <w:rPr>
      <w:color w:val="954F72" w:themeColor="followedHyperlink"/>
      <w:u w:val="single"/>
      <w14:textFill>
        <w14:solidFill>
          <w14:schemeClr w14:val="folHlink"/>
        </w14:solidFill>
      </w14:textFill>
    </w:rPr>
  </w:style>
  <w:style w:type="character" w:styleId="8">
    <w:name w:val="Hyperlink"/>
    <w:basedOn w:val="6"/>
    <w:unhideWhenUsed/>
    <w:qFormat/>
    <w:uiPriority w:val="99"/>
    <w:rPr>
      <w:color w:val="0563C1" w:themeColor="hyperlink"/>
      <w:u w:val="single"/>
      <w14:textFill>
        <w14:solidFill>
          <w14:schemeClr w14:val="hlink"/>
        </w14:solidFill>
      </w14:textFill>
    </w:rPr>
  </w:style>
  <w:style w:type="paragraph" w:styleId="9">
    <w:name w:val="List Paragraph"/>
    <w:basedOn w:val="1"/>
    <w:qFormat/>
    <w:uiPriority w:val="99"/>
    <w:pPr>
      <w:ind w:firstLine="420" w:firstLineChars="200"/>
    </w:pPr>
  </w:style>
  <w:style w:type="character" w:customStyle="1" w:styleId="10">
    <w:name w:val="Unresolved Mention"/>
    <w:basedOn w:val="6"/>
    <w:semiHidden/>
    <w:unhideWhenUsed/>
    <w:qFormat/>
    <w:uiPriority w:val="99"/>
    <w:rPr>
      <w:color w:val="605E5C"/>
      <w:shd w:val="clear" w:color="auto" w:fill="E1DFDD"/>
    </w:rPr>
  </w:style>
  <w:style w:type="character" w:customStyle="1" w:styleId="11">
    <w:name w:val="页眉 字符"/>
    <w:basedOn w:val="6"/>
    <w:link w:val="4"/>
    <w:qFormat/>
    <w:uiPriority w:val="0"/>
    <w:rPr>
      <w:kern w:val="2"/>
      <w:sz w:val="18"/>
      <w:szCs w:val="18"/>
    </w:rPr>
  </w:style>
  <w:style w:type="character" w:customStyle="1" w:styleId="12">
    <w:name w:val="页脚 字符"/>
    <w:basedOn w:val="6"/>
    <w:link w:val="3"/>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1694</Words>
  <Characters>1919</Characters>
  <Lines>24</Lines>
  <Paragraphs>6</Paragraphs>
  <TotalTime>24</TotalTime>
  <ScaleCrop>false</ScaleCrop>
  <LinksUpToDate>false</LinksUpToDate>
  <CharactersWithSpaces>2184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2023-02-21T01:44:00Z</dcterms:created>
  <dc:creator>guliang</dc:creator>
  <cp:lastModifiedBy>胡耀东</cp:lastModifiedBy>
  <dcterms:modified xsi:type="dcterms:W3CDTF">2026-03-24T01:02:40Z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8852D4A6CD374B2685FB58CEC5AC68CE_13</vt:lpwstr>
  </property>
  <property fmtid="{D5CDD505-2E9C-101B-9397-08002B2CF9AE}" pid="4" name="KSOTemplateDocerSaveRecord">
    <vt:lpwstr>eyJoZGlkIjoiMTdkMDNhMWM1MDNmMDZjM2QwMWQ5NDZiM2M0ZTZhOTUiLCJ1c2VySWQiOiIxNjYzNDIwNjUzIn0=</vt:lpwstr>
  </property>
</Properties>
</file>