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01125" w14:textId="6DD55B49" w:rsidR="008D38B6" w:rsidRDefault="00505552" w:rsidP="00FF3424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  <w:bookmarkStart w:id="0" w:name="_Hlk122550005"/>
      <w:r w:rsidRPr="000B4B0F">
        <w:rPr>
          <w:rFonts w:ascii="黑体" w:eastAsia="黑体" w:hAnsi="黑体" w:hint="eastAsia"/>
          <w:b/>
          <w:sz w:val="36"/>
          <w:szCs w:val="36"/>
        </w:rPr>
        <w:t>上海电子信息职业技术学院四届</w:t>
      </w:r>
      <w:r w:rsidR="00AA0C87">
        <w:rPr>
          <w:rFonts w:ascii="黑体" w:eastAsia="黑体" w:hAnsi="黑体" w:hint="eastAsia"/>
          <w:b/>
          <w:sz w:val="36"/>
          <w:szCs w:val="36"/>
        </w:rPr>
        <w:t>四</w:t>
      </w:r>
      <w:r w:rsidRPr="000B4B0F">
        <w:rPr>
          <w:rFonts w:ascii="黑体" w:eastAsia="黑体" w:hAnsi="黑体" w:hint="eastAsia"/>
          <w:b/>
          <w:sz w:val="36"/>
          <w:szCs w:val="36"/>
        </w:rPr>
        <w:t>次教代会决议</w:t>
      </w:r>
    </w:p>
    <w:bookmarkEnd w:id="0"/>
    <w:p w14:paraId="2C7E80E6" w14:textId="561BA2E1" w:rsidR="008D38B6" w:rsidRPr="000B4B0F" w:rsidRDefault="00505552" w:rsidP="00FF3424">
      <w:pPr>
        <w:spacing w:beforeLines="50" w:before="156"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0B4B0F">
        <w:rPr>
          <w:rFonts w:ascii="宋体" w:eastAsia="宋体" w:hAnsi="宋体" w:hint="eastAsia"/>
          <w:sz w:val="28"/>
          <w:szCs w:val="28"/>
        </w:rPr>
        <w:t>上海电子信息职业技术学院四届</w:t>
      </w:r>
      <w:r w:rsidR="00AA0C87">
        <w:rPr>
          <w:rFonts w:ascii="宋体" w:eastAsia="宋体" w:hAnsi="宋体" w:hint="eastAsia"/>
          <w:sz w:val="28"/>
          <w:szCs w:val="28"/>
        </w:rPr>
        <w:t>四</w:t>
      </w:r>
      <w:r w:rsidRPr="000B4B0F">
        <w:rPr>
          <w:rFonts w:ascii="宋体" w:eastAsia="宋体" w:hAnsi="宋体" w:hint="eastAsia"/>
          <w:sz w:val="28"/>
          <w:szCs w:val="28"/>
        </w:rPr>
        <w:t>次教代会于202</w:t>
      </w:r>
      <w:r w:rsidR="00AA0C87">
        <w:rPr>
          <w:rFonts w:ascii="宋体" w:eastAsia="宋体" w:hAnsi="宋体"/>
          <w:sz w:val="28"/>
          <w:szCs w:val="28"/>
        </w:rPr>
        <w:t>3</w:t>
      </w:r>
      <w:r w:rsidRPr="000B4B0F">
        <w:rPr>
          <w:rFonts w:ascii="宋体" w:eastAsia="宋体" w:hAnsi="宋体" w:hint="eastAsia"/>
          <w:sz w:val="28"/>
          <w:szCs w:val="28"/>
        </w:rPr>
        <w:t>年</w:t>
      </w:r>
      <w:r w:rsidR="00AA0C87">
        <w:rPr>
          <w:rFonts w:ascii="宋体" w:eastAsia="宋体" w:hAnsi="宋体"/>
          <w:sz w:val="28"/>
          <w:szCs w:val="28"/>
        </w:rPr>
        <w:t>5</w:t>
      </w:r>
      <w:r w:rsidRPr="000B4B0F">
        <w:rPr>
          <w:rFonts w:ascii="宋体" w:eastAsia="宋体" w:hAnsi="宋体" w:hint="eastAsia"/>
          <w:sz w:val="28"/>
          <w:szCs w:val="28"/>
        </w:rPr>
        <w:t>月</w:t>
      </w:r>
      <w:r w:rsidR="00AA0C87">
        <w:rPr>
          <w:rFonts w:ascii="宋体" w:eastAsia="宋体" w:hAnsi="宋体"/>
          <w:sz w:val="28"/>
          <w:szCs w:val="28"/>
        </w:rPr>
        <w:t>6</w:t>
      </w:r>
      <w:r w:rsidRPr="000B4B0F">
        <w:rPr>
          <w:rFonts w:ascii="宋体" w:eastAsia="宋体" w:hAnsi="宋体" w:hint="eastAsia"/>
          <w:sz w:val="28"/>
          <w:szCs w:val="28"/>
        </w:rPr>
        <w:t>日</w:t>
      </w:r>
      <w:r w:rsidR="00AA0C87">
        <w:rPr>
          <w:rFonts w:ascii="宋体" w:eastAsia="宋体" w:hAnsi="宋体" w:hint="eastAsia"/>
          <w:sz w:val="28"/>
          <w:szCs w:val="28"/>
        </w:rPr>
        <w:t>在奉贤校区C</w:t>
      </w:r>
      <w:r w:rsidR="00AA0C87">
        <w:rPr>
          <w:rFonts w:ascii="宋体" w:eastAsia="宋体" w:hAnsi="宋体"/>
          <w:sz w:val="28"/>
          <w:szCs w:val="28"/>
        </w:rPr>
        <w:t>108</w:t>
      </w:r>
      <w:r w:rsidR="00AA0C87">
        <w:rPr>
          <w:rFonts w:ascii="宋体" w:eastAsia="宋体" w:hAnsi="宋体" w:hint="eastAsia"/>
          <w:sz w:val="28"/>
          <w:szCs w:val="28"/>
        </w:rPr>
        <w:t>报告厅</w:t>
      </w:r>
      <w:r w:rsidRPr="000B4B0F">
        <w:rPr>
          <w:rFonts w:ascii="宋体" w:eastAsia="宋体" w:hAnsi="宋体" w:hint="eastAsia"/>
          <w:sz w:val="28"/>
          <w:szCs w:val="28"/>
        </w:rPr>
        <w:t>召开。</w:t>
      </w:r>
    </w:p>
    <w:p w14:paraId="0C23C3D6" w14:textId="71155190" w:rsidR="008D38B6" w:rsidRPr="00AA0C87" w:rsidRDefault="00505552" w:rsidP="00FF3424">
      <w:pPr>
        <w:pStyle w:val="Default"/>
        <w:spacing w:line="560" w:lineRule="exact"/>
        <w:ind w:firstLineChars="200" w:firstLine="560"/>
        <w:jc w:val="both"/>
        <w:rPr>
          <w:rFonts w:ascii="宋体" w:eastAsia="宋体" w:hAnsi="宋体"/>
          <w:sz w:val="28"/>
          <w:szCs w:val="28"/>
        </w:rPr>
      </w:pPr>
      <w:r w:rsidRPr="000B4B0F">
        <w:rPr>
          <w:rFonts w:ascii="宋体" w:eastAsia="宋体" w:hAnsi="宋体" w:hint="eastAsia"/>
          <w:sz w:val="28"/>
          <w:szCs w:val="28"/>
        </w:rPr>
        <w:t>出席会议的有</w:t>
      </w:r>
      <w:r w:rsidR="00FF3424">
        <w:rPr>
          <w:rFonts w:ascii="宋体" w:eastAsia="宋体" w:hAnsi="宋体" w:hint="eastAsia"/>
          <w:sz w:val="28"/>
          <w:szCs w:val="28"/>
        </w:rPr>
        <w:t>（</w:t>
      </w:r>
      <w:r w:rsidR="006F4D00">
        <w:rPr>
          <w:rFonts w:ascii="宋体" w:eastAsia="宋体" w:hAnsi="宋体"/>
          <w:sz w:val="28"/>
          <w:szCs w:val="28"/>
        </w:rPr>
        <w:t>59</w:t>
      </w:r>
      <w:r w:rsidR="00FF3424">
        <w:rPr>
          <w:rFonts w:ascii="宋体" w:eastAsia="宋体" w:hAnsi="宋体" w:hint="eastAsia"/>
          <w:sz w:val="28"/>
          <w:szCs w:val="28"/>
        </w:rPr>
        <w:t>）</w:t>
      </w:r>
      <w:r w:rsidRPr="000B4B0F">
        <w:rPr>
          <w:rFonts w:ascii="宋体" w:eastAsia="宋体" w:hAnsi="宋体" w:hint="eastAsia"/>
          <w:sz w:val="28"/>
          <w:szCs w:val="28"/>
        </w:rPr>
        <w:t>名正式代表和</w:t>
      </w:r>
      <w:r w:rsidR="006F4D00">
        <w:rPr>
          <w:rFonts w:ascii="宋体" w:eastAsia="宋体" w:hAnsi="宋体"/>
          <w:sz w:val="28"/>
          <w:szCs w:val="28"/>
        </w:rPr>
        <w:t>4</w:t>
      </w:r>
      <w:bookmarkStart w:id="1" w:name="_GoBack"/>
      <w:bookmarkEnd w:id="1"/>
      <w:r w:rsidRPr="000B4B0F">
        <w:rPr>
          <w:rFonts w:ascii="宋体" w:eastAsia="宋体" w:hAnsi="宋体" w:hint="eastAsia"/>
          <w:sz w:val="28"/>
          <w:szCs w:val="28"/>
        </w:rPr>
        <w:t>名列席代表。会议邀请二级学院和职能部门党政</w:t>
      </w:r>
      <w:r w:rsidR="00AA0C87" w:rsidRPr="000B4B0F">
        <w:rPr>
          <w:rFonts w:ascii="宋体" w:eastAsia="宋体" w:hAnsi="宋体" w:hint="eastAsia"/>
          <w:sz w:val="28"/>
          <w:szCs w:val="28"/>
        </w:rPr>
        <w:t>主要</w:t>
      </w:r>
      <w:r w:rsidRPr="000B4B0F">
        <w:rPr>
          <w:rFonts w:ascii="宋体" w:eastAsia="宋体" w:hAnsi="宋体" w:hint="eastAsia"/>
          <w:sz w:val="28"/>
          <w:szCs w:val="28"/>
        </w:rPr>
        <w:t>负责人参加会议。</w:t>
      </w:r>
      <w:r w:rsidR="00235F15">
        <w:rPr>
          <w:rFonts w:ascii="宋体" w:eastAsia="宋体" w:hAnsi="宋体" w:hint="eastAsia"/>
          <w:sz w:val="28"/>
          <w:szCs w:val="28"/>
        </w:rPr>
        <w:t>党委书记</w:t>
      </w:r>
      <w:proofErr w:type="gramStart"/>
      <w:r w:rsidR="00235F15">
        <w:rPr>
          <w:rFonts w:ascii="宋体" w:eastAsia="宋体" w:hAnsi="宋体" w:hint="eastAsia"/>
          <w:sz w:val="28"/>
          <w:szCs w:val="28"/>
        </w:rPr>
        <w:t>田钦以</w:t>
      </w:r>
      <w:proofErr w:type="gramEnd"/>
      <w:r w:rsidR="00235F15" w:rsidRPr="00235F15">
        <w:rPr>
          <w:rFonts w:ascii="宋体" w:eastAsia="宋体" w:hAnsi="宋体" w:hint="eastAsia"/>
          <w:sz w:val="28"/>
          <w:szCs w:val="28"/>
        </w:rPr>
        <w:t>《</w:t>
      </w:r>
      <w:r w:rsidR="00235F15" w:rsidRPr="00235F15">
        <w:rPr>
          <w:rFonts w:ascii="宋体" w:eastAsia="宋体" w:hAnsi="宋体"/>
          <w:sz w:val="28"/>
          <w:szCs w:val="28"/>
        </w:rPr>
        <w:t>踔厉奋发谋新篇 勇毅前行启新程</w:t>
      </w:r>
      <w:r w:rsidR="00235F15" w:rsidRPr="00235F15">
        <w:rPr>
          <w:rFonts w:ascii="宋体" w:eastAsia="宋体" w:hAnsi="宋体" w:hint="eastAsia"/>
          <w:sz w:val="28"/>
          <w:szCs w:val="28"/>
        </w:rPr>
        <w:t>，</w:t>
      </w:r>
      <w:r w:rsidR="00235F15" w:rsidRPr="00235F15">
        <w:rPr>
          <w:rFonts w:ascii="宋体" w:eastAsia="宋体" w:hAnsi="宋体"/>
          <w:sz w:val="28"/>
          <w:szCs w:val="28"/>
        </w:rPr>
        <w:t>奋力书写“</w:t>
      </w:r>
      <w:r w:rsidR="00235F15" w:rsidRPr="00235F15">
        <w:rPr>
          <w:rFonts w:ascii="宋体" w:eastAsia="宋体" w:hAnsi="宋体" w:hint="eastAsia"/>
          <w:sz w:val="28"/>
          <w:szCs w:val="28"/>
        </w:rPr>
        <w:t>创建职业本科大学</w:t>
      </w:r>
      <w:r w:rsidR="00235F15" w:rsidRPr="00235F15">
        <w:rPr>
          <w:rFonts w:ascii="宋体" w:eastAsia="宋体" w:hAnsi="宋体"/>
          <w:sz w:val="28"/>
          <w:szCs w:val="28"/>
        </w:rPr>
        <w:t>”新篇章</w:t>
      </w:r>
      <w:r w:rsidR="00235F15" w:rsidRPr="00235F15">
        <w:rPr>
          <w:rFonts w:ascii="宋体" w:eastAsia="宋体" w:hAnsi="宋体" w:hint="eastAsia"/>
          <w:sz w:val="28"/>
          <w:szCs w:val="28"/>
        </w:rPr>
        <w:t>》</w:t>
      </w:r>
      <w:r w:rsidR="00235F15" w:rsidRPr="00235F15">
        <w:rPr>
          <w:rFonts w:ascii="宋体" w:eastAsia="宋体" w:hAnsi="宋体" w:hint="eastAsia"/>
          <w:sz w:val="28"/>
          <w:szCs w:val="28"/>
        </w:rPr>
        <w:t>为题作讲话。</w:t>
      </w:r>
      <w:r w:rsidRPr="000B4B0F">
        <w:rPr>
          <w:rFonts w:ascii="宋体" w:eastAsia="宋体" w:hAnsi="宋体" w:hint="eastAsia"/>
          <w:sz w:val="28"/>
          <w:szCs w:val="28"/>
        </w:rPr>
        <w:t>党委副书记、</w:t>
      </w:r>
      <w:r w:rsidR="00C400CD" w:rsidRPr="000B4B0F">
        <w:rPr>
          <w:rFonts w:ascii="宋体" w:eastAsia="宋体" w:hAnsi="宋体" w:hint="eastAsia"/>
          <w:sz w:val="28"/>
          <w:szCs w:val="28"/>
        </w:rPr>
        <w:t>院</w:t>
      </w:r>
      <w:r w:rsidRPr="000B4B0F">
        <w:rPr>
          <w:rFonts w:ascii="宋体" w:eastAsia="宋体" w:hAnsi="宋体" w:hint="eastAsia"/>
          <w:sz w:val="28"/>
          <w:szCs w:val="28"/>
        </w:rPr>
        <w:t>长赵坚代表学校向大会</w:t>
      </w:r>
      <w:r w:rsidR="00C400CD" w:rsidRPr="000B4B0F">
        <w:rPr>
          <w:rFonts w:ascii="宋体" w:eastAsia="宋体" w:hAnsi="宋体" w:hint="eastAsia"/>
          <w:sz w:val="28"/>
          <w:szCs w:val="28"/>
        </w:rPr>
        <w:t>作了</w:t>
      </w:r>
      <w:r w:rsidRPr="000B4B0F">
        <w:rPr>
          <w:rFonts w:ascii="宋体" w:eastAsia="宋体" w:hAnsi="宋体" w:hint="eastAsia"/>
          <w:sz w:val="28"/>
          <w:szCs w:val="28"/>
        </w:rPr>
        <w:t>《</w:t>
      </w:r>
      <w:r w:rsidR="00AA0C87" w:rsidRPr="00AA0C87">
        <w:rPr>
          <w:rFonts w:ascii="宋体" w:eastAsia="宋体" w:hAnsi="宋体" w:hint="eastAsia"/>
          <w:sz w:val="28"/>
          <w:szCs w:val="28"/>
        </w:rPr>
        <w:t>守正创新、攻坚克难，奋力开创职业本科建设新局面</w:t>
      </w:r>
      <w:r w:rsidRPr="000B4B0F">
        <w:rPr>
          <w:rFonts w:ascii="宋体" w:eastAsia="宋体" w:hAnsi="宋体" w:hint="eastAsia"/>
          <w:sz w:val="28"/>
          <w:szCs w:val="28"/>
        </w:rPr>
        <w:t>》</w:t>
      </w:r>
      <w:r w:rsidR="00C400CD" w:rsidRPr="000B4B0F">
        <w:rPr>
          <w:rFonts w:ascii="宋体" w:eastAsia="宋体" w:hAnsi="宋体" w:hint="eastAsia"/>
          <w:sz w:val="28"/>
          <w:szCs w:val="28"/>
        </w:rPr>
        <w:t>的报告</w:t>
      </w:r>
      <w:r w:rsidR="0055468C" w:rsidRPr="000B4B0F">
        <w:rPr>
          <w:rFonts w:ascii="宋体" w:eastAsia="宋体" w:hAnsi="宋体" w:hint="eastAsia"/>
          <w:sz w:val="28"/>
          <w:szCs w:val="28"/>
        </w:rPr>
        <w:t>，副院长徐德明代</w:t>
      </w:r>
      <w:proofErr w:type="gramStart"/>
      <w:r w:rsidR="0055468C" w:rsidRPr="000B4B0F">
        <w:rPr>
          <w:rFonts w:ascii="宋体" w:eastAsia="宋体" w:hAnsi="宋体" w:hint="eastAsia"/>
          <w:sz w:val="28"/>
          <w:szCs w:val="28"/>
        </w:rPr>
        <w:t>表学校</w:t>
      </w:r>
      <w:proofErr w:type="gramEnd"/>
      <w:r w:rsidR="00356CDE">
        <w:rPr>
          <w:rFonts w:ascii="宋体" w:eastAsia="宋体" w:hAnsi="宋体" w:hint="eastAsia"/>
          <w:sz w:val="28"/>
          <w:szCs w:val="28"/>
        </w:rPr>
        <w:t>作</w:t>
      </w:r>
      <w:r w:rsidR="0055468C" w:rsidRPr="000B4B0F">
        <w:rPr>
          <w:rFonts w:ascii="宋体" w:eastAsia="宋体" w:hAnsi="宋体" w:hint="eastAsia"/>
          <w:sz w:val="28"/>
          <w:szCs w:val="28"/>
        </w:rPr>
        <w:t>财务工作报告。</w:t>
      </w:r>
      <w:r w:rsidR="00AA0C87">
        <w:rPr>
          <w:rFonts w:ascii="宋体" w:eastAsia="宋体" w:hAnsi="宋体" w:hint="eastAsia"/>
          <w:sz w:val="28"/>
          <w:szCs w:val="28"/>
        </w:rPr>
        <w:t>人事处处长张峻颖向大会报告了</w:t>
      </w:r>
      <w:r w:rsidR="00AA0C87" w:rsidRPr="00AA0C87">
        <w:rPr>
          <w:rFonts w:ascii="宋体" w:eastAsia="宋体" w:hAnsi="宋体" w:hint="eastAsia"/>
          <w:sz w:val="28"/>
          <w:szCs w:val="28"/>
        </w:rPr>
        <w:t>《上海电子信息职业技术学院专任教师岗位分类评价管理实施方案》</w:t>
      </w:r>
      <w:r w:rsidR="00AA0C87">
        <w:rPr>
          <w:rFonts w:ascii="宋体" w:eastAsia="宋体" w:hAnsi="宋体" w:hint="eastAsia"/>
          <w:sz w:val="28"/>
          <w:szCs w:val="28"/>
        </w:rPr>
        <w:t>和</w:t>
      </w:r>
      <w:r w:rsidR="00AA0C87" w:rsidRPr="00AA0C87">
        <w:rPr>
          <w:rFonts w:ascii="宋体" w:eastAsia="宋体" w:hAnsi="宋体" w:hint="eastAsia"/>
          <w:sz w:val="28"/>
          <w:szCs w:val="28"/>
        </w:rPr>
        <w:t>《上海电子信息职业技术学院基层管理岗位分级设置管理实施方案》编制说明</w:t>
      </w:r>
      <w:r w:rsidR="00AA0C87">
        <w:rPr>
          <w:rFonts w:ascii="宋体" w:eastAsia="宋体" w:hAnsi="宋体" w:hint="eastAsia"/>
          <w:sz w:val="28"/>
          <w:szCs w:val="28"/>
        </w:rPr>
        <w:t>。</w:t>
      </w:r>
      <w:r w:rsidR="00514F33">
        <w:rPr>
          <w:rFonts w:ascii="宋体" w:eastAsia="宋体" w:hAnsi="宋体" w:hint="eastAsia"/>
          <w:sz w:val="28"/>
          <w:szCs w:val="28"/>
        </w:rPr>
        <w:t>代表</w:t>
      </w:r>
      <w:r w:rsidR="00AA0C87">
        <w:rPr>
          <w:rFonts w:ascii="宋体" w:eastAsia="宋体" w:hAnsi="宋体" w:hint="eastAsia"/>
          <w:sz w:val="28"/>
          <w:szCs w:val="28"/>
        </w:rPr>
        <w:t>分组</w:t>
      </w:r>
      <w:r w:rsidR="00514F33">
        <w:rPr>
          <w:rFonts w:ascii="宋体" w:eastAsia="宋体" w:hAnsi="宋体" w:hint="eastAsia"/>
          <w:sz w:val="28"/>
          <w:szCs w:val="28"/>
        </w:rPr>
        <w:t>审议讨论了两个</w:t>
      </w:r>
      <w:r w:rsidR="00AA0C87">
        <w:rPr>
          <w:rFonts w:ascii="宋体" w:eastAsia="宋体" w:hAnsi="宋体" w:hint="eastAsia"/>
          <w:sz w:val="28"/>
          <w:szCs w:val="28"/>
        </w:rPr>
        <w:t>工作</w:t>
      </w:r>
      <w:r w:rsidR="00514F33">
        <w:rPr>
          <w:rFonts w:ascii="宋体" w:eastAsia="宋体" w:hAnsi="宋体" w:hint="eastAsia"/>
          <w:sz w:val="28"/>
          <w:szCs w:val="28"/>
        </w:rPr>
        <w:t>报告</w:t>
      </w:r>
      <w:r w:rsidR="00AA0C87">
        <w:rPr>
          <w:rFonts w:ascii="宋体" w:eastAsia="宋体" w:hAnsi="宋体" w:hint="eastAsia"/>
          <w:sz w:val="28"/>
          <w:szCs w:val="28"/>
        </w:rPr>
        <w:t>及两份文件</w:t>
      </w:r>
      <w:r w:rsidR="00514F33">
        <w:rPr>
          <w:rFonts w:ascii="宋体" w:eastAsia="宋体" w:hAnsi="宋体" w:hint="eastAsia"/>
          <w:sz w:val="28"/>
          <w:szCs w:val="28"/>
        </w:rPr>
        <w:t>。</w:t>
      </w:r>
    </w:p>
    <w:p w14:paraId="531C98C5" w14:textId="07DB5691" w:rsidR="0055468C" w:rsidRPr="00AA0C87" w:rsidRDefault="0055468C" w:rsidP="00FF3424">
      <w:pPr>
        <w:spacing w:line="560" w:lineRule="exact"/>
        <w:ind w:firstLineChars="200" w:firstLine="560"/>
        <w:rPr>
          <w:rFonts w:ascii="宋体" w:eastAsia="宋体" w:hAnsi="宋体" w:cs="仿宋"/>
          <w:color w:val="000000"/>
          <w:kern w:val="0"/>
          <w:sz w:val="28"/>
          <w:szCs w:val="28"/>
        </w:rPr>
      </w:pPr>
      <w:r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大会认为，行政工作报告全面总结了学校20</w:t>
      </w:r>
      <w:r w:rsidRPr="00AA0C87">
        <w:rPr>
          <w:rFonts w:ascii="宋体" w:eastAsia="宋体" w:hAnsi="宋体" w:cs="仿宋"/>
          <w:color w:val="000000"/>
          <w:kern w:val="0"/>
          <w:sz w:val="28"/>
          <w:szCs w:val="28"/>
        </w:rPr>
        <w:t>2</w:t>
      </w:r>
      <w:r w:rsidR="00AA0C87" w:rsidRPr="00AA0C87">
        <w:rPr>
          <w:rFonts w:ascii="宋体" w:eastAsia="宋体" w:hAnsi="宋体" w:cs="仿宋"/>
          <w:color w:val="000000"/>
          <w:kern w:val="0"/>
          <w:sz w:val="28"/>
          <w:szCs w:val="28"/>
        </w:rPr>
        <w:t>2</w:t>
      </w:r>
      <w:r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年的各项工作，</w:t>
      </w:r>
      <w:r w:rsidR="00AA0C87"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总结回顾，客观全面、重点突出、成绩显著，对学校建设发展面临的形势进行了分析</w:t>
      </w:r>
      <w:proofErr w:type="gramStart"/>
      <w:r w:rsidR="00AA0C87"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研</w:t>
      </w:r>
      <w:proofErr w:type="gramEnd"/>
      <w:r w:rsidR="00AA0C87"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判，实事求是、深刻透彻、客观精准</w:t>
      </w:r>
      <w:r w:rsid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。</w:t>
      </w:r>
      <w:r w:rsidR="00511FA5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行政工作</w:t>
      </w:r>
      <w:r w:rsidR="00AA0C87"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报告对学校 20</w:t>
      </w:r>
      <w:r w:rsidR="00AA0C87">
        <w:rPr>
          <w:rFonts w:ascii="宋体" w:eastAsia="宋体" w:hAnsi="宋体" w:cs="仿宋"/>
          <w:color w:val="000000"/>
          <w:kern w:val="0"/>
          <w:sz w:val="28"/>
          <w:szCs w:val="28"/>
        </w:rPr>
        <w:t>23</w:t>
      </w:r>
      <w:r w:rsidR="00AA0C87"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 xml:space="preserve"> </w:t>
      </w:r>
      <w:proofErr w:type="gramStart"/>
      <w:r w:rsidR="00AA0C87"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年重点</w:t>
      </w:r>
      <w:proofErr w:type="gramEnd"/>
      <w:r w:rsidR="00AA0C87"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工作做出了科学谋划和安排部署，思路清晰、目标明确、措施有力，振奋人心，催人奋进</w:t>
      </w:r>
      <w:r w:rsidRPr="00AA0C87">
        <w:rPr>
          <w:rFonts w:ascii="宋体" w:eastAsia="宋体" w:hAnsi="宋体" w:cs="仿宋" w:hint="eastAsia"/>
          <w:color w:val="000000"/>
          <w:kern w:val="0"/>
          <w:sz w:val="28"/>
          <w:szCs w:val="28"/>
        </w:rPr>
        <w:t>。</w:t>
      </w:r>
    </w:p>
    <w:p w14:paraId="184436AA" w14:textId="71FA6A88" w:rsidR="00AA0C87" w:rsidRPr="00AA0C87" w:rsidRDefault="0055468C" w:rsidP="00FF3424">
      <w:pPr>
        <w:pStyle w:val="Default"/>
        <w:spacing w:line="56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0B4B0F">
        <w:rPr>
          <w:rFonts w:ascii="宋体" w:eastAsia="宋体" w:hAnsi="宋体" w:hint="eastAsia"/>
          <w:sz w:val="28"/>
          <w:szCs w:val="28"/>
        </w:rPr>
        <w:t>大会认为，</w:t>
      </w:r>
      <w:r w:rsidR="00AA0C87">
        <w:rPr>
          <w:rFonts w:ascii="宋体" w:eastAsia="宋体" w:hAnsi="宋体" w:hint="eastAsia"/>
          <w:sz w:val="28"/>
          <w:szCs w:val="28"/>
        </w:rPr>
        <w:t>过去的一年，</w:t>
      </w:r>
      <w:r w:rsidR="00AA0C87" w:rsidRPr="00AA0C87">
        <w:rPr>
          <w:rFonts w:ascii="宋体" w:eastAsia="宋体" w:hAnsi="宋体" w:hint="eastAsia"/>
          <w:sz w:val="28"/>
          <w:szCs w:val="28"/>
        </w:rPr>
        <w:t>学校以习近平新时代中国特色社会主义思想为指导，深入学习党的二十大精神，全面贯彻党的教育方针，落实立德树人根本任务，围绕职业本科创建工作，守正创新、攻坚克难，奋力开创职业本科建设新局面，完成既定目标，推动学校教育事业的全面发展。</w:t>
      </w:r>
    </w:p>
    <w:p w14:paraId="10BE6AE0" w14:textId="7C786383" w:rsidR="00AA0C87" w:rsidRDefault="00511FA5" w:rsidP="00FF34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大会认为，</w:t>
      </w:r>
      <w:r w:rsidR="00AA0C87">
        <w:rPr>
          <w:rFonts w:hint="eastAsia"/>
          <w:sz w:val="30"/>
          <w:szCs w:val="30"/>
        </w:rPr>
        <w:t>学校财务管理工作在上级主管部门的指导下，紧紧围绕各项重点任务，开源节流，提质增效，较好地服务了教学、</w:t>
      </w:r>
      <w:r w:rsidR="00AA0C87">
        <w:rPr>
          <w:rFonts w:hint="eastAsia"/>
          <w:sz w:val="30"/>
          <w:szCs w:val="30"/>
        </w:rPr>
        <w:lastRenderedPageBreak/>
        <w:t>科研等各项事业发展。</w:t>
      </w:r>
    </w:p>
    <w:p w14:paraId="46C2FFCA" w14:textId="35193100" w:rsidR="00511FA5" w:rsidRDefault="00511FA5" w:rsidP="00FF34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大会认为，</w:t>
      </w:r>
      <w:r w:rsidRPr="00511FA5">
        <w:rPr>
          <w:rFonts w:hint="eastAsia"/>
          <w:sz w:val="30"/>
          <w:szCs w:val="30"/>
        </w:rPr>
        <w:t>专任教师岗位分类评价管理实施方案的</w:t>
      </w:r>
      <w:r>
        <w:rPr>
          <w:rFonts w:hint="eastAsia"/>
          <w:sz w:val="30"/>
          <w:szCs w:val="30"/>
        </w:rPr>
        <w:t>制定</w:t>
      </w:r>
      <w:r w:rsidRPr="00511FA5">
        <w:rPr>
          <w:rFonts w:hint="eastAsia"/>
          <w:sz w:val="30"/>
          <w:szCs w:val="30"/>
        </w:rPr>
        <w:t>，是深化学校人事制度改革，尊重教师事业发展选择权，推进师资队伍分层分类管理明确专任教师职业发展方向和路径，能够充分激发教师的积极性、能动性和创造性，为建设特色鲜明的高水平职业本科大学提供人才支持。</w:t>
      </w:r>
    </w:p>
    <w:p w14:paraId="5A1BB0DB" w14:textId="2B6FD239" w:rsidR="00511FA5" w:rsidRDefault="00511FA5" w:rsidP="00FF3424">
      <w:pPr>
        <w:spacing w:line="560" w:lineRule="exact"/>
        <w:ind w:firstLineChars="200" w:firstLine="600"/>
        <w:rPr>
          <w:rFonts w:ascii="宋体" w:eastAsia="宋体" w:cs="宋体"/>
          <w:color w:val="000000"/>
          <w:kern w:val="0"/>
          <w:sz w:val="30"/>
          <w:szCs w:val="30"/>
        </w:rPr>
      </w:pPr>
      <w:r>
        <w:rPr>
          <w:rFonts w:ascii="宋体" w:eastAsia="宋体" w:cs="宋体" w:hint="eastAsia"/>
          <w:color w:val="000000"/>
          <w:kern w:val="0"/>
          <w:sz w:val="30"/>
          <w:szCs w:val="30"/>
        </w:rPr>
        <w:t>大会认为，</w:t>
      </w:r>
      <w:r w:rsidRPr="00AA0C87">
        <w:rPr>
          <w:rFonts w:ascii="宋体" w:eastAsia="宋体" w:cs="宋体" w:hint="eastAsia"/>
          <w:color w:val="000000"/>
          <w:kern w:val="0"/>
          <w:sz w:val="30"/>
          <w:szCs w:val="30"/>
        </w:rPr>
        <w:t>基层管理岗位分级设置实施方案</w:t>
      </w:r>
      <w:r>
        <w:rPr>
          <w:rFonts w:ascii="宋体" w:eastAsia="宋体" w:cs="宋体" w:hint="eastAsia"/>
          <w:color w:val="000000"/>
          <w:kern w:val="0"/>
          <w:sz w:val="30"/>
          <w:szCs w:val="30"/>
        </w:rPr>
        <w:t>的制定是</w:t>
      </w:r>
      <w:r w:rsidR="00AA0C87" w:rsidRPr="00AA0C87">
        <w:rPr>
          <w:rFonts w:ascii="宋体" w:eastAsia="宋体" w:cs="宋体" w:hint="eastAsia"/>
          <w:color w:val="000000"/>
          <w:kern w:val="0"/>
          <w:sz w:val="30"/>
          <w:szCs w:val="30"/>
        </w:rPr>
        <w:t>为加强学校基层管理队伍建设，</w:t>
      </w:r>
      <w:r>
        <w:rPr>
          <w:rFonts w:ascii="宋体" w:eastAsia="宋体" w:cs="宋体" w:hint="eastAsia"/>
          <w:color w:val="000000"/>
          <w:kern w:val="0"/>
          <w:sz w:val="30"/>
          <w:szCs w:val="30"/>
        </w:rPr>
        <w:t>能够</w:t>
      </w:r>
      <w:r w:rsidR="00AA0C87" w:rsidRPr="00AA0C87">
        <w:rPr>
          <w:rFonts w:ascii="宋体" w:eastAsia="宋体" w:cs="宋体" w:hint="eastAsia"/>
          <w:color w:val="000000"/>
          <w:kern w:val="0"/>
          <w:sz w:val="30"/>
          <w:szCs w:val="30"/>
        </w:rPr>
        <w:t>调动基层管理岗位教职工工作积极性，提升学校管理工作能级。</w:t>
      </w:r>
    </w:p>
    <w:p w14:paraId="7BE0AEC4" w14:textId="39F45BA4" w:rsidR="00CC0542" w:rsidRPr="00CC0542" w:rsidRDefault="00CC0542" w:rsidP="00FF3424">
      <w:pPr>
        <w:spacing w:line="560" w:lineRule="exact"/>
        <w:ind w:firstLineChars="200" w:firstLine="600"/>
        <w:rPr>
          <w:rFonts w:ascii="宋体" w:eastAsia="宋体" w:cs="宋体"/>
          <w:color w:val="000000"/>
          <w:kern w:val="0"/>
          <w:sz w:val="30"/>
          <w:szCs w:val="30"/>
        </w:rPr>
      </w:pPr>
      <w:r>
        <w:rPr>
          <w:rFonts w:ascii="宋体" w:eastAsia="宋体" w:cs="宋体" w:hint="eastAsia"/>
          <w:color w:val="000000"/>
          <w:kern w:val="0"/>
          <w:sz w:val="30"/>
          <w:szCs w:val="30"/>
        </w:rPr>
        <w:t>大会经过无记名投票，通过</w:t>
      </w:r>
      <w:r w:rsidRPr="00AA0C87">
        <w:rPr>
          <w:rFonts w:ascii="宋体" w:eastAsia="宋体" w:hAnsi="宋体" w:hint="eastAsia"/>
          <w:sz w:val="28"/>
          <w:szCs w:val="28"/>
        </w:rPr>
        <w:t>《上海电子信息职业技术学院专任教师岗位分类评价管理实施方案》</w:t>
      </w:r>
      <w:r>
        <w:rPr>
          <w:rFonts w:ascii="宋体" w:eastAsia="宋体" w:hAnsi="宋体" w:hint="eastAsia"/>
          <w:sz w:val="28"/>
          <w:szCs w:val="28"/>
        </w:rPr>
        <w:t>和</w:t>
      </w:r>
      <w:r w:rsidRPr="00AA0C87">
        <w:rPr>
          <w:rFonts w:ascii="宋体" w:eastAsia="宋体" w:hAnsi="宋体" w:hint="eastAsia"/>
          <w:sz w:val="28"/>
          <w:szCs w:val="28"/>
        </w:rPr>
        <w:t>《上海电子信息职业技术学院基层管理岗位分级设置管理实施方案》</w:t>
      </w:r>
      <w:r w:rsidR="00FF3424">
        <w:rPr>
          <w:rFonts w:ascii="宋体" w:eastAsia="宋体" w:hAnsi="宋体" w:hint="eastAsia"/>
          <w:sz w:val="28"/>
          <w:szCs w:val="28"/>
        </w:rPr>
        <w:t>。</w:t>
      </w:r>
    </w:p>
    <w:p w14:paraId="1A399F5F" w14:textId="20DEA93E" w:rsidR="008D38B6" w:rsidRPr="00511FA5" w:rsidRDefault="0055468C" w:rsidP="00FF3424">
      <w:pPr>
        <w:spacing w:line="560" w:lineRule="exact"/>
        <w:ind w:firstLineChars="200" w:firstLine="560"/>
        <w:rPr>
          <w:rFonts w:ascii="宋体" w:eastAsia="宋体" w:cs="宋体"/>
          <w:color w:val="000000"/>
          <w:kern w:val="0"/>
          <w:sz w:val="30"/>
          <w:szCs w:val="30"/>
        </w:rPr>
      </w:pPr>
      <w:r w:rsidRPr="000B4B0F">
        <w:rPr>
          <w:rFonts w:hint="eastAsia"/>
          <w:sz w:val="28"/>
          <w:szCs w:val="28"/>
        </w:rPr>
        <w:t>大会号召，全校教职工</w:t>
      </w:r>
      <w:r w:rsidR="00FF3424">
        <w:rPr>
          <w:rFonts w:hint="eastAsia"/>
          <w:sz w:val="28"/>
          <w:szCs w:val="28"/>
        </w:rPr>
        <w:t>要</w:t>
      </w:r>
      <w:r w:rsidR="008D2FB7" w:rsidRPr="000B4B0F">
        <w:rPr>
          <w:rFonts w:hint="eastAsia"/>
          <w:sz w:val="28"/>
          <w:szCs w:val="28"/>
        </w:rPr>
        <w:t>更加紧密地团结在以习近平同志为核心的党中央周围，深入贯彻落实党的二十大精神，高举习近平新时代中国特色社会主义思想伟大旗帜，</w:t>
      </w:r>
      <w:r w:rsidRPr="000B4B0F">
        <w:rPr>
          <w:rFonts w:hint="eastAsia"/>
          <w:sz w:val="28"/>
          <w:szCs w:val="28"/>
        </w:rPr>
        <w:t>坚持党对学校工作的全面领导，落实立德树人根本任务，</w:t>
      </w:r>
      <w:r w:rsidR="00191BE6" w:rsidRPr="00191BE6">
        <w:rPr>
          <w:rFonts w:hint="eastAsia"/>
          <w:sz w:val="28"/>
          <w:szCs w:val="28"/>
        </w:rPr>
        <w:t>按照学校</w:t>
      </w:r>
      <w:r w:rsidR="00191BE6">
        <w:rPr>
          <w:rFonts w:hint="eastAsia"/>
          <w:sz w:val="28"/>
          <w:szCs w:val="28"/>
        </w:rPr>
        <w:t>职业本科大学办学</w:t>
      </w:r>
      <w:r w:rsidR="00191BE6" w:rsidRPr="00191BE6">
        <w:rPr>
          <w:rFonts w:hint="eastAsia"/>
          <w:sz w:val="28"/>
          <w:szCs w:val="28"/>
        </w:rPr>
        <w:t>定位，强化目标导向、问题导向和服务导向，解放思想，转变作风，强化担当，攻坚克难，扎实推进</w:t>
      </w:r>
      <w:r w:rsidR="00191BE6">
        <w:rPr>
          <w:rFonts w:hint="eastAsia"/>
          <w:sz w:val="28"/>
          <w:szCs w:val="28"/>
        </w:rPr>
        <w:t>职业本科大学创建发展目标，</w:t>
      </w:r>
      <w:r w:rsidR="00191BE6" w:rsidRPr="00191BE6">
        <w:rPr>
          <w:rFonts w:hint="eastAsia"/>
          <w:sz w:val="28"/>
          <w:szCs w:val="28"/>
        </w:rPr>
        <w:t>推动学校发展迈上新台阶。</w:t>
      </w:r>
    </w:p>
    <w:sectPr w:rsidR="008D38B6" w:rsidRPr="00511FA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ACBEA0" w14:textId="77777777" w:rsidR="00EC3ADC" w:rsidRDefault="00EC3ADC">
      <w:r>
        <w:separator/>
      </w:r>
    </w:p>
  </w:endnote>
  <w:endnote w:type="continuationSeparator" w:id="0">
    <w:p w14:paraId="0219726D" w14:textId="77777777" w:rsidR="00EC3ADC" w:rsidRDefault="00EC3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61932816"/>
    </w:sdtPr>
    <w:sdtEndPr>
      <w:rPr>
        <w:rFonts w:asciiTheme="minorEastAsia" w:hAnsiTheme="minorEastAsia"/>
        <w:sz w:val="28"/>
      </w:rPr>
    </w:sdtEndPr>
    <w:sdtContent>
      <w:p w14:paraId="551E607F" w14:textId="77777777" w:rsidR="008D38B6" w:rsidRDefault="00505552">
        <w:pPr>
          <w:pStyle w:val="a5"/>
          <w:jc w:val="center"/>
          <w:rPr>
            <w:rFonts w:asciiTheme="minorEastAsia" w:hAnsiTheme="minorEastAsia"/>
            <w:sz w:val="28"/>
          </w:rPr>
        </w:pP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sz w:val="28"/>
            <w:lang w:val="zh-CN"/>
          </w:rPr>
          <w:t>2</w:t>
        </w:r>
        <w:r>
          <w:rPr>
            <w:rFonts w:asciiTheme="minorEastAsia" w:hAnsiTheme="minorEastAsia"/>
            <w:sz w:val="28"/>
          </w:rPr>
          <w:fldChar w:fldCharType="end"/>
        </w:r>
      </w:p>
    </w:sdtContent>
  </w:sdt>
  <w:p w14:paraId="0968D709" w14:textId="77777777" w:rsidR="008D38B6" w:rsidRDefault="008D38B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DCB55E" w14:textId="77777777" w:rsidR="00EC3ADC" w:rsidRDefault="00EC3ADC">
      <w:r>
        <w:separator/>
      </w:r>
    </w:p>
  </w:footnote>
  <w:footnote w:type="continuationSeparator" w:id="0">
    <w:p w14:paraId="59B6E7B3" w14:textId="77777777" w:rsidR="00EC3ADC" w:rsidRDefault="00EC3A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E24"/>
    <w:rsid w:val="0000641F"/>
    <w:rsid w:val="00033224"/>
    <w:rsid w:val="000B4B0F"/>
    <w:rsid w:val="000B50C7"/>
    <w:rsid w:val="001143E1"/>
    <w:rsid w:val="00176745"/>
    <w:rsid w:val="00191BE6"/>
    <w:rsid w:val="001A2E13"/>
    <w:rsid w:val="002024A5"/>
    <w:rsid w:val="00205930"/>
    <w:rsid w:val="0023500D"/>
    <w:rsid w:val="00235751"/>
    <w:rsid w:val="00235F15"/>
    <w:rsid w:val="00241D4C"/>
    <w:rsid w:val="00296B66"/>
    <w:rsid w:val="002B3256"/>
    <w:rsid w:val="002E0684"/>
    <w:rsid w:val="002E7E71"/>
    <w:rsid w:val="002F0E69"/>
    <w:rsid w:val="002F1F05"/>
    <w:rsid w:val="002F61D7"/>
    <w:rsid w:val="00300758"/>
    <w:rsid w:val="0031720D"/>
    <w:rsid w:val="0035210B"/>
    <w:rsid w:val="00356CDE"/>
    <w:rsid w:val="003E7D04"/>
    <w:rsid w:val="00442B13"/>
    <w:rsid w:val="004638F5"/>
    <w:rsid w:val="004778CA"/>
    <w:rsid w:val="004C6252"/>
    <w:rsid w:val="004F510F"/>
    <w:rsid w:val="0050126F"/>
    <w:rsid w:val="005026A3"/>
    <w:rsid w:val="00504815"/>
    <w:rsid w:val="00505552"/>
    <w:rsid w:val="00511FA5"/>
    <w:rsid w:val="00514F33"/>
    <w:rsid w:val="00536E24"/>
    <w:rsid w:val="0054112D"/>
    <w:rsid w:val="0055468C"/>
    <w:rsid w:val="0055727F"/>
    <w:rsid w:val="00574C92"/>
    <w:rsid w:val="00580DBC"/>
    <w:rsid w:val="00621815"/>
    <w:rsid w:val="00641427"/>
    <w:rsid w:val="00651E57"/>
    <w:rsid w:val="006817E1"/>
    <w:rsid w:val="00686BEE"/>
    <w:rsid w:val="006F4D00"/>
    <w:rsid w:val="00737573"/>
    <w:rsid w:val="00737C51"/>
    <w:rsid w:val="00743C92"/>
    <w:rsid w:val="00755B8A"/>
    <w:rsid w:val="007C75EC"/>
    <w:rsid w:val="007D5B43"/>
    <w:rsid w:val="0082428F"/>
    <w:rsid w:val="00827A6C"/>
    <w:rsid w:val="00851561"/>
    <w:rsid w:val="00853A16"/>
    <w:rsid w:val="008646ED"/>
    <w:rsid w:val="008A6235"/>
    <w:rsid w:val="008D2FB7"/>
    <w:rsid w:val="008D38B6"/>
    <w:rsid w:val="008D3937"/>
    <w:rsid w:val="008E39AF"/>
    <w:rsid w:val="00912D16"/>
    <w:rsid w:val="009143F1"/>
    <w:rsid w:val="00922981"/>
    <w:rsid w:val="009B621A"/>
    <w:rsid w:val="009D3BFB"/>
    <w:rsid w:val="009D47BF"/>
    <w:rsid w:val="009F548B"/>
    <w:rsid w:val="00A00127"/>
    <w:rsid w:val="00A139CC"/>
    <w:rsid w:val="00A200A4"/>
    <w:rsid w:val="00A256AB"/>
    <w:rsid w:val="00A63918"/>
    <w:rsid w:val="00A9523A"/>
    <w:rsid w:val="00AA0C87"/>
    <w:rsid w:val="00AE2F29"/>
    <w:rsid w:val="00AE704F"/>
    <w:rsid w:val="00AF44B8"/>
    <w:rsid w:val="00B17F3B"/>
    <w:rsid w:val="00B31CF0"/>
    <w:rsid w:val="00B70D24"/>
    <w:rsid w:val="00B81F9A"/>
    <w:rsid w:val="00B85441"/>
    <w:rsid w:val="00BA3B22"/>
    <w:rsid w:val="00BD7074"/>
    <w:rsid w:val="00C400CD"/>
    <w:rsid w:val="00C82FDA"/>
    <w:rsid w:val="00CA1A4C"/>
    <w:rsid w:val="00CC0542"/>
    <w:rsid w:val="00CF73AD"/>
    <w:rsid w:val="00D2118B"/>
    <w:rsid w:val="00D4560D"/>
    <w:rsid w:val="00D547FE"/>
    <w:rsid w:val="00D615D8"/>
    <w:rsid w:val="00D655C0"/>
    <w:rsid w:val="00DB7EAA"/>
    <w:rsid w:val="00DC4914"/>
    <w:rsid w:val="00DD3EE8"/>
    <w:rsid w:val="00DE17E0"/>
    <w:rsid w:val="00E17600"/>
    <w:rsid w:val="00E85CD9"/>
    <w:rsid w:val="00EC3ADC"/>
    <w:rsid w:val="00ED37D9"/>
    <w:rsid w:val="00EF374D"/>
    <w:rsid w:val="00F148FC"/>
    <w:rsid w:val="00F633D2"/>
    <w:rsid w:val="00F73B0E"/>
    <w:rsid w:val="00FA497C"/>
    <w:rsid w:val="00FB553D"/>
    <w:rsid w:val="00FC639F"/>
    <w:rsid w:val="00FE01DF"/>
    <w:rsid w:val="00FF3424"/>
    <w:rsid w:val="11663E85"/>
    <w:rsid w:val="2F26374C"/>
    <w:rsid w:val="5D6E5E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B2A87C"/>
  <w15:docId w15:val="{FDD3643D-125A-4259-8F99-8D10C2D00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Char1CharCharChar3">
    <w:name w:val="Char1 Char Char Char3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ptextindent2">
    <w:name w:val="p_text_indent_2"/>
    <w:basedOn w:val="a"/>
    <w:rsid w:val="00557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165</Words>
  <Characters>945</Characters>
  <Application>Microsoft Office Word</Application>
  <DocSecurity>0</DocSecurity>
  <Lines>7</Lines>
  <Paragraphs>2</Paragraphs>
  <ScaleCrop>false</ScaleCrop>
  <Company>Microsoft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王而平</cp:lastModifiedBy>
  <cp:revision>16</cp:revision>
  <cp:lastPrinted>2021-11-23T07:20:00Z</cp:lastPrinted>
  <dcterms:created xsi:type="dcterms:W3CDTF">2022-12-20T07:49:00Z</dcterms:created>
  <dcterms:modified xsi:type="dcterms:W3CDTF">2023-05-06T10:21:00Z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BBE9EEB83DA544F1808B745D626CDCA0</vt:lpwstr>
  </property>
</Properties>
</file>