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E3EFA5">
      <w:pPr>
        <w:widowControl/>
        <w:spacing w:line="520" w:lineRule="exact"/>
        <w:jc w:val="center"/>
        <w:rPr>
          <w:rFonts w:hint="eastAsia" w:ascii="宋体" w:hAnsi="宋体"/>
          <w:b/>
          <w:sz w:val="28"/>
          <w:szCs w:val="28"/>
        </w:rPr>
      </w:pPr>
      <w:r>
        <w:rPr>
          <w:rFonts w:ascii="宋体" w:hAnsi="宋体"/>
          <w:b/>
          <w:sz w:val="28"/>
          <w:szCs w:val="28"/>
        </w:rPr>
        <w:t>《</w:t>
      </w:r>
      <w:r>
        <w:rPr>
          <w:rFonts w:hint="eastAsia" w:ascii="宋体" w:hAnsi="宋体"/>
          <w:b/>
          <w:sz w:val="28"/>
          <w:szCs w:val="28"/>
        </w:rPr>
        <w:t>上海电子信息职业技术学院教育教学基础设施改造</w:t>
      </w:r>
      <w:r>
        <w:rPr>
          <w:rFonts w:ascii="宋体" w:hAnsi="宋体"/>
          <w:b/>
          <w:sz w:val="28"/>
          <w:szCs w:val="28"/>
        </w:rPr>
        <w:t>工程</w:t>
      </w:r>
      <w:r>
        <w:rPr>
          <w:rFonts w:hint="eastAsia" w:ascii="宋体" w:hAnsi="宋体"/>
          <w:b/>
          <w:sz w:val="28"/>
          <w:szCs w:val="28"/>
        </w:rPr>
        <w:t>计划</w:t>
      </w:r>
    </w:p>
    <w:p w14:paraId="555845B7">
      <w:pPr>
        <w:widowControl/>
        <w:spacing w:line="520" w:lineRule="exact"/>
        <w:jc w:val="center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（含装饰装修）</w:t>
      </w:r>
      <w:r>
        <w:rPr>
          <w:rFonts w:ascii="宋体" w:hAnsi="宋体"/>
          <w:b/>
          <w:sz w:val="28"/>
          <w:szCs w:val="28"/>
        </w:rPr>
        <w:t>》</w:t>
      </w:r>
      <w:r>
        <w:rPr>
          <w:rFonts w:hint="eastAsia" w:ascii="宋体" w:hAnsi="宋体"/>
          <w:b/>
          <w:sz w:val="28"/>
          <w:szCs w:val="28"/>
        </w:rPr>
        <w:t>202</w:t>
      </w:r>
      <w:r>
        <w:rPr>
          <w:rFonts w:hint="eastAsia" w:ascii="宋体" w:hAnsi="宋体"/>
          <w:b/>
          <w:sz w:val="28"/>
          <w:szCs w:val="28"/>
          <w:lang w:val="en-US" w:eastAsia="zh-CN"/>
        </w:rPr>
        <w:t>5</w:t>
      </w:r>
      <w:bookmarkStart w:id="0" w:name="_GoBack"/>
      <w:bookmarkEnd w:id="0"/>
      <w:r>
        <w:rPr>
          <w:rFonts w:ascii="宋体" w:hAnsi="宋体"/>
          <w:b/>
          <w:sz w:val="28"/>
          <w:szCs w:val="28"/>
        </w:rPr>
        <w:t>年</w:t>
      </w:r>
      <w:r>
        <w:rPr>
          <w:rFonts w:hint="eastAsia" w:ascii="宋体" w:hAnsi="宋体"/>
          <w:b/>
          <w:sz w:val="28"/>
          <w:szCs w:val="28"/>
          <w:lang w:val="en-US" w:eastAsia="zh-CN"/>
        </w:rPr>
        <w:t>度</w:t>
      </w:r>
      <w:r>
        <w:rPr>
          <w:rFonts w:ascii="宋体" w:hAnsi="宋体"/>
          <w:b/>
          <w:sz w:val="28"/>
          <w:szCs w:val="28"/>
        </w:rPr>
        <w:t>项目汇总表</w:t>
      </w:r>
    </w:p>
    <w:p w14:paraId="4A8306BE">
      <w:pPr>
        <w:spacing w:before="156" w:beforeLines="50" w:line="520" w:lineRule="exact"/>
        <w:jc w:val="left"/>
        <w:rPr>
          <w:rFonts w:hint="default" w:ascii="Times New Roman" w:hAnsi="Times New Roman" w:eastAsia="宋体"/>
          <w:sz w:val="28"/>
          <w:szCs w:val="28"/>
          <w:u w:val="none"/>
          <w:lang w:val="en-US" w:eastAsia="zh-CN"/>
        </w:rPr>
      </w:pPr>
      <w:r>
        <w:rPr>
          <w:rFonts w:hint="eastAsia" w:ascii="宋体" w:hAnsi="宋体"/>
          <w:sz w:val="28"/>
          <w:szCs w:val="28"/>
        </w:rPr>
        <w:t>部门</w:t>
      </w:r>
      <w:r>
        <w:rPr>
          <w:rFonts w:ascii="宋体" w:hAnsi="宋体"/>
          <w:sz w:val="28"/>
          <w:szCs w:val="28"/>
        </w:rPr>
        <w:t>名称（</w:t>
      </w:r>
      <w:r>
        <w:rPr>
          <w:rFonts w:hint="eastAsia" w:ascii="宋体" w:hAnsi="宋体"/>
          <w:sz w:val="28"/>
          <w:szCs w:val="28"/>
        </w:rPr>
        <w:t>部门章</w:t>
      </w:r>
      <w:r>
        <w:rPr>
          <w:rFonts w:ascii="宋体" w:hAnsi="宋体"/>
          <w:sz w:val="28"/>
          <w:szCs w:val="28"/>
        </w:rPr>
        <w:t>）：</w:t>
      </w:r>
      <w:r>
        <w:rPr>
          <w:rFonts w:hint="eastAsia" w:ascii="宋体" w:hAnsi="宋体"/>
          <w:sz w:val="28"/>
          <w:szCs w:val="28"/>
          <w:u w:val="single"/>
        </w:rPr>
        <w:t xml:space="preserve"> 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 xml:space="preserve">                  </w:t>
      </w:r>
      <w:r>
        <w:rPr>
          <w:rFonts w:hint="eastAsia" w:ascii="宋体" w:hAnsi="宋体"/>
          <w:sz w:val="28"/>
          <w:szCs w:val="28"/>
          <w:u w:val="none"/>
          <w:lang w:val="en-US" w:eastAsia="zh-CN"/>
        </w:rPr>
        <w:t xml:space="preserve">      填表日期：</w:t>
      </w:r>
    </w:p>
    <w:tbl>
      <w:tblPr>
        <w:tblStyle w:val="3"/>
        <w:tblW w:w="99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2332"/>
        <w:gridCol w:w="2540"/>
        <w:gridCol w:w="2540"/>
        <w:gridCol w:w="1392"/>
      </w:tblGrid>
      <w:tr w14:paraId="317BA5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134" w:type="dxa"/>
            <w:vAlign w:val="center"/>
          </w:tcPr>
          <w:p w14:paraId="741E3B43">
            <w:pPr>
              <w:widowControl/>
              <w:jc w:val="center"/>
              <w:rPr>
                <w:rFonts w:ascii="宋体" w:hAnsi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332" w:type="dxa"/>
            <w:vAlign w:val="center"/>
          </w:tcPr>
          <w:p w14:paraId="553AB489">
            <w:pPr>
              <w:widowControl/>
              <w:jc w:val="center"/>
              <w:rPr>
                <w:rFonts w:ascii="宋体" w:hAnsi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2540" w:type="dxa"/>
          </w:tcPr>
          <w:p w14:paraId="2B09053B">
            <w:pPr>
              <w:widowControl/>
              <w:spacing w:before="156" w:beforeLines="50" w:after="156" w:afterLines="50"/>
              <w:jc w:val="center"/>
              <w:rPr>
                <w:rFonts w:ascii="宋体" w:hAnsi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kern w:val="0"/>
                <w:sz w:val="24"/>
                <w:szCs w:val="24"/>
              </w:rPr>
              <w:t>项目地点</w:t>
            </w:r>
          </w:p>
        </w:tc>
        <w:tc>
          <w:tcPr>
            <w:tcW w:w="2540" w:type="dxa"/>
            <w:vAlign w:val="center"/>
          </w:tcPr>
          <w:p w14:paraId="44BF0576">
            <w:pPr>
              <w:widowControl/>
              <w:ind w:firstLine="113" w:firstLineChars="47"/>
              <w:jc w:val="center"/>
              <w:rPr>
                <w:rFonts w:ascii="宋体" w:hAnsi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kern w:val="0"/>
                <w:sz w:val="24"/>
                <w:szCs w:val="24"/>
              </w:rPr>
              <w:t>项目规模</w:t>
            </w:r>
          </w:p>
          <w:p w14:paraId="3A8F2C61">
            <w:pPr>
              <w:widowControl/>
              <w:ind w:firstLine="113" w:firstLineChars="47"/>
              <w:jc w:val="center"/>
              <w:rPr>
                <w:rFonts w:ascii="宋体" w:hAnsi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kern w:val="0"/>
                <w:sz w:val="24"/>
                <w:szCs w:val="24"/>
              </w:rPr>
              <w:t>（平方米或其他）</w:t>
            </w:r>
          </w:p>
        </w:tc>
        <w:tc>
          <w:tcPr>
            <w:tcW w:w="1392" w:type="dxa"/>
          </w:tcPr>
          <w:p w14:paraId="50EB12BC">
            <w:pPr>
              <w:widowControl/>
              <w:spacing w:before="156" w:beforeLines="50" w:after="156" w:afterLines="50"/>
              <w:jc w:val="center"/>
              <w:rPr>
                <w:rFonts w:ascii="宋体" w:hAnsi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kern w:val="0"/>
                <w:sz w:val="24"/>
                <w:szCs w:val="24"/>
              </w:rPr>
              <w:t>实施年度</w:t>
            </w:r>
          </w:p>
        </w:tc>
      </w:tr>
      <w:tr w14:paraId="09C914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34" w:type="dxa"/>
            <w:vAlign w:val="center"/>
          </w:tcPr>
          <w:p w14:paraId="0FD34B3A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332" w:type="dxa"/>
            <w:vAlign w:val="center"/>
          </w:tcPr>
          <w:p w14:paraId="4FF009BE">
            <w:pPr>
              <w:widowControl/>
              <w:spacing w:line="480" w:lineRule="exact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40" w:type="dxa"/>
          </w:tcPr>
          <w:p w14:paraId="1ACC87AC">
            <w:pPr>
              <w:widowControl/>
              <w:spacing w:line="480" w:lineRule="exact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40" w:type="dxa"/>
            <w:vAlign w:val="center"/>
          </w:tcPr>
          <w:p w14:paraId="09C0D6B4">
            <w:pPr>
              <w:widowControl/>
              <w:spacing w:line="480" w:lineRule="exact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92" w:type="dxa"/>
          </w:tcPr>
          <w:p w14:paraId="2500AE8C">
            <w:pPr>
              <w:widowControl/>
              <w:spacing w:line="480" w:lineRule="exact"/>
              <w:jc w:val="center"/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15CC29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exact"/>
          <w:jc w:val="center"/>
        </w:trPr>
        <w:tc>
          <w:tcPr>
            <w:tcW w:w="1134" w:type="dxa"/>
            <w:vAlign w:val="center"/>
          </w:tcPr>
          <w:p w14:paraId="44A39E05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332" w:type="dxa"/>
            <w:vAlign w:val="center"/>
          </w:tcPr>
          <w:p w14:paraId="707CE5EE">
            <w:pPr>
              <w:widowControl/>
              <w:spacing w:line="480" w:lineRule="exact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40" w:type="dxa"/>
          </w:tcPr>
          <w:p w14:paraId="5933BE66">
            <w:pPr>
              <w:widowControl/>
              <w:spacing w:line="480" w:lineRule="exact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40" w:type="dxa"/>
            <w:vAlign w:val="center"/>
          </w:tcPr>
          <w:p w14:paraId="39BAABB7">
            <w:pPr>
              <w:widowControl/>
              <w:spacing w:line="480" w:lineRule="exact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92" w:type="dxa"/>
          </w:tcPr>
          <w:p w14:paraId="12B0EAA8">
            <w:pPr>
              <w:widowControl/>
              <w:spacing w:line="480" w:lineRule="exact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 w14:paraId="4679E7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34" w:type="dxa"/>
            <w:vAlign w:val="center"/>
          </w:tcPr>
          <w:p w14:paraId="11C9397F">
            <w:pPr>
              <w:widowControl/>
              <w:spacing w:line="480" w:lineRule="exact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332" w:type="dxa"/>
            <w:vAlign w:val="center"/>
          </w:tcPr>
          <w:p w14:paraId="00744E9A">
            <w:pPr>
              <w:widowControl/>
              <w:spacing w:line="480" w:lineRule="exact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40" w:type="dxa"/>
          </w:tcPr>
          <w:p w14:paraId="3C1624BA">
            <w:pPr>
              <w:widowControl/>
              <w:spacing w:line="480" w:lineRule="exact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40" w:type="dxa"/>
            <w:vAlign w:val="center"/>
          </w:tcPr>
          <w:p w14:paraId="5E1A2EC5">
            <w:pPr>
              <w:widowControl/>
              <w:spacing w:line="480" w:lineRule="exact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92" w:type="dxa"/>
          </w:tcPr>
          <w:p w14:paraId="4625B83C">
            <w:pPr>
              <w:widowControl/>
              <w:spacing w:line="480" w:lineRule="exact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 w14:paraId="4A9AA0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exact"/>
          <w:jc w:val="center"/>
        </w:trPr>
        <w:tc>
          <w:tcPr>
            <w:tcW w:w="1134" w:type="dxa"/>
            <w:vAlign w:val="center"/>
          </w:tcPr>
          <w:p w14:paraId="1D45AC98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2332" w:type="dxa"/>
            <w:vAlign w:val="center"/>
          </w:tcPr>
          <w:p w14:paraId="1312E8D2">
            <w:pPr>
              <w:widowControl/>
              <w:spacing w:line="480" w:lineRule="exact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40" w:type="dxa"/>
          </w:tcPr>
          <w:p w14:paraId="22F863A2">
            <w:pPr>
              <w:widowControl/>
              <w:spacing w:line="480" w:lineRule="exact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40" w:type="dxa"/>
            <w:vAlign w:val="center"/>
          </w:tcPr>
          <w:p w14:paraId="032FA393">
            <w:pPr>
              <w:widowControl/>
              <w:spacing w:line="480" w:lineRule="exact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92" w:type="dxa"/>
          </w:tcPr>
          <w:p w14:paraId="0034E801">
            <w:pPr>
              <w:widowControl/>
              <w:spacing w:line="48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</w:tr>
      <w:tr w14:paraId="617A14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34" w:type="dxa"/>
            <w:vAlign w:val="center"/>
          </w:tcPr>
          <w:p w14:paraId="167E57F4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Align w:val="center"/>
          </w:tcPr>
          <w:p w14:paraId="2414064B">
            <w:pPr>
              <w:widowControl/>
              <w:spacing w:line="480" w:lineRule="exact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40" w:type="dxa"/>
          </w:tcPr>
          <w:p w14:paraId="132015BC">
            <w:pPr>
              <w:widowControl/>
              <w:spacing w:line="480" w:lineRule="exact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40" w:type="dxa"/>
            <w:vAlign w:val="center"/>
          </w:tcPr>
          <w:p w14:paraId="7D2E8CD2">
            <w:pPr>
              <w:widowControl/>
              <w:spacing w:line="480" w:lineRule="exact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92" w:type="dxa"/>
          </w:tcPr>
          <w:p w14:paraId="4A83D7B3">
            <w:pPr>
              <w:widowControl/>
              <w:spacing w:line="480" w:lineRule="exact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 w14:paraId="6B616E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exact"/>
          <w:jc w:val="center"/>
        </w:trPr>
        <w:tc>
          <w:tcPr>
            <w:tcW w:w="1134" w:type="dxa"/>
            <w:vAlign w:val="center"/>
          </w:tcPr>
          <w:p w14:paraId="684C8C64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Align w:val="center"/>
          </w:tcPr>
          <w:p w14:paraId="02EECB74">
            <w:pPr>
              <w:widowControl/>
              <w:spacing w:line="480" w:lineRule="exact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40" w:type="dxa"/>
          </w:tcPr>
          <w:p w14:paraId="7BC2AFE4">
            <w:pPr>
              <w:widowControl/>
              <w:spacing w:line="480" w:lineRule="exact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40" w:type="dxa"/>
            <w:vAlign w:val="center"/>
          </w:tcPr>
          <w:p w14:paraId="0D83302D">
            <w:pPr>
              <w:widowControl/>
              <w:spacing w:line="480" w:lineRule="exact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92" w:type="dxa"/>
          </w:tcPr>
          <w:p w14:paraId="3C51EB68">
            <w:pPr>
              <w:widowControl/>
              <w:spacing w:line="480" w:lineRule="exact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 w14:paraId="3DD099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exact"/>
          <w:jc w:val="center"/>
        </w:trPr>
        <w:tc>
          <w:tcPr>
            <w:tcW w:w="1134" w:type="dxa"/>
            <w:vAlign w:val="center"/>
          </w:tcPr>
          <w:p w14:paraId="075B7FF3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Align w:val="center"/>
          </w:tcPr>
          <w:p w14:paraId="7180F45E">
            <w:pPr>
              <w:widowControl/>
              <w:spacing w:line="480" w:lineRule="exact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40" w:type="dxa"/>
          </w:tcPr>
          <w:p w14:paraId="51003719">
            <w:pPr>
              <w:widowControl/>
              <w:spacing w:line="480" w:lineRule="exact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40" w:type="dxa"/>
            <w:vAlign w:val="center"/>
          </w:tcPr>
          <w:p w14:paraId="1365D6EF">
            <w:pPr>
              <w:widowControl/>
              <w:spacing w:line="480" w:lineRule="exact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92" w:type="dxa"/>
          </w:tcPr>
          <w:p w14:paraId="0EEB36DD">
            <w:pPr>
              <w:widowControl/>
              <w:spacing w:line="480" w:lineRule="exact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 w14:paraId="69D8A7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exact"/>
          <w:jc w:val="center"/>
        </w:trPr>
        <w:tc>
          <w:tcPr>
            <w:tcW w:w="1134" w:type="dxa"/>
            <w:vAlign w:val="center"/>
          </w:tcPr>
          <w:p w14:paraId="0866AC9F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Align w:val="center"/>
          </w:tcPr>
          <w:p w14:paraId="345D867B">
            <w:pPr>
              <w:widowControl/>
              <w:spacing w:line="480" w:lineRule="exact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40" w:type="dxa"/>
          </w:tcPr>
          <w:p w14:paraId="1FFC641E">
            <w:pPr>
              <w:widowControl/>
              <w:spacing w:line="480" w:lineRule="exact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40" w:type="dxa"/>
            <w:vAlign w:val="center"/>
          </w:tcPr>
          <w:p w14:paraId="397D5741">
            <w:pPr>
              <w:widowControl/>
              <w:spacing w:line="480" w:lineRule="exact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92" w:type="dxa"/>
          </w:tcPr>
          <w:p w14:paraId="30D9A985">
            <w:pPr>
              <w:widowControl/>
              <w:spacing w:line="480" w:lineRule="exact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 w14:paraId="0C227E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exact"/>
          <w:jc w:val="center"/>
        </w:trPr>
        <w:tc>
          <w:tcPr>
            <w:tcW w:w="1134" w:type="dxa"/>
            <w:vAlign w:val="center"/>
          </w:tcPr>
          <w:p w14:paraId="2B643153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vAlign w:val="center"/>
          </w:tcPr>
          <w:p w14:paraId="03D5A252">
            <w:pPr>
              <w:widowControl/>
              <w:spacing w:line="480" w:lineRule="exact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40" w:type="dxa"/>
          </w:tcPr>
          <w:p w14:paraId="3F391100">
            <w:pPr>
              <w:widowControl/>
              <w:spacing w:line="480" w:lineRule="exact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40" w:type="dxa"/>
            <w:vAlign w:val="center"/>
          </w:tcPr>
          <w:p w14:paraId="292FD0E5">
            <w:pPr>
              <w:widowControl/>
              <w:spacing w:line="480" w:lineRule="exact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92" w:type="dxa"/>
          </w:tcPr>
          <w:p w14:paraId="68327906">
            <w:pPr>
              <w:widowControl/>
              <w:spacing w:line="480" w:lineRule="exact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 w14:paraId="60A2A8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34" w:type="dxa"/>
            <w:vAlign w:val="center"/>
          </w:tcPr>
          <w:p w14:paraId="303489D7">
            <w:pPr>
              <w:widowControl/>
              <w:spacing w:line="48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小计</w:t>
            </w:r>
          </w:p>
        </w:tc>
        <w:tc>
          <w:tcPr>
            <w:tcW w:w="2332" w:type="dxa"/>
            <w:vAlign w:val="center"/>
          </w:tcPr>
          <w:p w14:paraId="25222EAE">
            <w:pPr>
              <w:widowControl/>
              <w:spacing w:line="480" w:lineRule="exact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40" w:type="dxa"/>
          </w:tcPr>
          <w:p w14:paraId="3FFBEAFB">
            <w:pPr>
              <w:widowControl/>
              <w:spacing w:line="480" w:lineRule="exact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40" w:type="dxa"/>
            <w:vAlign w:val="center"/>
          </w:tcPr>
          <w:p w14:paraId="7B78BFEE">
            <w:pPr>
              <w:widowControl/>
              <w:spacing w:line="480" w:lineRule="exact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92" w:type="dxa"/>
          </w:tcPr>
          <w:p w14:paraId="7B918D91">
            <w:pPr>
              <w:widowControl/>
              <w:spacing w:line="480" w:lineRule="exact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</w:tbl>
    <w:p w14:paraId="33328846">
      <w:pPr>
        <w:spacing w:before="156" w:beforeLines="50" w:line="520" w:lineRule="exact"/>
        <w:jc w:val="left"/>
        <w:rPr>
          <w:rFonts w:ascii="Times New Roman" w:hAnsi="Times New Roman" w:eastAsia="仿宋_GB2312"/>
          <w:kern w:val="0"/>
          <w:sz w:val="28"/>
          <w:szCs w:val="28"/>
        </w:rPr>
      </w:pPr>
      <w:r>
        <w:rPr>
          <w:rFonts w:ascii="宋体" w:hAnsi="宋体"/>
          <w:kern w:val="0"/>
          <w:sz w:val="24"/>
          <w:szCs w:val="24"/>
        </w:rPr>
        <w:t>联系人：</w:t>
      </w:r>
      <w:r>
        <w:rPr>
          <w:rFonts w:ascii="宋体" w:hAnsi="宋体"/>
          <w:kern w:val="0"/>
          <w:sz w:val="24"/>
          <w:szCs w:val="24"/>
          <w:u w:val="single"/>
        </w:rPr>
        <w:t xml:space="preserve">      </w:t>
      </w:r>
      <w:r>
        <w:rPr>
          <w:rFonts w:hint="eastAsia" w:ascii="宋体" w:hAnsi="宋体"/>
          <w:kern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ascii="宋体" w:hAnsi="宋体"/>
          <w:kern w:val="0"/>
          <w:sz w:val="24"/>
          <w:szCs w:val="24"/>
          <w:u w:val="single"/>
        </w:rPr>
        <w:t xml:space="preserve"> </w:t>
      </w:r>
      <w:r>
        <w:rPr>
          <w:rFonts w:ascii="宋体" w:hAnsi="宋体"/>
          <w:kern w:val="0"/>
          <w:sz w:val="24"/>
          <w:szCs w:val="24"/>
        </w:rPr>
        <w:t xml:space="preserve"> 联系电话：</w:t>
      </w:r>
      <w:r>
        <w:rPr>
          <w:rFonts w:ascii="宋体" w:hAnsi="宋体"/>
          <w:kern w:val="0"/>
          <w:sz w:val="24"/>
          <w:szCs w:val="24"/>
          <w:u w:val="single"/>
        </w:rPr>
        <w:t xml:space="preserve">  </w:t>
      </w:r>
      <w:r>
        <w:rPr>
          <w:rFonts w:hint="eastAsia" w:ascii="宋体" w:hAnsi="宋体"/>
          <w:kern w:val="0"/>
          <w:sz w:val="24"/>
          <w:szCs w:val="24"/>
          <w:u w:val="single"/>
        </w:rPr>
        <w:t xml:space="preserve">  </w:t>
      </w:r>
      <w:r>
        <w:rPr>
          <w:rFonts w:hint="eastAsia" w:ascii="宋体" w:hAnsi="宋体"/>
          <w:kern w:val="0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宋体" w:hAnsi="宋体"/>
          <w:kern w:val="0"/>
          <w:sz w:val="24"/>
          <w:szCs w:val="24"/>
          <w:u w:val="single"/>
        </w:rPr>
        <w:t xml:space="preserve">     </w:t>
      </w:r>
      <w:r>
        <w:rPr>
          <w:rFonts w:ascii="Times New Roman" w:hAnsi="Times New Roman" w:eastAsia="仿宋_GB2312"/>
          <w:kern w:val="0"/>
          <w:sz w:val="24"/>
          <w:szCs w:val="24"/>
          <w:u w:val="single"/>
        </w:rPr>
        <w:t xml:space="preserve"> </w:t>
      </w:r>
      <w:r>
        <w:rPr>
          <w:rFonts w:ascii="Times New Roman" w:hAnsi="Times New Roman" w:eastAsia="仿宋_GB2312"/>
          <w:kern w:val="0"/>
          <w:sz w:val="24"/>
          <w:szCs w:val="24"/>
        </w:rPr>
        <w:t xml:space="preserve"> </w:t>
      </w:r>
    </w:p>
    <w:p w14:paraId="453ECE2E">
      <w:pPr>
        <w:spacing w:line="520" w:lineRule="exact"/>
        <w:jc w:val="left"/>
        <w:rPr>
          <w:rFonts w:ascii="Times New Roman" w:hAnsi="Times New Roman" w:eastAsia="仿宋_GB2312"/>
          <w:sz w:val="30"/>
          <w:szCs w:val="30"/>
        </w:rPr>
        <w:sectPr>
          <w:pgSz w:w="11906" w:h="16838"/>
          <w:pgMar w:top="1701" w:right="1701" w:bottom="1701" w:left="1701" w:header="851" w:footer="992" w:gutter="0"/>
          <w:cols w:space="720" w:num="1"/>
          <w:docGrid w:type="lines" w:linePitch="312" w:charSpace="0"/>
        </w:sectPr>
      </w:pPr>
    </w:p>
    <w:p w14:paraId="1AC2F92A">
      <w:pPr>
        <w:widowControl/>
        <w:spacing w:line="520" w:lineRule="exact"/>
        <w:jc w:val="center"/>
        <w:rPr>
          <w:rFonts w:ascii="宋体" w:hAnsi="宋体"/>
          <w:b/>
          <w:sz w:val="28"/>
          <w:szCs w:val="28"/>
        </w:rPr>
      </w:pPr>
      <w:r>
        <w:rPr>
          <w:rFonts w:ascii="宋体" w:hAnsi="宋体"/>
          <w:b/>
          <w:sz w:val="28"/>
          <w:szCs w:val="28"/>
        </w:rPr>
        <w:t>《</w:t>
      </w:r>
      <w:r>
        <w:rPr>
          <w:rFonts w:hint="eastAsia" w:ascii="宋体" w:hAnsi="宋体"/>
          <w:b/>
          <w:sz w:val="28"/>
          <w:szCs w:val="28"/>
        </w:rPr>
        <w:t>教育教学配套设施及房屋维修改造</w:t>
      </w:r>
      <w:r>
        <w:rPr>
          <w:rFonts w:ascii="宋体" w:hAnsi="宋体"/>
          <w:b/>
          <w:sz w:val="28"/>
          <w:szCs w:val="28"/>
        </w:rPr>
        <w:t>工程</w:t>
      </w:r>
      <w:r>
        <w:rPr>
          <w:rFonts w:hint="eastAsia" w:ascii="宋体" w:hAnsi="宋体"/>
          <w:b/>
          <w:sz w:val="28"/>
          <w:szCs w:val="28"/>
        </w:rPr>
        <w:t>计划</w:t>
      </w:r>
      <w:r>
        <w:rPr>
          <w:rFonts w:ascii="宋体" w:hAnsi="宋体"/>
          <w:b/>
          <w:sz w:val="28"/>
          <w:szCs w:val="28"/>
        </w:rPr>
        <w:t>》</w:t>
      </w:r>
    </w:p>
    <w:p w14:paraId="739ECDEE">
      <w:pPr>
        <w:widowControl/>
        <w:spacing w:line="520" w:lineRule="exact"/>
        <w:jc w:val="center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202</w:t>
      </w:r>
      <w:r>
        <w:rPr>
          <w:rFonts w:hint="eastAsia" w:ascii="宋体" w:hAnsi="宋体"/>
          <w:b/>
          <w:sz w:val="28"/>
          <w:szCs w:val="28"/>
          <w:lang w:val="en-US" w:eastAsia="zh-CN"/>
        </w:rPr>
        <w:t>5</w:t>
      </w:r>
      <w:r>
        <w:rPr>
          <w:rFonts w:hint="eastAsia" w:ascii="宋体" w:hAnsi="宋体"/>
          <w:b/>
          <w:sz w:val="28"/>
          <w:szCs w:val="28"/>
        </w:rPr>
        <w:t>年度</w:t>
      </w:r>
      <w:r>
        <w:rPr>
          <w:rFonts w:ascii="宋体" w:hAnsi="宋体"/>
          <w:b/>
          <w:sz w:val="28"/>
          <w:szCs w:val="28"/>
        </w:rPr>
        <w:t>项目单项申请表</w:t>
      </w:r>
    </w:p>
    <w:tbl>
      <w:tblPr>
        <w:tblStyle w:val="3"/>
        <w:tblW w:w="911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4"/>
        <w:gridCol w:w="2607"/>
        <w:gridCol w:w="813"/>
        <w:gridCol w:w="1260"/>
        <w:gridCol w:w="286"/>
        <w:gridCol w:w="2357"/>
      </w:tblGrid>
      <w:tr w14:paraId="086BA2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7CCD34">
            <w:pPr>
              <w:widowControl/>
              <w:jc w:val="center"/>
              <w:rPr>
                <w:rFonts w:ascii="Times New Roman" w:hAnsi="Times New Roman" w:eastAsia="方正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_GB2312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34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87E868">
            <w:pPr>
              <w:widowControl/>
              <w:jc w:val="center"/>
              <w:rPr>
                <w:rFonts w:hint="default" w:ascii="Times New Roman" w:hAnsi="Times New Roman" w:eastAsia="方正仿宋_GB2312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0EB787">
            <w:pPr>
              <w:widowControl/>
              <w:jc w:val="center"/>
              <w:rPr>
                <w:rFonts w:ascii="Times New Roman" w:hAnsi="Times New Roman" w:eastAsia="方正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_GB2312"/>
                <w:kern w:val="0"/>
                <w:sz w:val="24"/>
                <w:szCs w:val="24"/>
              </w:rPr>
              <w:t>实施年度</w:t>
            </w:r>
          </w:p>
        </w:tc>
        <w:tc>
          <w:tcPr>
            <w:tcW w:w="26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A9FC00">
            <w:pPr>
              <w:widowControl/>
              <w:jc w:val="center"/>
              <w:rPr>
                <w:rFonts w:ascii="Times New Roman" w:hAnsi="Times New Roman" w:eastAsia="方正仿宋_GB2312"/>
                <w:kern w:val="0"/>
                <w:sz w:val="24"/>
                <w:szCs w:val="24"/>
              </w:rPr>
            </w:pPr>
          </w:p>
        </w:tc>
      </w:tr>
      <w:tr w14:paraId="354101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179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7E963CCA">
            <w:pPr>
              <w:widowControl/>
              <w:jc w:val="center"/>
              <w:rPr>
                <w:rFonts w:hint="default" w:ascii="Times New Roman" w:hAnsi="Times New Roman" w:eastAsia="方正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方正仿宋_GB2312"/>
                <w:kern w:val="0"/>
                <w:sz w:val="24"/>
                <w:szCs w:val="24"/>
              </w:rPr>
              <w:t>项目地址</w:t>
            </w:r>
          </w:p>
        </w:tc>
        <w:tc>
          <w:tcPr>
            <w:tcW w:w="732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6EA85638">
            <w:pPr>
              <w:widowControl/>
              <w:jc w:val="center"/>
              <w:rPr>
                <w:rFonts w:hint="default" w:ascii="Times New Roman" w:hAnsi="Times New Roman" w:eastAsia="方正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5BDBB4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1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F0385F">
            <w:pPr>
              <w:widowControl/>
              <w:jc w:val="center"/>
              <w:rPr>
                <w:rFonts w:ascii="Times New Roman" w:hAnsi="Times New Roman" w:eastAsia="方正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_GB2312"/>
                <w:kern w:val="0"/>
                <w:sz w:val="24"/>
                <w:szCs w:val="24"/>
              </w:rPr>
              <w:t>项目类型</w:t>
            </w:r>
          </w:p>
        </w:tc>
        <w:tc>
          <w:tcPr>
            <w:tcW w:w="7323" w:type="dxa"/>
            <w:gridSpan w:val="5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vAlign w:val="center"/>
          </w:tcPr>
          <w:p w14:paraId="722FEA44">
            <w:pPr>
              <w:widowControl/>
              <w:jc w:val="both"/>
              <w:rPr>
                <w:rFonts w:ascii="Times New Roman" w:hAnsi="Times New Roman" w:eastAsia="方正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2312"/>
                <w:kern w:val="0"/>
                <w:sz w:val="24"/>
                <w:szCs w:val="24"/>
              </w:rPr>
              <w:t>□</w:t>
            </w:r>
            <w:r>
              <w:rPr>
                <w:rFonts w:ascii="Times New Roman" w:hAnsi="Times New Roman" w:eastAsia="方正仿宋_GB2312"/>
                <w:kern w:val="0"/>
                <w:sz w:val="24"/>
                <w:szCs w:val="24"/>
              </w:rPr>
              <w:t xml:space="preserve">房屋修缮   </w:t>
            </w:r>
            <w:r>
              <w:rPr>
                <w:rFonts w:hint="eastAsia" w:ascii="Times New Roman" w:hAnsi="Times New Roman" w:eastAsia="方正仿宋_GB2312"/>
                <w:kern w:val="0"/>
                <w:sz w:val="24"/>
                <w:szCs w:val="24"/>
              </w:rPr>
              <w:t>□</w:t>
            </w:r>
            <w:r>
              <w:rPr>
                <w:rFonts w:ascii="Times New Roman" w:hAnsi="Times New Roman" w:eastAsia="方正仿宋_GB2312"/>
                <w:kern w:val="0"/>
                <w:sz w:val="24"/>
                <w:szCs w:val="24"/>
              </w:rPr>
              <w:t>装饰装修</w:t>
            </w:r>
            <w:r>
              <w:rPr>
                <w:rFonts w:hint="eastAsia" w:ascii="Times New Roman" w:hAnsi="Times New Roman" w:eastAsia="方正仿宋_GB2312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方正仿宋_GB2312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ascii="Times New Roman" w:hAnsi="Times New Roman" w:eastAsia="方正仿宋_GB2312"/>
                <w:kern w:val="0"/>
                <w:sz w:val="24"/>
                <w:szCs w:val="24"/>
              </w:rPr>
              <w:t>零星维修</w:t>
            </w:r>
            <w:r>
              <w:rPr>
                <w:rFonts w:hint="eastAsia" w:ascii="Times New Roman" w:hAnsi="Times New Roman" w:eastAsia="方正仿宋_GB2312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Times New Roman" w:hAnsi="Times New Roman" w:eastAsia="方正仿宋_GB2312"/>
                <w:kern w:val="0"/>
                <w:sz w:val="24"/>
                <w:szCs w:val="24"/>
                <w:lang w:val="en-US" w:eastAsia="zh-CN"/>
              </w:rPr>
              <w:t>20万元内</w:t>
            </w:r>
            <w:r>
              <w:rPr>
                <w:rFonts w:hint="eastAsia" w:ascii="Times New Roman" w:hAnsi="Times New Roman" w:eastAsia="方正仿宋_GB2312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ascii="Times New Roman" w:hAnsi="Times New Roman" w:eastAsia="方正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 w:eastAsia="方正仿宋_GB2312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ascii="Times New Roman" w:hAnsi="Times New Roman" w:eastAsia="方正仿宋_GB2312"/>
                <w:kern w:val="0"/>
                <w:sz w:val="24"/>
                <w:szCs w:val="24"/>
              </w:rPr>
              <w:t>其他</w:t>
            </w:r>
          </w:p>
        </w:tc>
      </w:tr>
      <w:tr w14:paraId="70C9E1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1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8E12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Times New Roman" w:hAnsi="Times New Roman" w:eastAsia="方正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方正仿宋_GB2312"/>
                <w:kern w:val="0"/>
                <w:sz w:val="24"/>
                <w:szCs w:val="24"/>
              </w:rPr>
              <w:t>项目</w:t>
            </w:r>
            <w:r>
              <w:rPr>
                <w:rFonts w:hint="eastAsia" w:ascii="Times New Roman" w:hAnsi="Times New Roman" w:eastAsia="方正仿宋_GB2312"/>
                <w:kern w:val="0"/>
                <w:sz w:val="24"/>
                <w:szCs w:val="24"/>
                <w:lang w:val="en-US" w:eastAsia="zh-CN"/>
              </w:rPr>
              <w:t>建设</w:t>
            </w:r>
          </w:p>
          <w:p w14:paraId="2012A7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ascii="Times New Roman" w:hAnsi="Times New Roman" w:eastAsia="方正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_GB2312"/>
                <w:kern w:val="0"/>
                <w:sz w:val="24"/>
                <w:szCs w:val="24"/>
              </w:rPr>
              <w:t>背景及依据</w:t>
            </w:r>
          </w:p>
        </w:tc>
        <w:tc>
          <w:tcPr>
            <w:tcW w:w="732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CACE1DE">
            <w:pPr>
              <w:widowControl/>
              <w:rPr>
                <w:rFonts w:hint="eastAsia" w:ascii="Times New Roman" w:hAnsi="Times New Roman" w:eastAsia="方正仿宋_GB2312"/>
                <w:kern w:val="0"/>
                <w:sz w:val="24"/>
                <w:szCs w:val="24"/>
                <w:lang w:val="en-US" w:eastAsia="zh-CN"/>
              </w:rPr>
            </w:pPr>
          </w:p>
          <w:p w14:paraId="7A707FED">
            <w:pPr>
              <w:widowControl/>
              <w:jc w:val="center"/>
              <w:rPr>
                <w:rFonts w:hint="eastAsia" w:ascii="Times New Roman" w:hAnsi="Times New Roman" w:eastAsia="方正仿宋_GB2312"/>
                <w:kern w:val="0"/>
                <w:sz w:val="24"/>
                <w:szCs w:val="24"/>
                <w:lang w:val="en-US" w:eastAsia="zh-CN"/>
              </w:rPr>
            </w:pPr>
          </w:p>
          <w:p w14:paraId="5A6E11F3">
            <w:pPr>
              <w:widowControl/>
              <w:jc w:val="center"/>
              <w:rPr>
                <w:rFonts w:hint="eastAsia" w:ascii="Times New Roman" w:hAnsi="Times New Roman" w:eastAsia="方正仿宋_GB2312"/>
                <w:kern w:val="0"/>
                <w:sz w:val="24"/>
                <w:szCs w:val="24"/>
                <w:lang w:val="en-US" w:eastAsia="zh-CN"/>
              </w:rPr>
            </w:pPr>
          </w:p>
          <w:p w14:paraId="546E1104">
            <w:pPr>
              <w:widowControl/>
              <w:jc w:val="center"/>
              <w:rPr>
                <w:rFonts w:hint="eastAsia" w:ascii="Times New Roman" w:hAnsi="Times New Roman" w:eastAsia="方正仿宋_GB2312"/>
                <w:kern w:val="0"/>
                <w:sz w:val="24"/>
                <w:szCs w:val="24"/>
                <w:lang w:val="en-US" w:eastAsia="zh-CN"/>
              </w:rPr>
            </w:pPr>
          </w:p>
          <w:p w14:paraId="7F92B190">
            <w:pPr>
              <w:widowControl/>
              <w:rPr>
                <w:rFonts w:hint="default" w:ascii="Times New Roman" w:hAnsi="Times New Roman" w:eastAsia="方正仿宋_GB2312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3E5BE5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1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C15A14">
            <w:pPr>
              <w:widowControl/>
              <w:jc w:val="center"/>
              <w:rPr>
                <w:rFonts w:hint="default" w:ascii="Times New Roman" w:hAnsi="Times New Roman" w:eastAsia="方正仿宋_GB2312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方正仿宋_GB2312"/>
                <w:kern w:val="0"/>
                <w:sz w:val="24"/>
                <w:szCs w:val="24"/>
                <w:lang w:val="en-US" w:eastAsia="zh-CN"/>
              </w:rPr>
              <w:t>维修改造要求</w:t>
            </w:r>
          </w:p>
        </w:tc>
        <w:tc>
          <w:tcPr>
            <w:tcW w:w="732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DDD40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 w:ascii="Times New Roman" w:hAnsi="Times New Roman" w:eastAsia="方正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2312"/>
                <w:kern w:val="0"/>
                <w:sz w:val="24"/>
                <w:szCs w:val="24"/>
                <w:lang w:val="en-US" w:eastAsia="zh-CN"/>
              </w:rPr>
              <w:t>请说明维修改造相关面积、工位数、装饰装修材质、完工时间要求、</w:t>
            </w:r>
            <w:r>
              <w:rPr>
                <w:rFonts w:ascii="Times New Roman" w:hAnsi="Times New Roman" w:eastAsia="方正仿宋_GB2312"/>
                <w:kern w:val="0"/>
                <w:sz w:val="24"/>
                <w:szCs w:val="24"/>
              </w:rPr>
              <w:t>预期达到的效果</w:t>
            </w:r>
            <w:r>
              <w:rPr>
                <w:rFonts w:hint="eastAsia" w:ascii="Times New Roman" w:hAnsi="Times New Roman" w:eastAsia="方正仿宋_GB2312"/>
                <w:kern w:val="0"/>
                <w:sz w:val="24"/>
                <w:szCs w:val="24"/>
                <w:lang w:val="en-US" w:eastAsia="zh-CN"/>
              </w:rPr>
              <w:t>等</w:t>
            </w:r>
          </w:p>
          <w:p w14:paraId="3E0F92CD">
            <w:pPr>
              <w:widowControl/>
              <w:rPr>
                <w:rFonts w:hint="eastAsia" w:ascii="Times New Roman" w:hAnsi="Times New Roman" w:eastAsia="方正仿宋_GB2312"/>
                <w:kern w:val="0"/>
                <w:sz w:val="24"/>
                <w:szCs w:val="24"/>
                <w:lang w:val="en-US" w:eastAsia="zh-CN"/>
              </w:rPr>
            </w:pPr>
          </w:p>
          <w:p w14:paraId="5341D1D3">
            <w:pPr>
              <w:widowControl/>
              <w:rPr>
                <w:rFonts w:hint="default" w:ascii="Times New Roman" w:hAnsi="Times New Roman" w:eastAsia="方正仿宋_GB2312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6958C3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17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221A88">
            <w:pPr>
              <w:widowControl/>
              <w:jc w:val="center"/>
              <w:rPr>
                <w:rFonts w:hint="default" w:ascii="Times New Roman" w:hAnsi="Times New Roman" w:eastAsia="方正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2312"/>
                <w:kern w:val="0"/>
                <w:sz w:val="24"/>
                <w:szCs w:val="24"/>
                <w:lang w:val="en-US" w:eastAsia="zh-CN"/>
              </w:rPr>
              <w:t>前期建设状况</w:t>
            </w:r>
          </w:p>
        </w:tc>
        <w:tc>
          <w:tcPr>
            <w:tcW w:w="732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ED92D9">
            <w:pPr>
              <w:widowControl/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Times New Roman" w:hAnsi="Times New Roman" w:eastAsia="方正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2312"/>
                <w:kern w:val="0"/>
                <w:sz w:val="24"/>
                <w:szCs w:val="24"/>
                <w:lang w:val="en-US" w:eastAsia="zh-CN"/>
              </w:rPr>
              <w:t>是否存在重复建设：</w:t>
            </w:r>
            <w:r>
              <w:rPr>
                <w:rFonts w:hint="eastAsia" w:ascii="Times New Roman" w:hAnsi="Times New Roman" w:eastAsia="方正仿宋_GB2312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Times New Roman" w:hAnsi="Times New Roman" w:eastAsia="方正仿宋_GB2312"/>
                <w:kern w:val="0"/>
                <w:sz w:val="24"/>
                <w:szCs w:val="24"/>
                <w:lang w:val="en-US" w:eastAsia="zh-CN"/>
              </w:rPr>
              <w:t>是</w:t>
            </w:r>
            <w:r>
              <w:rPr>
                <w:rFonts w:ascii="Times New Roman" w:hAnsi="Times New Roman" w:eastAsia="方正仿宋_GB2312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方正仿宋_GB2312"/>
                <w:kern w:val="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ascii="Times New Roman" w:hAnsi="Times New Roman" w:eastAsia="方正仿宋_GB2312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方正仿宋_GB2312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Times New Roman" w:hAnsi="Times New Roman" w:eastAsia="方正仿宋_GB2312"/>
                <w:kern w:val="0"/>
                <w:sz w:val="24"/>
                <w:szCs w:val="24"/>
                <w:lang w:val="en-US" w:eastAsia="zh-CN"/>
              </w:rPr>
              <w:t>否</w:t>
            </w:r>
          </w:p>
        </w:tc>
      </w:tr>
      <w:tr w14:paraId="7D83C1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9117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0388C0"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="Times New Roman" w:hAnsi="Times New Roman" w:eastAsia="方正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2312"/>
                <w:kern w:val="0"/>
                <w:sz w:val="24"/>
                <w:szCs w:val="24"/>
                <w:lang w:val="en-US" w:eastAsia="zh-CN"/>
              </w:rPr>
              <w:t>申请部门意见：</w:t>
            </w:r>
          </w:p>
          <w:p w14:paraId="624C26AE">
            <w:pPr>
              <w:widowControl/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default" w:ascii="Times New Roman" w:hAnsi="Times New Roman" w:eastAsia="方正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2312"/>
                <w:kern w:val="0"/>
                <w:sz w:val="24"/>
                <w:szCs w:val="24"/>
                <w:lang w:val="en-US" w:eastAsia="zh-CN"/>
              </w:rPr>
              <w:t>（签字盖章） ：                                  日期：</w:t>
            </w:r>
          </w:p>
        </w:tc>
      </w:tr>
      <w:tr w14:paraId="7C08F5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2" w:hRule="atLeast"/>
          <w:jc w:val="center"/>
        </w:trPr>
        <w:tc>
          <w:tcPr>
            <w:tcW w:w="9117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3F3509"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="Times New Roman" w:hAnsi="Times New Roman" w:eastAsia="方正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2312"/>
                <w:kern w:val="0"/>
                <w:sz w:val="24"/>
                <w:szCs w:val="24"/>
                <w:lang w:val="en-US" w:eastAsia="zh-CN"/>
              </w:rPr>
              <w:t>归口管理部门意见：</w:t>
            </w:r>
          </w:p>
          <w:p w14:paraId="120E37E5">
            <w:pPr>
              <w:widowControl/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default" w:ascii="Times New Roman" w:hAnsi="Times New Roman" w:eastAsia="方正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2312"/>
                <w:kern w:val="0"/>
                <w:sz w:val="24"/>
                <w:szCs w:val="24"/>
                <w:lang w:val="en-US" w:eastAsia="zh-CN"/>
              </w:rPr>
              <w:t xml:space="preserve">(签字盖章）：                                    日期： </w:t>
            </w:r>
          </w:p>
        </w:tc>
      </w:tr>
      <w:tr w14:paraId="037DA8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9117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D30750"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="Times New Roman" w:hAnsi="Times New Roman" w:eastAsia="方正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现场踏勘</w:t>
            </w:r>
            <w:r>
              <w:rPr>
                <w:rFonts w:hint="eastAsia" w:ascii="Times New Roman" w:hAnsi="Times New Roman" w:eastAsia="方正仿宋_GB2312"/>
                <w:kern w:val="0"/>
                <w:sz w:val="24"/>
                <w:szCs w:val="24"/>
                <w:lang w:val="en-US" w:eastAsia="zh-CN"/>
              </w:rPr>
              <w:t>是否同意申报：</w:t>
            </w:r>
            <w:r>
              <w:rPr>
                <w:rFonts w:hint="eastAsia" w:ascii="Times New Roman" w:hAnsi="Times New Roman" w:eastAsia="方正仿宋_GB2312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Times New Roman" w:hAnsi="Times New Roman" w:eastAsia="方正仿宋_GB2312"/>
                <w:kern w:val="0"/>
                <w:sz w:val="24"/>
                <w:szCs w:val="24"/>
                <w:lang w:val="en-US" w:eastAsia="zh-CN"/>
              </w:rPr>
              <w:t>是</w:t>
            </w:r>
            <w:r>
              <w:rPr>
                <w:rFonts w:ascii="Times New Roman" w:hAnsi="Times New Roman" w:eastAsia="方正仿宋_GB2312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方正仿宋_GB2312"/>
                <w:kern w:val="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ascii="Times New Roman" w:hAnsi="Times New Roman" w:eastAsia="方正仿宋_GB2312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方正仿宋_GB2312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Times New Roman" w:hAnsi="Times New Roman" w:eastAsia="方正仿宋_GB2312"/>
                <w:kern w:val="0"/>
                <w:sz w:val="24"/>
                <w:szCs w:val="24"/>
                <w:lang w:val="en-US" w:eastAsia="zh-CN"/>
              </w:rPr>
              <w:t>否</w:t>
            </w:r>
          </w:p>
          <w:p w14:paraId="6C0512EC">
            <w:pPr>
              <w:widowControl/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default" w:ascii="Times New Roman" w:hAnsi="Times New Roman" w:eastAsia="方正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2312"/>
                <w:kern w:val="0"/>
                <w:sz w:val="24"/>
                <w:szCs w:val="24"/>
                <w:lang w:val="en-US" w:eastAsia="zh-CN"/>
              </w:rPr>
              <w:t>后勤保卫处（签字盖章） ：                        日期：</w:t>
            </w:r>
          </w:p>
        </w:tc>
      </w:tr>
      <w:tr w14:paraId="2C2ACF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1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F8B3DA">
            <w:pPr>
              <w:widowControl/>
              <w:jc w:val="center"/>
              <w:rPr>
                <w:rFonts w:hint="eastAsia" w:ascii="Times New Roman" w:hAnsi="Times New Roman" w:eastAsia="方正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2312"/>
                <w:kern w:val="0"/>
                <w:sz w:val="24"/>
                <w:szCs w:val="24"/>
                <w:lang w:val="en-US" w:eastAsia="zh-CN"/>
              </w:rPr>
              <w:t>经费编号</w:t>
            </w:r>
          </w:p>
        </w:tc>
        <w:tc>
          <w:tcPr>
            <w:tcW w:w="2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408FCE">
            <w:pPr>
              <w:widowControl/>
              <w:jc w:val="center"/>
            </w:pPr>
          </w:p>
        </w:tc>
        <w:tc>
          <w:tcPr>
            <w:tcW w:w="23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F770BC">
            <w:pPr>
              <w:widowControl/>
              <w:jc w:val="center"/>
            </w:pPr>
            <w:r>
              <w:rPr>
                <w:rFonts w:hint="eastAsia" w:ascii="Times New Roman" w:hAnsi="Times New Roman" w:eastAsia="方正仿宋_GB2312"/>
                <w:kern w:val="0"/>
                <w:sz w:val="24"/>
                <w:szCs w:val="24"/>
                <w:lang w:eastAsia="zh-CN"/>
              </w:rPr>
              <w:t>匡算金额（元）</w:t>
            </w:r>
          </w:p>
        </w:tc>
        <w:tc>
          <w:tcPr>
            <w:tcW w:w="2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8D4AC1">
            <w:pPr>
              <w:widowControl/>
              <w:jc w:val="center"/>
            </w:pPr>
          </w:p>
        </w:tc>
      </w:tr>
      <w:tr w14:paraId="2F0D9B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911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D718D7">
            <w:pPr>
              <w:widowControl/>
              <w:jc w:val="both"/>
              <w:rPr>
                <w:rFonts w:hint="eastAsia" w:ascii="Times New Roman" w:hAnsi="Times New Roman" w:eastAsia="方正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2312"/>
                <w:kern w:val="0"/>
                <w:sz w:val="24"/>
                <w:szCs w:val="24"/>
                <w:lang w:val="en-US" w:eastAsia="zh-CN"/>
              </w:rPr>
              <w:t>申请部门分管</w:t>
            </w:r>
            <w:r>
              <w:rPr>
                <w:rFonts w:hint="eastAsia" w:ascii="Times New Roman" w:hAnsi="Times New Roman" w:eastAsia="方正仿宋_GB2312"/>
                <w:kern w:val="0"/>
                <w:sz w:val="24"/>
                <w:szCs w:val="24"/>
              </w:rPr>
              <w:t>校领导</w:t>
            </w:r>
            <w:r>
              <w:rPr>
                <w:rFonts w:hint="eastAsia" w:ascii="Times New Roman" w:hAnsi="Times New Roman" w:eastAsia="方正仿宋_GB2312"/>
                <w:kern w:val="0"/>
                <w:sz w:val="24"/>
                <w:szCs w:val="24"/>
                <w:lang w:val="en-US" w:eastAsia="zh-CN"/>
              </w:rPr>
              <w:t>意见：</w:t>
            </w:r>
          </w:p>
          <w:p w14:paraId="6D78B6D1">
            <w:pPr>
              <w:widowControl/>
              <w:jc w:val="both"/>
              <w:rPr>
                <w:rFonts w:hint="eastAsia" w:ascii="Times New Roman" w:hAnsi="Times New Roman" w:eastAsia="方正仿宋_GB2312"/>
                <w:kern w:val="0"/>
                <w:sz w:val="24"/>
                <w:szCs w:val="24"/>
                <w:lang w:val="en-US" w:eastAsia="zh-CN"/>
              </w:rPr>
            </w:pPr>
          </w:p>
          <w:p w14:paraId="137BB5D8">
            <w:pPr>
              <w:widowControl/>
              <w:jc w:val="left"/>
              <w:rPr>
                <w:rFonts w:hint="eastAsia" w:ascii="Times New Roman" w:hAnsi="Times New Roman" w:eastAsia="方正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2312"/>
                <w:kern w:val="0"/>
                <w:sz w:val="24"/>
                <w:szCs w:val="24"/>
                <w:lang w:val="en-US" w:eastAsia="zh-CN"/>
              </w:rPr>
              <w:t xml:space="preserve">签字：                                           </w:t>
            </w:r>
            <w:r>
              <w:rPr>
                <w:rFonts w:hint="eastAsia" w:ascii="Times New Roman" w:hAnsi="Times New Roman" w:eastAsia="方正仿宋_GB2312"/>
                <w:kern w:val="0"/>
                <w:sz w:val="24"/>
                <w:szCs w:val="24"/>
              </w:rPr>
              <w:t>日期</w:t>
            </w:r>
            <w:r>
              <w:rPr>
                <w:rFonts w:hint="eastAsia" w:ascii="Times New Roman" w:hAnsi="Times New Roman" w:eastAsia="方正仿宋_GB2312"/>
                <w:kern w:val="0"/>
                <w:sz w:val="24"/>
                <w:szCs w:val="24"/>
                <w:lang w:eastAsia="zh-CN"/>
              </w:rPr>
              <w:t>：</w:t>
            </w:r>
          </w:p>
        </w:tc>
      </w:tr>
    </w:tbl>
    <w:p w14:paraId="1477F3CD">
      <w:pPr>
        <w:widowControl/>
        <w:spacing w:line="520" w:lineRule="exact"/>
        <w:rPr>
          <w:rFonts w:ascii="宋体" w:hAnsi="宋体"/>
          <w:b/>
          <w:sz w:val="28"/>
          <w:szCs w:val="28"/>
        </w:rPr>
      </w:pPr>
    </w:p>
    <w:p w14:paraId="6511FA2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769D0F5A-E636-407C-B383-30D8E9C69D19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0E0159C4-DE52-41FD-9496-8AC0FB9E6EF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FiM2M5NzU3ZDI1ZTk5MTE0YzgxMjY1MmRiYjQ5YzUifQ=="/>
  </w:docVars>
  <w:rsids>
    <w:rsidRoot w:val="006B5DBB"/>
    <w:rsid w:val="000D3FF2"/>
    <w:rsid w:val="001133ED"/>
    <w:rsid w:val="00242754"/>
    <w:rsid w:val="003A3F84"/>
    <w:rsid w:val="00402A69"/>
    <w:rsid w:val="00403F4D"/>
    <w:rsid w:val="00405EB0"/>
    <w:rsid w:val="0048682D"/>
    <w:rsid w:val="00547E63"/>
    <w:rsid w:val="005864B9"/>
    <w:rsid w:val="006B5DBB"/>
    <w:rsid w:val="006B76C3"/>
    <w:rsid w:val="00733A8D"/>
    <w:rsid w:val="00755CFF"/>
    <w:rsid w:val="007C7D15"/>
    <w:rsid w:val="008B65DF"/>
    <w:rsid w:val="00A82F99"/>
    <w:rsid w:val="00B413EA"/>
    <w:rsid w:val="00BF5A42"/>
    <w:rsid w:val="00DB142A"/>
    <w:rsid w:val="00F9395E"/>
    <w:rsid w:val="02E70ACE"/>
    <w:rsid w:val="0D17398B"/>
    <w:rsid w:val="16D229CC"/>
    <w:rsid w:val="1A267746"/>
    <w:rsid w:val="1B430A2C"/>
    <w:rsid w:val="1FCD4EA9"/>
    <w:rsid w:val="26F73DB7"/>
    <w:rsid w:val="2E0149C6"/>
    <w:rsid w:val="314970C1"/>
    <w:rsid w:val="31701B38"/>
    <w:rsid w:val="32B67A1F"/>
    <w:rsid w:val="398A2388"/>
    <w:rsid w:val="3BCB683D"/>
    <w:rsid w:val="3CB73E38"/>
    <w:rsid w:val="43A50063"/>
    <w:rsid w:val="4ED2392B"/>
    <w:rsid w:val="54183C90"/>
    <w:rsid w:val="56292132"/>
    <w:rsid w:val="5CA93B23"/>
    <w:rsid w:val="5E7E36E5"/>
    <w:rsid w:val="706E1B3C"/>
    <w:rsid w:val="776712F4"/>
    <w:rsid w:val="7F945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unhideWhenUsed/>
    <w:qFormat/>
    <w:uiPriority w:val="99"/>
    <w:rPr>
      <w:sz w:val="18"/>
      <w:szCs w:val="18"/>
    </w:rPr>
  </w:style>
  <w:style w:type="character" w:customStyle="1" w:styleId="5">
    <w:name w:val="批注框文本 Char"/>
    <w:basedOn w:val="4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648</Words>
  <Characters>698</Characters>
  <Lines>6</Lines>
  <Paragraphs>1</Paragraphs>
  <TotalTime>4</TotalTime>
  <ScaleCrop>false</ScaleCrop>
  <LinksUpToDate>false</LinksUpToDate>
  <CharactersWithSpaces>916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2022-02-25T02:11:00Z</dcterms:created>
  <dc:creator>user</dc:creator>
  <cp:lastModifiedBy>陈晔</cp:lastModifiedBy>
  <cp:lastPrinted>2019-03-27T00:36:00Z</cp:lastPrinted>
  <dcterms:modified xsi:type="dcterms:W3CDTF">2025-10-13T04:43:24Z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7C8CDD01E2DF470695BD143B3A1F6294_13</vt:lpwstr>
  </property>
  <property fmtid="{D5CDD505-2E9C-101B-9397-08002B2CF9AE}" pid="4" name="KSOTemplateDocerSaveRecord">
    <vt:lpwstr>eyJoZGlkIjoiNWFiM2M5NzU3ZDI1ZTk5MTE0YzgxMjY1MmRiYjQ5YzUiLCJ1c2VySWQiOiIxNjk2NDMwMTk2In0=</vt:lpwstr>
  </property>
</Properties>
</file>