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ascii="黑体" w:eastAsia="黑体" w:cs="Times New Roman"/>
          <w:b/>
          <w:sz w:val="36"/>
          <w:szCs w:val="36"/>
          <w:lang w:eastAsia="zh-CN"/>
        </w:rPr>
      </w:pPr>
      <w:bookmarkStart w:id="1" w:name="_GoBack"/>
      <w:bookmarkEnd w:id="1"/>
      <w:bookmarkStart w:id="0" w:name="OLE_LINK1"/>
      <w:r>
        <w:rPr>
          <w:rFonts w:hint="eastAsia" w:ascii="黑体" w:eastAsia="黑体" w:cs="Times New Roman"/>
          <w:b/>
          <w:sz w:val="36"/>
          <w:szCs w:val="36"/>
          <w:lang w:eastAsia="zh-CN"/>
        </w:rPr>
        <w:t>上海电子信息职业技术学院</w:t>
      </w:r>
    </w:p>
    <w:p>
      <w:pPr>
        <w:spacing w:line="360" w:lineRule="auto"/>
        <w:jc w:val="center"/>
        <w:rPr>
          <w:rFonts w:ascii="黑体" w:eastAsia="黑体" w:cs="Times New Roman"/>
          <w:b/>
          <w:sz w:val="36"/>
          <w:szCs w:val="36"/>
        </w:rPr>
      </w:pPr>
      <w:r>
        <w:rPr>
          <w:rFonts w:hint="eastAsia" w:ascii="黑体" w:eastAsia="黑体" w:cs="Times New Roman"/>
          <w:b/>
          <w:sz w:val="36"/>
          <w:szCs w:val="36"/>
        </w:rPr>
        <w:t>201</w:t>
      </w:r>
      <w:r>
        <w:rPr>
          <w:rFonts w:hint="eastAsia" w:ascii="黑体" w:eastAsia="黑体" w:cs="Times New Roman"/>
          <w:b/>
          <w:sz w:val="36"/>
          <w:szCs w:val="36"/>
          <w:lang w:val="en-US" w:eastAsia="zh-CN"/>
        </w:rPr>
        <w:t>8</w:t>
      </w:r>
      <w:r>
        <w:rPr>
          <w:rFonts w:hint="eastAsia" w:ascii="黑体" w:eastAsia="黑体" w:cs="Times New Roman"/>
          <w:b/>
          <w:sz w:val="36"/>
          <w:szCs w:val="36"/>
        </w:rPr>
        <w:t>级</w:t>
      </w:r>
      <w:r>
        <w:rPr>
          <w:rFonts w:hint="eastAsia" w:ascii="黑体" w:eastAsia="黑体" w:cs="Times New Roman"/>
          <w:b/>
          <w:sz w:val="36"/>
          <w:szCs w:val="36"/>
          <w:lang w:eastAsia="zh-CN"/>
        </w:rPr>
        <w:t>信息安全与管理</w:t>
      </w:r>
      <w:r>
        <w:rPr>
          <w:rFonts w:hint="eastAsia" w:ascii="黑体" w:eastAsia="黑体" w:cs="Times New Roman"/>
          <w:b/>
          <w:sz w:val="36"/>
          <w:szCs w:val="36"/>
        </w:rPr>
        <w:t>（</w:t>
      </w:r>
      <w:r>
        <w:rPr>
          <w:rFonts w:hint="eastAsia" w:ascii="黑体" w:eastAsia="黑体" w:cs="Times New Roman"/>
          <w:b/>
          <w:sz w:val="36"/>
          <w:szCs w:val="36"/>
          <w:lang w:eastAsia="zh-CN"/>
        </w:rPr>
        <w:t>高本</w:t>
      </w:r>
      <w:r>
        <w:rPr>
          <w:rFonts w:hint="eastAsia" w:ascii="黑体" w:eastAsia="黑体" w:cs="Times New Roman"/>
          <w:b/>
          <w:sz w:val="36"/>
          <w:szCs w:val="36"/>
        </w:rPr>
        <w:t>贯通</w:t>
      </w:r>
      <w:r>
        <w:rPr>
          <w:rFonts w:ascii="黑体" w:eastAsia="黑体" w:cs="Times New Roman"/>
          <w:b/>
          <w:sz w:val="36"/>
          <w:szCs w:val="36"/>
        </w:rPr>
        <w:t>）</w:t>
      </w:r>
      <w:r>
        <w:rPr>
          <w:rFonts w:hint="eastAsia" w:ascii="黑体" w:eastAsia="黑体" w:cs="Times New Roman"/>
          <w:b/>
          <w:sz w:val="36"/>
          <w:szCs w:val="36"/>
        </w:rPr>
        <w:t>专业</w:t>
      </w:r>
    </w:p>
    <w:p>
      <w:pPr>
        <w:spacing w:line="360" w:lineRule="auto"/>
        <w:jc w:val="center"/>
        <w:rPr>
          <w:rFonts w:hint="eastAsia" w:ascii="黑体" w:eastAsia="黑体" w:cs="Times New Roman"/>
          <w:b/>
          <w:sz w:val="36"/>
          <w:szCs w:val="36"/>
          <w:lang w:val="en-US" w:eastAsia="zh-CN"/>
        </w:rPr>
      </w:pPr>
      <w:r>
        <w:rPr>
          <w:rFonts w:hint="eastAsia" w:ascii="黑体" w:eastAsia="黑体" w:cs="Times New Roman"/>
          <w:b/>
          <w:sz w:val="36"/>
          <w:szCs w:val="36"/>
          <w:lang w:eastAsia="zh-CN"/>
        </w:rPr>
        <w:t>转段情况报告</w:t>
      </w:r>
    </w:p>
    <w:p>
      <w:pPr>
        <w:adjustRightInd w:val="0"/>
        <w:snapToGrid w:val="0"/>
        <w:spacing w:line="360" w:lineRule="auto"/>
        <w:rPr>
          <w:rFonts w:hint="eastAsia"/>
          <w:b/>
          <w:bCs/>
          <w:color w:val="000000" w:themeColor="text1"/>
          <w:sz w:val="24"/>
          <w:lang w:eastAsia="zh-CN"/>
          <w14:textFill>
            <w14:solidFill>
              <w14:schemeClr w14:val="tx1"/>
            </w14:solidFill>
          </w14:textFill>
        </w:rPr>
      </w:pPr>
    </w:p>
    <w:p>
      <w:pPr>
        <w:adjustRightInd w:val="0"/>
        <w:snapToGrid w:val="0"/>
        <w:spacing w:line="360" w:lineRule="auto"/>
        <w:ind w:firstLine="490" w:firstLineChars="200"/>
        <w:rPr>
          <w:rFonts w:asciiTheme="minorEastAsia" w:hAnsiTheme="minorEastAsia"/>
          <w:color w:val="000000" w:themeColor="text1"/>
          <w:sz w:val="24"/>
          <w14:textFill>
            <w14:solidFill>
              <w14:schemeClr w14:val="tx1"/>
            </w14:solidFill>
          </w14:textFill>
        </w:rPr>
      </w:pPr>
      <w:r>
        <w:rPr>
          <w:rFonts w:hint="eastAsia" w:asciiTheme="minorEastAsia" w:hAnsiTheme="minorEastAsia"/>
          <w:color w:val="000000" w:themeColor="text1"/>
          <w:sz w:val="24"/>
          <w14:textFill>
            <w14:solidFill>
              <w14:schemeClr w14:val="tx1"/>
            </w14:solidFill>
          </w14:textFill>
        </w:rPr>
        <w:t>我校201</w:t>
      </w:r>
      <w:r>
        <w:rPr>
          <w:rFonts w:hint="eastAsia" w:asciiTheme="minorEastAsia" w:hAnsiTheme="minorEastAsia"/>
          <w:color w:val="000000" w:themeColor="text1"/>
          <w:sz w:val="24"/>
          <w:lang w:val="en-US" w:eastAsia="zh-CN"/>
          <w14:textFill>
            <w14:solidFill>
              <w14:schemeClr w14:val="tx1"/>
            </w14:solidFill>
          </w14:textFill>
        </w:rPr>
        <w:t>8</w:t>
      </w:r>
      <w:r>
        <w:rPr>
          <w:rFonts w:hint="eastAsia" w:asciiTheme="minorEastAsia" w:hAnsiTheme="minorEastAsia"/>
          <w:color w:val="000000" w:themeColor="text1"/>
          <w:sz w:val="24"/>
          <w14:textFill>
            <w14:solidFill>
              <w14:schemeClr w14:val="tx1"/>
            </w14:solidFill>
          </w14:textFill>
        </w:rPr>
        <w:t>级</w:t>
      </w:r>
      <w:r>
        <w:rPr>
          <w:rFonts w:hint="eastAsia" w:asciiTheme="minorEastAsia" w:hAnsiTheme="minorEastAsia"/>
          <w:color w:val="000000" w:themeColor="text1"/>
          <w:sz w:val="24"/>
          <w:lang w:eastAsia="zh-CN"/>
          <w14:textFill>
            <w14:solidFill>
              <w14:schemeClr w14:val="tx1"/>
            </w14:solidFill>
          </w14:textFill>
        </w:rPr>
        <w:t>信息安全与管理</w:t>
      </w:r>
      <w:r>
        <w:rPr>
          <w:rFonts w:hint="eastAsia" w:asciiTheme="minorEastAsia" w:hAnsiTheme="minorEastAsia"/>
          <w:color w:val="000000" w:themeColor="text1"/>
          <w:sz w:val="24"/>
          <w14:textFill>
            <w14:solidFill>
              <w14:schemeClr w14:val="tx1"/>
            </w14:solidFill>
          </w14:textFill>
        </w:rPr>
        <w:t>（高</w:t>
      </w:r>
      <w:r>
        <w:rPr>
          <w:rFonts w:hint="eastAsia" w:asciiTheme="minorEastAsia" w:hAnsiTheme="minorEastAsia"/>
          <w:color w:val="000000" w:themeColor="text1"/>
          <w:sz w:val="24"/>
          <w:lang w:eastAsia="zh-CN"/>
          <w14:textFill>
            <w14:solidFill>
              <w14:schemeClr w14:val="tx1"/>
            </w14:solidFill>
          </w14:textFill>
        </w:rPr>
        <w:t>本</w:t>
      </w:r>
      <w:r>
        <w:rPr>
          <w:rFonts w:hint="eastAsia" w:asciiTheme="minorEastAsia" w:hAnsiTheme="minorEastAsia"/>
          <w:color w:val="000000" w:themeColor="text1"/>
          <w:sz w:val="24"/>
          <w14:textFill>
            <w14:solidFill>
              <w14:schemeClr w14:val="tx1"/>
            </w14:solidFill>
          </w14:textFill>
        </w:rPr>
        <w:t>贯通）</w:t>
      </w:r>
      <w:r>
        <w:rPr>
          <w:rFonts w:hint="eastAsia" w:asciiTheme="minorEastAsia" w:hAnsiTheme="minorEastAsia"/>
          <w:color w:val="000000" w:themeColor="text1"/>
          <w:sz w:val="24"/>
          <w:lang w:eastAsia="zh-CN"/>
          <w14:textFill>
            <w14:solidFill>
              <w14:schemeClr w14:val="tx1"/>
            </w14:solidFill>
          </w14:textFill>
        </w:rPr>
        <w:t>专业共</w:t>
      </w:r>
      <w:r>
        <w:rPr>
          <w:rFonts w:hint="eastAsia" w:asciiTheme="minorEastAsia" w:hAnsiTheme="minorEastAsia"/>
          <w:color w:val="000000" w:themeColor="text1"/>
          <w:sz w:val="24"/>
          <w:lang w:val="en-US" w:eastAsia="zh-CN"/>
          <w14:textFill>
            <w14:solidFill>
              <w14:schemeClr w14:val="tx1"/>
            </w14:solidFill>
          </w14:textFill>
        </w:rPr>
        <w:t>38</w:t>
      </w:r>
      <w:r>
        <w:rPr>
          <w:rFonts w:hint="eastAsia" w:asciiTheme="minorEastAsia" w:hAnsiTheme="minorEastAsia"/>
          <w:color w:val="000000" w:themeColor="text1"/>
          <w:sz w:val="24"/>
          <w14:textFill>
            <w14:solidFill>
              <w14:schemeClr w14:val="tx1"/>
            </w14:solidFill>
          </w14:textFill>
        </w:rPr>
        <w:t>名同学</w:t>
      </w:r>
      <w:r>
        <w:rPr>
          <w:rFonts w:hint="eastAsia" w:asciiTheme="minorEastAsia" w:hAnsiTheme="minorEastAsia"/>
          <w:color w:val="000000" w:themeColor="text1"/>
          <w:sz w:val="24"/>
          <w:lang w:eastAsia="zh-CN"/>
          <w14:textFill>
            <w14:solidFill>
              <w14:schemeClr w14:val="tx1"/>
            </w14:solidFill>
          </w14:textFill>
        </w:rPr>
        <w:t>进入转段环节</w:t>
      </w:r>
      <w:r>
        <w:rPr>
          <w:rFonts w:hint="eastAsia" w:asciiTheme="minorEastAsia" w:hAnsiTheme="minorEastAsia"/>
          <w:color w:val="000000" w:themeColor="text1"/>
          <w:sz w:val="24"/>
          <w14:textFill>
            <w14:solidFill>
              <w14:schemeClr w14:val="tx1"/>
            </w14:solidFill>
          </w14:textFill>
        </w:rPr>
        <w:t>，</w:t>
      </w:r>
      <w:r>
        <w:rPr>
          <w:rFonts w:hint="eastAsia" w:ascii="宋体" w:hAnsi="宋体" w:eastAsia="宋体" w:cs="宋体"/>
          <w:i w:val="0"/>
          <w:color w:val="auto"/>
          <w:kern w:val="0"/>
          <w:sz w:val="24"/>
          <w:szCs w:val="24"/>
          <w:highlight w:val="none"/>
          <w:u w:val="none"/>
          <w:lang w:val="en-US" w:eastAsia="zh-CN" w:bidi="ar"/>
        </w:rPr>
        <w:t>根据</w:t>
      </w:r>
      <w:r>
        <w:rPr>
          <w:rFonts w:hint="eastAsia" w:ascii="宋体" w:hAnsi="宋体" w:eastAsia="宋体"/>
          <w:sz w:val="24"/>
        </w:rPr>
        <w:t>根据《上海应用技术大学、上海电子信息职业技术学院高本贯通培养学生学籍管理暂行规定》 （沪电信职院〔2017〕98 号）</w:t>
      </w:r>
      <w:r>
        <w:rPr>
          <w:rFonts w:hint="eastAsia" w:asciiTheme="minorEastAsia" w:hAnsiTheme="minorEastAsia"/>
          <w:color w:val="000000" w:themeColor="text1"/>
          <w:sz w:val="24"/>
          <w14:textFill>
            <w14:solidFill>
              <w14:schemeClr w14:val="tx1"/>
            </w14:solidFill>
          </w14:textFill>
        </w:rPr>
        <w:t>规定</w:t>
      </w:r>
      <w:r>
        <w:rPr>
          <w:rFonts w:hint="eastAsia" w:asciiTheme="minorEastAsia" w:hAnsiTheme="minorEastAsia"/>
          <w:color w:val="000000" w:themeColor="text1"/>
          <w:sz w:val="24"/>
          <w:lang w:eastAsia="zh-CN"/>
          <w14:textFill>
            <w14:solidFill>
              <w14:schemeClr w14:val="tx1"/>
            </w14:solidFill>
          </w14:textFill>
        </w:rPr>
        <w:t>，</w:t>
      </w:r>
      <w:r>
        <w:rPr>
          <w:rFonts w:hint="eastAsia" w:asciiTheme="minorEastAsia" w:hAnsiTheme="minorEastAsia"/>
          <w:sz w:val="24"/>
        </w:rPr>
        <w:t>结果如下</w:t>
      </w:r>
      <w:r>
        <w:rPr>
          <w:rFonts w:hint="eastAsia" w:asciiTheme="minorEastAsia" w:hAnsiTheme="minorEastAsia"/>
          <w:color w:val="000000" w:themeColor="text1"/>
          <w:sz w:val="24"/>
          <w14:textFill>
            <w14:solidFill>
              <w14:schemeClr w14:val="tx1"/>
            </w14:solidFill>
          </w14:textFill>
        </w:rPr>
        <w:t>：</w:t>
      </w:r>
    </w:p>
    <w:p>
      <w:pPr>
        <w:pStyle w:val="15"/>
        <w:numPr>
          <w:ilvl w:val="0"/>
          <w:numId w:val="1"/>
        </w:numPr>
        <w:adjustRightInd w:val="0"/>
        <w:snapToGrid w:val="0"/>
        <w:spacing w:line="360" w:lineRule="auto"/>
        <w:ind w:firstLineChars="0"/>
        <w:rPr>
          <w:rFonts w:asciiTheme="minorEastAsia" w:hAnsiTheme="minorEastAsia"/>
          <w:color w:val="000000" w:themeColor="text1"/>
          <w:sz w:val="24"/>
          <w:szCs w:val="24"/>
          <w14:textFill>
            <w14:solidFill>
              <w14:schemeClr w14:val="tx1"/>
            </w14:solidFill>
          </w14:textFill>
        </w:rPr>
      </w:pPr>
      <w:r>
        <w:rPr>
          <w:rFonts w:hint="eastAsia" w:ascii="宋体" w:hAnsi="宋体" w:eastAsia="宋体" w:cs="宋体"/>
          <w:b/>
          <w:bCs/>
          <w:i w:val="0"/>
          <w:color w:val="auto"/>
          <w:kern w:val="0"/>
          <w:sz w:val="24"/>
          <w:szCs w:val="24"/>
          <w:highlight w:val="none"/>
          <w:u w:val="none"/>
          <w:lang w:val="en-US" w:eastAsia="zh-CN" w:bidi="ar"/>
        </w:rPr>
        <w:t>曹文康</w:t>
      </w:r>
      <w:r>
        <w:rPr>
          <w:rFonts w:hint="eastAsia" w:cs="Times New Roman"/>
          <w:b/>
          <w:bCs/>
          <w:color w:val="000000" w:themeColor="text1"/>
          <w:sz w:val="24"/>
          <w:lang w:eastAsia="zh-CN"/>
          <w14:textFill>
            <w14:solidFill>
              <w14:schemeClr w14:val="tx1"/>
            </w14:solidFill>
          </w14:textFill>
        </w:rPr>
        <w:t>等</w:t>
      </w:r>
      <w:r>
        <w:rPr>
          <w:rFonts w:hint="eastAsia" w:cs="Times New Roman"/>
          <w:b/>
          <w:bCs/>
          <w:color w:val="000000" w:themeColor="text1"/>
          <w:sz w:val="24"/>
          <w:lang w:val="en-US" w:eastAsia="zh-CN"/>
          <w14:textFill>
            <w14:solidFill>
              <w14:schemeClr w14:val="tx1"/>
            </w14:solidFill>
          </w14:textFill>
        </w:rPr>
        <w:t>29人转段成功，升入上海应用技术大学继续进行高本贯通培养；</w:t>
      </w:r>
    </w:p>
    <w:p>
      <w:pPr>
        <w:pStyle w:val="15"/>
        <w:numPr>
          <w:ilvl w:val="0"/>
          <w:numId w:val="1"/>
        </w:numPr>
        <w:adjustRightInd w:val="0"/>
        <w:snapToGrid w:val="0"/>
        <w:spacing w:line="360" w:lineRule="auto"/>
        <w:ind w:firstLineChars="0"/>
        <w:rPr>
          <w:rFonts w:asciiTheme="minorEastAsia" w:hAnsiTheme="minorEastAsia"/>
          <w:color w:val="000000" w:themeColor="text1"/>
          <w:sz w:val="24"/>
          <w:szCs w:val="24"/>
          <w14:textFill>
            <w14:solidFill>
              <w14:schemeClr w14:val="tx1"/>
            </w14:solidFill>
          </w14:textFill>
        </w:rPr>
      </w:pPr>
      <w:r>
        <w:rPr>
          <w:rFonts w:hint="eastAsia" w:cs="Times New Roman"/>
          <w:b/>
          <w:bCs/>
          <w:color w:val="000000" w:themeColor="text1"/>
          <w:sz w:val="24"/>
          <w:lang w:val="en-US" w:eastAsia="zh-CN"/>
          <w14:textFill>
            <w14:solidFill>
              <w14:schemeClr w14:val="tx1"/>
            </w14:solidFill>
          </w14:textFill>
        </w:rPr>
        <w:t>陈开等9人未转段成功，将转入信息安全与管理3年制高职专业。</w:t>
      </w:r>
    </w:p>
    <w:p>
      <w:pPr>
        <w:spacing w:line="360" w:lineRule="auto"/>
        <w:ind w:firstLine="420" w:firstLineChars="0"/>
        <w:rPr>
          <w:rFonts w:hint="eastAsia" w:asciiTheme="minorEastAsia" w:hAnsiTheme="minorEastAsia"/>
          <w:color w:val="000000" w:themeColor="text1"/>
          <w:sz w:val="24"/>
          <w:lang w:val="en-US" w:eastAsia="zh-CN"/>
          <w14:textFill>
            <w14:solidFill>
              <w14:schemeClr w14:val="tx1"/>
            </w14:solidFill>
          </w14:textFill>
        </w:rPr>
      </w:pPr>
      <w:r>
        <w:rPr>
          <w:rFonts w:hint="eastAsia" w:cs="Times New Roman"/>
          <w:b w:val="0"/>
          <w:bCs w:val="0"/>
          <w:color w:val="000000" w:themeColor="text1"/>
          <w:sz w:val="24"/>
          <w:lang w:val="en-US" w:eastAsia="zh-CN"/>
          <w14:textFill>
            <w14:solidFill>
              <w14:schemeClr w14:val="tx1"/>
            </w14:solidFill>
          </w14:textFill>
        </w:rPr>
        <w:t>转段结果将</w:t>
      </w:r>
      <w:r>
        <w:rPr>
          <w:rFonts w:hint="eastAsia" w:cs="Times New Roman"/>
          <w:color w:val="000000" w:themeColor="text1"/>
          <w:sz w:val="24"/>
          <w:lang w:eastAsia="zh-CN"/>
          <w14:textFill>
            <w14:solidFill>
              <w14:schemeClr w14:val="tx1"/>
            </w14:solidFill>
          </w14:textFill>
        </w:rPr>
        <w:t>呈报上海应用技术大学高本贯通教育培养联合体领导小组审核并批示</w:t>
      </w:r>
      <w:r>
        <w:rPr>
          <w:rFonts w:hint="eastAsia" w:asciiTheme="minorEastAsia" w:hAnsiTheme="minorEastAsia"/>
          <w:color w:val="000000" w:themeColor="text1"/>
          <w:sz w:val="24"/>
          <w14:textFill>
            <w14:solidFill>
              <w14:schemeClr w14:val="tx1"/>
            </w14:solidFill>
          </w14:textFill>
        </w:rPr>
        <w:t>。</w:t>
      </w:r>
    </w:p>
    <w:p>
      <w:pPr>
        <w:adjustRightInd w:val="0"/>
        <w:snapToGrid w:val="0"/>
        <w:spacing w:line="360" w:lineRule="auto"/>
        <w:jc w:val="center"/>
        <w:rPr>
          <w:rFonts w:hint="eastAsia" w:cs="Times New Roman" w:eastAsiaTheme="minorEastAsia"/>
          <w:color w:val="000000" w:themeColor="text1"/>
          <w:sz w:val="24"/>
          <w:lang w:val="en-US" w:eastAsia="zh-CN"/>
          <w14:textFill>
            <w14:solidFill>
              <w14:schemeClr w14:val="tx1"/>
            </w14:solidFill>
          </w14:textFill>
        </w:rPr>
      </w:pPr>
      <w:r>
        <w:rPr>
          <w:rFonts w:hint="eastAsia" w:cs="Times New Roman"/>
          <w:color w:val="000000" w:themeColor="text1"/>
          <w:sz w:val="24"/>
          <w:lang w:val="en-US" w:eastAsia="zh-CN"/>
          <w14:textFill>
            <w14:solidFill>
              <w14:schemeClr w14:val="tx1"/>
            </w14:solidFill>
          </w14:textFill>
        </w:rPr>
        <w:t>具体信息见附表1：2018级信息安全与管理（高本贯通）专业转段学生名单</w:t>
      </w:r>
    </w:p>
    <w:p>
      <w:pPr>
        <w:spacing w:line="360" w:lineRule="auto"/>
        <w:rPr>
          <w:rFonts w:asciiTheme="minorEastAsia" w:hAnsiTheme="minorEastAsia"/>
          <w:color w:val="000000" w:themeColor="text1"/>
          <w:sz w:val="24"/>
          <w14:textFill>
            <w14:solidFill>
              <w14:schemeClr w14:val="tx1"/>
            </w14:solidFill>
          </w14:textFill>
        </w:rPr>
      </w:pPr>
    </w:p>
    <w:p>
      <w:pPr>
        <w:spacing w:line="300" w:lineRule="auto"/>
        <w:jc w:val="both"/>
        <w:rPr>
          <w:rFonts w:asciiTheme="minorEastAsia" w:hAnsiTheme="minorEastAsia"/>
          <w:sz w:val="24"/>
        </w:rPr>
      </w:pPr>
    </w:p>
    <w:p>
      <w:pPr>
        <w:spacing w:line="300" w:lineRule="auto"/>
        <w:jc w:val="both"/>
        <w:rPr>
          <w:rFonts w:asciiTheme="minorEastAsia" w:hAnsiTheme="minorEastAsia"/>
          <w:sz w:val="24"/>
        </w:rPr>
      </w:pPr>
    </w:p>
    <w:p>
      <w:pPr>
        <w:spacing w:line="300" w:lineRule="auto"/>
        <w:jc w:val="right"/>
        <w:rPr>
          <w:rFonts w:asciiTheme="minorEastAsia" w:hAnsiTheme="minorEastAsia"/>
          <w:sz w:val="24"/>
        </w:rPr>
      </w:pPr>
    </w:p>
    <w:p>
      <w:pPr>
        <w:spacing w:line="300" w:lineRule="auto"/>
        <w:jc w:val="right"/>
        <w:rPr>
          <w:rFonts w:asciiTheme="minorEastAsia" w:hAnsiTheme="minorEastAsia"/>
          <w:color w:val="000000" w:themeColor="text1"/>
          <w:sz w:val="24"/>
          <w14:textFill>
            <w14:solidFill>
              <w14:schemeClr w14:val="tx1"/>
            </w14:solidFill>
          </w14:textFill>
        </w:rPr>
      </w:pPr>
      <w:r>
        <w:rPr>
          <w:rFonts w:hint="eastAsia" w:asciiTheme="minorEastAsia" w:hAnsiTheme="minorEastAsia"/>
          <w:color w:val="000000" w:themeColor="text1"/>
          <w:sz w:val="24"/>
          <w:lang w:eastAsia="zh-CN"/>
          <w14:textFill>
            <w14:solidFill>
              <w14:schemeClr w14:val="tx1"/>
            </w14:solidFill>
          </w14:textFill>
        </w:rPr>
        <w:t>上海电子信息职业技术学院</w:t>
      </w:r>
      <w:r>
        <w:rPr>
          <w:rFonts w:hint="eastAsia" w:asciiTheme="minorEastAsia" w:hAnsiTheme="minorEastAsia"/>
          <w:color w:val="000000" w:themeColor="text1"/>
          <w:sz w:val="24"/>
          <w14:textFill>
            <w14:solidFill>
              <w14:schemeClr w14:val="tx1"/>
            </w14:solidFill>
          </w14:textFill>
        </w:rPr>
        <w:t>教务处</w:t>
      </w:r>
    </w:p>
    <w:p>
      <w:pPr>
        <w:spacing w:line="300" w:lineRule="auto"/>
        <w:jc w:val="right"/>
        <w:rPr>
          <w:rFonts w:asciiTheme="minorEastAsia" w:hAnsiTheme="minorEastAsia"/>
          <w:color w:val="000000" w:themeColor="text1"/>
          <w:sz w:val="24"/>
          <w14:textFill>
            <w14:solidFill>
              <w14:schemeClr w14:val="tx1"/>
            </w14:solidFill>
          </w14:textFill>
        </w:rPr>
      </w:pPr>
      <w:r>
        <w:rPr>
          <w:rFonts w:hint="eastAsia" w:asciiTheme="minorEastAsia" w:hAnsiTheme="minorEastAsia"/>
          <w:color w:val="000000" w:themeColor="text1"/>
          <w:sz w:val="24"/>
          <w:lang w:val="en-US" w:eastAsia="zh-CN"/>
          <w14:textFill>
            <w14:solidFill>
              <w14:schemeClr w14:val="tx1"/>
            </w14:solidFill>
          </w14:textFill>
        </w:rPr>
        <w:t>2021</w:t>
      </w:r>
      <w:r>
        <w:rPr>
          <w:rFonts w:hint="eastAsia" w:asciiTheme="minorEastAsia" w:hAnsiTheme="minorEastAsia"/>
          <w:color w:val="000000" w:themeColor="text1"/>
          <w:sz w:val="24"/>
          <w14:textFill>
            <w14:solidFill>
              <w14:schemeClr w14:val="tx1"/>
            </w14:solidFill>
          </w14:textFill>
        </w:rPr>
        <w:t xml:space="preserve">年 </w:t>
      </w:r>
      <w:r>
        <w:rPr>
          <w:rFonts w:hint="eastAsia" w:asciiTheme="minorEastAsia" w:hAnsiTheme="minorEastAsia"/>
          <w:color w:val="000000" w:themeColor="text1"/>
          <w:sz w:val="24"/>
          <w:lang w:val="en-US" w:eastAsia="zh-CN"/>
          <w14:textFill>
            <w14:solidFill>
              <w14:schemeClr w14:val="tx1"/>
            </w14:solidFill>
          </w14:textFill>
        </w:rPr>
        <w:t>5</w:t>
      </w:r>
      <w:r>
        <w:rPr>
          <w:rFonts w:hint="eastAsia" w:asciiTheme="minorEastAsia" w:hAnsiTheme="minorEastAsia"/>
          <w:color w:val="000000" w:themeColor="text1"/>
          <w:sz w:val="24"/>
          <w14:textFill>
            <w14:solidFill>
              <w14:schemeClr w14:val="tx1"/>
            </w14:solidFill>
          </w14:textFill>
        </w:rPr>
        <w:t xml:space="preserve">月 </w:t>
      </w:r>
      <w:r>
        <w:rPr>
          <w:rFonts w:hint="eastAsia" w:asciiTheme="minorEastAsia" w:hAnsiTheme="minorEastAsia"/>
          <w:color w:val="000000" w:themeColor="text1"/>
          <w:sz w:val="24"/>
          <w:lang w:val="en-US" w:eastAsia="zh-CN"/>
          <w14:textFill>
            <w14:solidFill>
              <w14:schemeClr w14:val="tx1"/>
            </w14:solidFill>
          </w14:textFill>
        </w:rPr>
        <w:t>31</w:t>
      </w:r>
      <w:r>
        <w:rPr>
          <w:rFonts w:hint="eastAsia" w:asciiTheme="minorEastAsia" w:hAnsiTheme="minorEastAsia"/>
          <w:color w:val="000000" w:themeColor="text1"/>
          <w:sz w:val="24"/>
          <w14:textFill>
            <w14:solidFill>
              <w14:schemeClr w14:val="tx1"/>
            </w14:solidFill>
          </w14:textFill>
        </w:rPr>
        <w:t>日</w:t>
      </w:r>
    </w:p>
    <w:p>
      <w:pPr>
        <w:spacing w:line="300" w:lineRule="auto"/>
        <w:rPr>
          <w:rFonts w:asciiTheme="minorEastAsia" w:hAnsiTheme="minorEastAsia"/>
          <w:b/>
          <w:sz w:val="24"/>
        </w:rPr>
      </w:pPr>
    </w:p>
    <w:p>
      <w:pPr>
        <w:rPr>
          <w:b/>
          <w:sz w:val="24"/>
        </w:rPr>
      </w:pPr>
    </w:p>
    <w:p>
      <w:pPr>
        <w:rPr>
          <w:b/>
          <w:sz w:val="24"/>
        </w:rPr>
      </w:pPr>
    </w:p>
    <w:p>
      <w:pPr>
        <w:rPr>
          <w:b/>
          <w:sz w:val="24"/>
        </w:rPr>
      </w:pPr>
    </w:p>
    <w:p>
      <w:pPr>
        <w:rPr>
          <w:b/>
          <w:sz w:val="24"/>
        </w:rPr>
      </w:pPr>
    </w:p>
    <w:p>
      <w:pPr>
        <w:jc w:val="center"/>
        <w:rPr>
          <w:rFonts w:hint="eastAsia"/>
          <w:b/>
          <w:sz w:val="36"/>
          <w:szCs w:val="36"/>
        </w:rPr>
      </w:pPr>
      <w:r>
        <w:rPr>
          <w:rFonts w:hint="eastAsia"/>
          <w:b/>
          <w:sz w:val="36"/>
          <w:szCs w:val="36"/>
        </w:rPr>
        <w:br w:type="page"/>
      </w:r>
    </w:p>
    <w:p>
      <w:pPr>
        <w:pStyle w:val="2"/>
        <w:keepNext/>
        <w:keepLines/>
        <w:pageBreakBefore w:val="0"/>
        <w:widowControl w:val="0"/>
        <w:kinsoku/>
        <w:wordWrap/>
        <w:overflowPunct/>
        <w:topLinePunct w:val="0"/>
        <w:autoSpaceDE/>
        <w:autoSpaceDN/>
        <w:bidi w:val="0"/>
        <w:adjustRightInd/>
        <w:snapToGrid/>
        <w:spacing w:before="100" w:after="100" w:line="360" w:lineRule="auto"/>
        <w:jc w:val="center"/>
        <w:textAlignment w:val="auto"/>
        <w:rPr>
          <w:rFonts w:hint="eastAsia"/>
          <w:sz w:val="28"/>
          <w:szCs w:val="28"/>
        </w:rPr>
      </w:pPr>
      <w:r>
        <w:rPr>
          <w:rFonts w:hint="eastAsia"/>
          <w:sz w:val="28"/>
          <w:szCs w:val="28"/>
          <w:lang w:eastAsia="zh-CN"/>
        </w:rPr>
        <w:t>附表</w:t>
      </w:r>
      <w:r>
        <w:rPr>
          <w:rFonts w:hint="eastAsia"/>
          <w:sz w:val="28"/>
          <w:szCs w:val="28"/>
          <w:lang w:val="en-US" w:eastAsia="zh-CN"/>
        </w:rPr>
        <w:t xml:space="preserve">1： </w:t>
      </w:r>
      <w:r>
        <w:rPr>
          <w:rFonts w:hint="eastAsia"/>
          <w:sz w:val="28"/>
          <w:szCs w:val="28"/>
        </w:rPr>
        <w:t>201</w:t>
      </w:r>
      <w:r>
        <w:rPr>
          <w:rFonts w:hint="eastAsia"/>
          <w:sz w:val="28"/>
          <w:szCs w:val="28"/>
          <w:lang w:val="en-US" w:eastAsia="zh-CN"/>
        </w:rPr>
        <w:t>8</w:t>
      </w:r>
      <w:r>
        <w:rPr>
          <w:rFonts w:hint="eastAsia"/>
          <w:sz w:val="28"/>
          <w:szCs w:val="28"/>
        </w:rPr>
        <w:t>级</w:t>
      </w:r>
      <w:r>
        <w:rPr>
          <w:rFonts w:hint="eastAsia"/>
          <w:sz w:val="28"/>
          <w:szCs w:val="28"/>
          <w:lang w:eastAsia="zh-CN"/>
        </w:rPr>
        <w:t>信息安全与管理</w:t>
      </w:r>
      <w:r>
        <w:rPr>
          <w:rFonts w:hint="eastAsia"/>
          <w:sz w:val="28"/>
          <w:szCs w:val="28"/>
        </w:rPr>
        <w:t>（</w:t>
      </w:r>
      <w:r>
        <w:rPr>
          <w:rFonts w:hint="eastAsia"/>
          <w:sz w:val="28"/>
          <w:szCs w:val="28"/>
          <w:lang w:eastAsia="zh-CN"/>
        </w:rPr>
        <w:t>高本</w:t>
      </w:r>
      <w:r>
        <w:rPr>
          <w:rFonts w:hint="eastAsia"/>
          <w:sz w:val="28"/>
          <w:szCs w:val="28"/>
        </w:rPr>
        <w:t>贯通</w:t>
      </w:r>
      <w:r>
        <w:rPr>
          <w:sz w:val="28"/>
          <w:szCs w:val="28"/>
        </w:rPr>
        <w:t>）</w:t>
      </w:r>
      <w:r>
        <w:rPr>
          <w:rFonts w:hint="eastAsia"/>
          <w:sz w:val="28"/>
          <w:szCs w:val="28"/>
        </w:rPr>
        <w:t>专业</w:t>
      </w:r>
    </w:p>
    <w:p>
      <w:pPr>
        <w:pStyle w:val="2"/>
        <w:keepNext/>
        <w:keepLines/>
        <w:pageBreakBefore w:val="0"/>
        <w:widowControl w:val="0"/>
        <w:kinsoku/>
        <w:wordWrap/>
        <w:overflowPunct/>
        <w:topLinePunct w:val="0"/>
        <w:autoSpaceDE/>
        <w:autoSpaceDN/>
        <w:bidi w:val="0"/>
        <w:adjustRightInd/>
        <w:snapToGrid/>
        <w:spacing w:before="100" w:after="100" w:line="360" w:lineRule="auto"/>
        <w:jc w:val="center"/>
        <w:textAlignment w:val="auto"/>
        <w:rPr>
          <w:rFonts w:hint="eastAsia"/>
          <w:sz w:val="28"/>
          <w:szCs w:val="28"/>
          <w:lang w:eastAsia="zh-CN"/>
        </w:rPr>
      </w:pPr>
      <w:r>
        <w:rPr>
          <w:rFonts w:hint="eastAsia"/>
          <w:sz w:val="28"/>
          <w:szCs w:val="28"/>
          <w:lang w:eastAsia="zh-CN"/>
        </w:rPr>
        <w:t>转段学生名单</w:t>
      </w:r>
    </w:p>
    <w:tbl>
      <w:tblPr>
        <w:tblStyle w:val="6"/>
        <w:tblW w:w="2433" w:type="pct"/>
        <w:jc w:val="center"/>
        <w:shd w:val="clear" w:color="auto" w:fill="auto"/>
        <w:tblLayout w:type="fixed"/>
        <w:tblCellMar>
          <w:top w:w="0" w:type="dxa"/>
          <w:left w:w="108" w:type="dxa"/>
          <w:bottom w:w="0" w:type="dxa"/>
          <w:right w:w="108" w:type="dxa"/>
        </w:tblCellMar>
      </w:tblPr>
      <w:tblGrid>
        <w:gridCol w:w="780"/>
        <w:gridCol w:w="1865"/>
        <w:gridCol w:w="1544"/>
      </w:tblGrid>
      <w:tr>
        <w:tblPrEx>
          <w:shd w:val="clear" w:color="auto" w:fill="auto"/>
          <w:tblCellMar>
            <w:top w:w="0" w:type="dxa"/>
            <w:left w:w="108" w:type="dxa"/>
            <w:bottom w:w="0" w:type="dxa"/>
            <w:right w:w="108" w:type="dxa"/>
          </w:tblCellMar>
        </w:tblPrEx>
        <w:trPr>
          <w:trHeight w:val="270" w:hRule="atLeast"/>
          <w:jc w:val="center"/>
        </w:trPr>
        <w:tc>
          <w:tcPr>
            <w:tcW w:w="9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序号</w:t>
            </w:r>
          </w:p>
        </w:tc>
        <w:tc>
          <w:tcPr>
            <w:tcW w:w="22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学号</w:t>
            </w:r>
          </w:p>
        </w:tc>
        <w:tc>
          <w:tcPr>
            <w:tcW w:w="18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姓名</w:t>
            </w:r>
          </w:p>
        </w:tc>
      </w:tr>
      <w:tr>
        <w:tblPrEx>
          <w:tblCellMar>
            <w:top w:w="0" w:type="dxa"/>
            <w:left w:w="108" w:type="dxa"/>
            <w:bottom w:w="0" w:type="dxa"/>
            <w:right w:w="108" w:type="dxa"/>
          </w:tblCellMar>
        </w:tblPrEx>
        <w:trPr>
          <w:trHeight w:val="270" w:hRule="atLeast"/>
          <w:jc w:val="center"/>
        </w:trPr>
        <w:tc>
          <w:tcPr>
            <w:tcW w:w="9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2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2018727101</w:t>
            </w:r>
          </w:p>
        </w:tc>
        <w:tc>
          <w:tcPr>
            <w:tcW w:w="18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曹文康</w:t>
            </w:r>
          </w:p>
        </w:tc>
      </w:tr>
      <w:tr>
        <w:tblPrEx>
          <w:tblCellMar>
            <w:top w:w="0" w:type="dxa"/>
            <w:left w:w="108" w:type="dxa"/>
            <w:bottom w:w="0" w:type="dxa"/>
            <w:right w:w="108" w:type="dxa"/>
          </w:tblCellMar>
        </w:tblPrEx>
        <w:trPr>
          <w:trHeight w:val="270" w:hRule="atLeast"/>
          <w:jc w:val="center"/>
        </w:trPr>
        <w:tc>
          <w:tcPr>
            <w:tcW w:w="9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22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2018727104</w:t>
            </w:r>
          </w:p>
        </w:tc>
        <w:tc>
          <w:tcPr>
            <w:tcW w:w="18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陈体仕</w:t>
            </w:r>
          </w:p>
        </w:tc>
      </w:tr>
      <w:tr>
        <w:tblPrEx>
          <w:tblCellMar>
            <w:top w:w="0" w:type="dxa"/>
            <w:left w:w="108" w:type="dxa"/>
            <w:bottom w:w="0" w:type="dxa"/>
            <w:right w:w="108" w:type="dxa"/>
          </w:tblCellMar>
        </w:tblPrEx>
        <w:trPr>
          <w:trHeight w:val="270" w:hRule="atLeast"/>
          <w:jc w:val="center"/>
        </w:trPr>
        <w:tc>
          <w:tcPr>
            <w:tcW w:w="9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22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2018727105</w:t>
            </w:r>
          </w:p>
        </w:tc>
        <w:tc>
          <w:tcPr>
            <w:tcW w:w="18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陈瀛</w:t>
            </w:r>
          </w:p>
        </w:tc>
      </w:tr>
      <w:tr>
        <w:tblPrEx>
          <w:shd w:val="clear" w:color="auto" w:fill="auto"/>
          <w:tblCellMar>
            <w:top w:w="0" w:type="dxa"/>
            <w:left w:w="108" w:type="dxa"/>
            <w:bottom w:w="0" w:type="dxa"/>
            <w:right w:w="108" w:type="dxa"/>
          </w:tblCellMar>
        </w:tblPrEx>
        <w:trPr>
          <w:trHeight w:val="270" w:hRule="atLeast"/>
          <w:jc w:val="center"/>
        </w:trPr>
        <w:tc>
          <w:tcPr>
            <w:tcW w:w="9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22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2018727106</w:t>
            </w:r>
          </w:p>
        </w:tc>
        <w:tc>
          <w:tcPr>
            <w:tcW w:w="18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成诗宇</w:t>
            </w:r>
          </w:p>
        </w:tc>
      </w:tr>
      <w:tr>
        <w:tblPrEx>
          <w:tblCellMar>
            <w:top w:w="0" w:type="dxa"/>
            <w:left w:w="108" w:type="dxa"/>
            <w:bottom w:w="0" w:type="dxa"/>
            <w:right w:w="108" w:type="dxa"/>
          </w:tblCellMar>
        </w:tblPrEx>
        <w:trPr>
          <w:trHeight w:val="270" w:hRule="atLeast"/>
          <w:jc w:val="center"/>
        </w:trPr>
        <w:tc>
          <w:tcPr>
            <w:tcW w:w="9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22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2018727107</w:t>
            </w:r>
          </w:p>
        </w:tc>
        <w:tc>
          <w:tcPr>
            <w:tcW w:w="18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程佳蔚</w:t>
            </w:r>
          </w:p>
        </w:tc>
      </w:tr>
      <w:tr>
        <w:tblPrEx>
          <w:tblCellMar>
            <w:top w:w="0" w:type="dxa"/>
            <w:left w:w="108" w:type="dxa"/>
            <w:bottom w:w="0" w:type="dxa"/>
            <w:right w:w="108" w:type="dxa"/>
          </w:tblCellMar>
        </w:tblPrEx>
        <w:trPr>
          <w:trHeight w:val="270" w:hRule="atLeast"/>
          <w:jc w:val="center"/>
        </w:trPr>
        <w:tc>
          <w:tcPr>
            <w:tcW w:w="9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22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2018727110</w:t>
            </w:r>
          </w:p>
        </w:tc>
        <w:tc>
          <w:tcPr>
            <w:tcW w:w="18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范凯元</w:t>
            </w:r>
          </w:p>
        </w:tc>
      </w:tr>
      <w:tr>
        <w:tblPrEx>
          <w:tblCellMar>
            <w:top w:w="0" w:type="dxa"/>
            <w:left w:w="108" w:type="dxa"/>
            <w:bottom w:w="0" w:type="dxa"/>
            <w:right w:w="108" w:type="dxa"/>
          </w:tblCellMar>
        </w:tblPrEx>
        <w:trPr>
          <w:trHeight w:val="270" w:hRule="atLeast"/>
          <w:jc w:val="center"/>
        </w:trPr>
        <w:tc>
          <w:tcPr>
            <w:tcW w:w="9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22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2018727112</w:t>
            </w:r>
          </w:p>
        </w:tc>
        <w:tc>
          <w:tcPr>
            <w:tcW w:w="18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顾哲峰</w:t>
            </w:r>
          </w:p>
        </w:tc>
      </w:tr>
      <w:tr>
        <w:tblPrEx>
          <w:tblCellMar>
            <w:top w:w="0" w:type="dxa"/>
            <w:left w:w="108" w:type="dxa"/>
            <w:bottom w:w="0" w:type="dxa"/>
            <w:right w:w="108" w:type="dxa"/>
          </w:tblCellMar>
        </w:tblPrEx>
        <w:trPr>
          <w:trHeight w:val="270" w:hRule="atLeast"/>
          <w:jc w:val="center"/>
        </w:trPr>
        <w:tc>
          <w:tcPr>
            <w:tcW w:w="9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22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2018727113</w:t>
            </w:r>
          </w:p>
        </w:tc>
        <w:tc>
          <w:tcPr>
            <w:tcW w:w="18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郭雨晨</w:t>
            </w:r>
          </w:p>
        </w:tc>
      </w:tr>
      <w:tr>
        <w:tblPrEx>
          <w:shd w:val="clear" w:color="auto" w:fill="auto"/>
          <w:tblCellMar>
            <w:top w:w="0" w:type="dxa"/>
            <w:left w:w="108" w:type="dxa"/>
            <w:bottom w:w="0" w:type="dxa"/>
            <w:right w:w="108" w:type="dxa"/>
          </w:tblCellMar>
        </w:tblPrEx>
        <w:trPr>
          <w:trHeight w:val="270" w:hRule="atLeast"/>
          <w:jc w:val="center"/>
        </w:trPr>
        <w:tc>
          <w:tcPr>
            <w:tcW w:w="9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22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2018727114</w:t>
            </w:r>
          </w:p>
        </w:tc>
        <w:tc>
          <w:tcPr>
            <w:tcW w:w="18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何忆雯</w:t>
            </w:r>
          </w:p>
        </w:tc>
      </w:tr>
      <w:tr>
        <w:tblPrEx>
          <w:tblCellMar>
            <w:top w:w="0" w:type="dxa"/>
            <w:left w:w="108" w:type="dxa"/>
            <w:bottom w:w="0" w:type="dxa"/>
            <w:right w:w="108" w:type="dxa"/>
          </w:tblCellMar>
        </w:tblPrEx>
        <w:trPr>
          <w:trHeight w:val="270" w:hRule="atLeast"/>
          <w:jc w:val="center"/>
        </w:trPr>
        <w:tc>
          <w:tcPr>
            <w:tcW w:w="9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22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2018727115</w:t>
            </w:r>
          </w:p>
        </w:tc>
        <w:tc>
          <w:tcPr>
            <w:tcW w:w="18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李佳昊</w:t>
            </w:r>
          </w:p>
        </w:tc>
      </w:tr>
      <w:tr>
        <w:tblPrEx>
          <w:tblCellMar>
            <w:top w:w="0" w:type="dxa"/>
            <w:left w:w="108" w:type="dxa"/>
            <w:bottom w:w="0" w:type="dxa"/>
            <w:right w:w="108" w:type="dxa"/>
          </w:tblCellMar>
        </w:tblPrEx>
        <w:trPr>
          <w:trHeight w:val="270" w:hRule="atLeast"/>
          <w:jc w:val="center"/>
        </w:trPr>
        <w:tc>
          <w:tcPr>
            <w:tcW w:w="9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22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2018727116</w:t>
            </w:r>
          </w:p>
        </w:tc>
        <w:tc>
          <w:tcPr>
            <w:tcW w:w="18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李天阳</w:t>
            </w:r>
          </w:p>
        </w:tc>
      </w:tr>
      <w:tr>
        <w:tblPrEx>
          <w:tblCellMar>
            <w:top w:w="0" w:type="dxa"/>
            <w:left w:w="108" w:type="dxa"/>
            <w:bottom w:w="0" w:type="dxa"/>
            <w:right w:w="108" w:type="dxa"/>
          </w:tblCellMar>
        </w:tblPrEx>
        <w:trPr>
          <w:trHeight w:val="270" w:hRule="atLeast"/>
          <w:jc w:val="center"/>
        </w:trPr>
        <w:tc>
          <w:tcPr>
            <w:tcW w:w="9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22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2018727117</w:t>
            </w:r>
          </w:p>
        </w:tc>
        <w:tc>
          <w:tcPr>
            <w:tcW w:w="18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李依依</w:t>
            </w:r>
          </w:p>
        </w:tc>
      </w:tr>
      <w:tr>
        <w:tblPrEx>
          <w:tblCellMar>
            <w:top w:w="0" w:type="dxa"/>
            <w:left w:w="108" w:type="dxa"/>
            <w:bottom w:w="0" w:type="dxa"/>
            <w:right w:w="108" w:type="dxa"/>
          </w:tblCellMar>
        </w:tblPrEx>
        <w:trPr>
          <w:trHeight w:val="270" w:hRule="atLeast"/>
          <w:jc w:val="center"/>
        </w:trPr>
        <w:tc>
          <w:tcPr>
            <w:tcW w:w="9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22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2018727118</w:t>
            </w:r>
          </w:p>
        </w:tc>
        <w:tc>
          <w:tcPr>
            <w:tcW w:w="18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刘怡帆</w:t>
            </w:r>
          </w:p>
        </w:tc>
      </w:tr>
      <w:tr>
        <w:tblPrEx>
          <w:shd w:val="clear" w:color="auto" w:fill="auto"/>
          <w:tblCellMar>
            <w:top w:w="0" w:type="dxa"/>
            <w:left w:w="108" w:type="dxa"/>
            <w:bottom w:w="0" w:type="dxa"/>
            <w:right w:w="108" w:type="dxa"/>
          </w:tblCellMar>
        </w:tblPrEx>
        <w:trPr>
          <w:trHeight w:val="270" w:hRule="atLeast"/>
          <w:jc w:val="center"/>
        </w:trPr>
        <w:tc>
          <w:tcPr>
            <w:tcW w:w="9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22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2018727119</w:t>
            </w:r>
          </w:p>
        </w:tc>
        <w:tc>
          <w:tcPr>
            <w:tcW w:w="18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陆嘉骏</w:t>
            </w:r>
          </w:p>
        </w:tc>
      </w:tr>
      <w:tr>
        <w:tblPrEx>
          <w:tblCellMar>
            <w:top w:w="0" w:type="dxa"/>
            <w:left w:w="108" w:type="dxa"/>
            <w:bottom w:w="0" w:type="dxa"/>
            <w:right w:w="108" w:type="dxa"/>
          </w:tblCellMar>
        </w:tblPrEx>
        <w:trPr>
          <w:trHeight w:val="270" w:hRule="atLeast"/>
          <w:jc w:val="center"/>
        </w:trPr>
        <w:tc>
          <w:tcPr>
            <w:tcW w:w="9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22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2018727120</w:t>
            </w:r>
          </w:p>
        </w:tc>
        <w:tc>
          <w:tcPr>
            <w:tcW w:w="18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陆宁</w:t>
            </w:r>
          </w:p>
        </w:tc>
      </w:tr>
      <w:tr>
        <w:tblPrEx>
          <w:shd w:val="clear" w:color="auto" w:fill="auto"/>
          <w:tblCellMar>
            <w:top w:w="0" w:type="dxa"/>
            <w:left w:w="108" w:type="dxa"/>
            <w:bottom w:w="0" w:type="dxa"/>
            <w:right w:w="108" w:type="dxa"/>
          </w:tblCellMar>
        </w:tblPrEx>
        <w:trPr>
          <w:trHeight w:val="270" w:hRule="atLeast"/>
          <w:jc w:val="center"/>
        </w:trPr>
        <w:tc>
          <w:tcPr>
            <w:tcW w:w="9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22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2018727121</w:t>
            </w:r>
          </w:p>
        </w:tc>
        <w:tc>
          <w:tcPr>
            <w:tcW w:w="18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陆焰</w:t>
            </w:r>
          </w:p>
        </w:tc>
      </w:tr>
      <w:tr>
        <w:tblPrEx>
          <w:tblCellMar>
            <w:top w:w="0" w:type="dxa"/>
            <w:left w:w="108" w:type="dxa"/>
            <w:bottom w:w="0" w:type="dxa"/>
            <w:right w:w="108" w:type="dxa"/>
          </w:tblCellMar>
        </w:tblPrEx>
        <w:trPr>
          <w:trHeight w:val="270" w:hRule="atLeast"/>
          <w:jc w:val="center"/>
        </w:trPr>
        <w:tc>
          <w:tcPr>
            <w:tcW w:w="9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22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2018727122</w:t>
            </w:r>
          </w:p>
        </w:tc>
        <w:tc>
          <w:tcPr>
            <w:tcW w:w="18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倪皎伦</w:t>
            </w:r>
          </w:p>
        </w:tc>
      </w:tr>
      <w:tr>
        <w:tblPrEx>
          <w:tblCellMar>
            <w:top w:w="0" w:type="dxa"/>
            <w:left w:w="108" w:type="dxa"/>
            <w:bottom w:w="0" w:type="dxa"/>
            <w:right w:w="108" w:type="dxa"/>
          </w:tblCellMar>
        </w:tblPrEx>
        <w:trPr>
          <w:trHeight w:val="270" w:hRule="atLeast"/>
          <w:jc w:val="center"/>
        </w:trPr>
        <w:tc>
          <w:tcPr>
            <w:tcW w:w="9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22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2018727124</w:t>
            </w:r>
          </w:p>
        </w:tc>
        <w:tc>
          <w:tcPr>
            <w:tcW w:w="18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邵智健</w:t>
            </w:r>
          </w:p>
        </w:tc>
      </w:tr>
      <w:tr>
        <w:tblPrEx>
          <w:tblCellMar>
            <w:top w:w="0" w:type="dxa"/>
            <w:left w:w="108" w:type="dxa"/>
            <w:bottom w:w="0" w:type="dxa"/>
            <w:right w:w="108" w:type="dxa"/>
          </w:tblCellMar>
        </w:tblPrEx>
        <w:trPr>
          <w:trHeight w:val="270" w:hRule="atLeast"/>
          <w:jc w:val="center"/>
        </w:trPr>
        <w:tc>
          <w:tcPr>
            <w:tcW w:w="9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w:t>
            </w:r>
          </w:p>
        </w:tc>
        <w:tc>
          <w:tcPr>
            <w:tcW w:w="22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2018727125</w:t>
            </w:r>
          </w:p>
        </w:tc>
        <w:tc>
          <w:tcPr>
            <w:tcW w:w="18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宋官臻</w:t>
            </w:r>
          </w:p>
        </w:tc>
      </w:tr>
      <w:tr>
        <w:tblPrEx>
          <w:tblCellMar>
            <w:top w:w="0" w:type="dxa"/>
            <w:left w:w="108" w:type="dxa"/>
            <w:bottom w:w="0" w:type="dxa"/>
            <w:right w:w="108" w:type="dxa"/>
          </w:tblCellMar>
        </w:tblPrEx>
        <w:trPr>
          <w:trHeight w:val="270" w:hRule="atLeast"/>
          <w:jc w:val="center"/>
        </w:trPr>
        <w:tc>
          <w:tcPr>
            <w:tcW w:w="9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22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2018727126</w:t>
            </w:r>
          </w:p>
        </w:tc>
        <w:tc>
          <w:tcPr>
            <w:tcW w:w="18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孙偲昊</w:t>
            </w:r>
          </w:p>
        </w:tc>
      </w:tr>
      <w:tr>
        <w:tblPrEx>
          <w:shd w:val="clear" w:color="auto" w:fill="auto"/>
          <w:tblCellMar>
            <w:top w:w="0" w:type="dxa"/>
            <w:left w:w="108" w:type="dxa"/>
            <w:bottom w:w="0" w:type="dxa"/>
            <w:right w:w="108" w:type="dxa"/>
          </w:tblCellMar>
        </w:tblPrEx>
        <w:trPr>
          <w:trHeight w:val="270" w:hRule="atLeast"/>
          <w:jc w:val="center"/>
        </w:trPr>
        <w:tc>
          <w:tcPr>
            <w:tcW w:w="9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w:t>
            </w:r>
          </w:p>
        </w:tc>
        <w:tc>
          <w:tcPr>
            <w:tcW w:w="22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2018727128</w:t>
            </w:r>
          </w:p>
        </w:tc>
        <w:tc>
          <w:tcPr>
            <w:tcW w:w="18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王佳颖</w:t>
            </w:r>
          </w:p>
        </w:tc>
      </w:tr>
      <w:tr>
        <w:tblPrEx>
          <w:shd w:val="clear" w:color="auto" w:fill="auto"/>
          <w:tblCellMar>
            <w:top w:w="0" w:type="dxa"/>
            <w:left w:w="108" w:type="dxa"/>
            <w:bottom w:w="0" w:type="dxa"/>
            <w:right w:w="108" w:type="dxa"/>
          </w:tblCellMar>
        </w:tblPrEx>
        <w:trPr>
          <w:trHeight w:val="270" w:hRule="atLeast"/>
          <w:jc w:val="center"/>
        </w:trPr>
        <w:tc>
          <w:tcPr>
            <w:tcW w:w="9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w:t>
            </w:r>
          </w:p>
        </w:tc>
        <w:tc>
          <w:tcPr>
            <w:tcW w:w="22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2018727131</w:t>
            </w:r>
          </w:p>
        </w:tc>
        <w:tc>
          <w:tcPr>
            <w:tcW w:w="18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叶智杰</w:t>
            </w:r>
          </w:p>
        </w:tc>
      </w:tr>
      <w:tr>
        <w:tblPrEx>
          <w:shd w:val="clear" w:color="auto" w:fill="auto"/>
          <w:tblCellMar>
            <w:top w:w="0" w:type="dxa"/>
            <w:left w:w="108" w:type="dxa"/>
            <w:bottom w:w="0" w:type="dxa"/>
            <w:right w:w="108" w:type="dxa"/>
          </w:tblCellMar>
        </w:tblPrEx>
        <w:trPr>
          <w:trHeight w:val="270" w:hRule="atLeast"/>
          <w:jc w:val="center"/>
        </w:trPr>
        <w:tc>
          <w:tcPr>
            <w:tcW w:w="9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w:t>
            </w:r>
          </w:p>
        </w:tc>
        <w:tc>
          <w:tcPr>
            <w:tcW w:w="22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2018727133</w:t>
            </w:r>
          </w:p>
        </w:tc>
        <w:tc>
          <w:tcPr>
            <w:tcW w:w="18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张龙珑</w:t>
            </w:r>
          </w:p>
        </w:tc>
      </w:tr>
      <w:tr>
        <w:tblPrEx>
          <w:tblCellMar>
            <w:top w:w="0" w:type="dxa"/>
            <w:left w:w="108" w:type="dxa"/>
            <w:bottom w:w="0" w:type="dxa"/>
            <w:right w:w="108" w:type="dxa"/>
          </w:tblCellMar>
        </w:tblPrEx>
        <w:trPr>
          <w:trHeight w:val="270" w:hRule="atLeast"/>
          <w:jc w:val="center"/>
        </w:trPr>
        <w:tc>
          <w:tcPr>
            <w:tcW w:w="9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w:t>
            </w:r>
          </w:p>
        </w:tc>
        <w:tc>
          <w:tcPr>
            <w:tcW w:w="22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2018727134</w:t>
            </w:r>
          </w:p>
        </w:tc>
        <w:tc>
          <w:tcPr>
            <w:tcW w:w="18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赵振辉</w:t>
            </w:r>
          </w:p>
        </w:tc>
      </w:tr>
      <w:tr>
        <w:tblPrEx>
          <w:tblCellMar>
            <w:top w:w="0" w:type="dxa"/>
            <w:left w:w="108" w:type="dxa"/>
            <w:bottom w:w="0" w:type="dxa"/>
            <w:right w:w="108" w:type="dxa"/>
          </w:tblCellMar>
        </w:tblPrEx>
        <w:trPr>
          <w:trHeight w:val="270" w:hRule="atLeast"/>
          <w:jc w:val="center"/>
        </w:trPr>
        <w:tc>
          <w:tcPr>
            <w:tcW w:w="9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c>
          <w:tcPr>
            <w:tcW w:w="22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2018727135</w:t>
            </w:r>
          </w:p>
        </w:tc>
        <w:tc>
          <w:tcPr>
            <w:tcW w:w="18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郑硕胤</w:t>
            </w:r>
          </w:p>
        </w:tc>
      </w:tr>
      <w:tr>
        <w:tblPrEx>
          <w:tblCellMar>
            <w:top w:w="0" w:type="dxa"/>
            <w:left w:w="108" w:type="dxa"/>
            <w:bottom w:w="0" w:type="dxa"/>
            <w:right w:w="108" w:type="dxa"/>
          </w:tblCellMar>
        </w:tblPrEx>
        <w:trPr>
          <w:trHeight w:val="270" w:hRule="atLeast"/>
          <w:jc w:val="center"/>
        </w:trPr>
        <w:tc>
          <w:tcPr>
            <w:tcW w:w="9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w:t>
            </w:r>
          </w:p>
        </w:tc>
        <w:tc>
          <w:tcPr>
            <w:tcW w:w="22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2018727137</w:t>
            </w:r>
          </w:p>
        </w:tc>
        <w:tc>
          <w:tcPr>
            <w:tcW w:w="18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周泽昊</w:t>
            </w:r>
          </w:p>
        </w:tc>
      </w:tr>
      <w:tr>
        <w:tblPrEx>
          <w:shd w:val="clear" w:color="auto" w:fill="auto"/>
          <w:tblCellMar>
            <w:top w:w="0" w:type="dxa"/>
            <w:left w:w="108" w:type="dxa"/>
            <w:bottom w:w="0" w:type="dxa"/>
            <w:right w:w="108" w:type="dxa"/>
          </w:tblCellMar>
        </w:tblPrEx>
        <w:trPr>
          <w:trHeight w:val="270" w:hRule="atLeast"/>
          <w:jc w:val="center"/>
        </w:trPr>
        <w:tc>
          <w:tcPr>
            <w:tcW w:w="9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w:t>
            </w:r>
          </w:p>
        </w:tc>
        <w:tc>
          <w:tcPr>
            <w:tcW w:w="22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2018727138</w:t>
            </w:r>
          </w:p>
        </w:tc>
        <w:tc>
          <w:tcPr>
            <w:tcW w:w="18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朱佳晟</w:t>
            </w:r>
          </w:p>
        </w:tc>
      </w:tr>
      <w:tr>
        <w:tblPrEx>
          <w:tblCellMar>
            <w:top w:w="0" w:type="dxa"/>
            <w:left w:w="108" w:type="dxa"/>
            <w:bottom w:w="0" w:type="dxa"/>
            <w:right w:w="108" w:type="dxa"/>
          </w:tblCellMar>
        </w:tblPrEx>
        <w:trPr>
          <w:trHeight w:val="270" w:hRule="atLeast"/>
          <w:jc w:val="center"/>
        </w:trPr>
        <w:tc>
          <w:tcPr>
            <w:tcW w:w="9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w:t>
            </w:r>
          </w:p>
        </w:tc>
        <w:tc>
          <w:tcPr>
            <w:tcW w:w="22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2018727139</w:t>
            </w:r>
          </w:p>
        </w:tc>
        <w:tc>
          <w:tcPr>
            <w:tcW w:w="18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朱莹</w:t>
            </w:r>
          </w:p>
        </w:tc>
      </w:tr>
      <w:tr>
        <w:tblPrEx>
          <w:tblCellMar>
            <w:top w:w="0" w:type="dxa"/>
            <w:left w:w="108" w:type="dxa"/>
            <w:bottom w:w="0" w:type="dxa"/>
            <w:right w:w="108" w:type="dxa"/>
          </w:tblCellMar>
        </w:tblPrEx>
        <w:trPr>
          <w:trHeight w:val="270" w:hRule="atLeast"/>
          <w:jc w:val="center"/>
        </w:trPr>
        <w:tc>
          <w:tcPr>
            <w:tcW w:w="9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auto"/>
                <w:kern w:val="0"/>
                <w:sz w:val="22"/>
                <w:szCs w:val="22"/>
                <w:u w:val="none"/>
                <w:lang w:val="en-US" w:eastAsia="zh-CN" w:bidi="ar"/>
              </w:rPr>
              <w:t>29</w:t>
            </w:r>
          </w:p>
        </w:tc>
        <w:tc>
          <w:tcPr>
            <w:tcW w:w="22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2017727129</w:t>
            </w:r>
          </w:p>
        </w:tc>
        <w:tc>
          <w:tcPr>
            <w:tcW w:w="18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王毓哲</w:t>
            </w:r>
          </w:p>
        </w:tc>
      </w:tr>
      <w:bookmarkEnd w:id="0"/>
    </w:tbl>
    <w:p>
      <w:pPr>
        <w:widowControl/>
        <w:numPr>
          <w:ilvl w:val="0"/>
          <w:numId w:val="0"/>
        </w:numPr>
        <w:spacing w:line="360" w:lineRule="auto"/>
        <w:jc w:val="left"/>
        <w:rPr>
          <w:rFonts w:hint="default"/>
          <w:color w:val="auto"/>
          <w:sz w:val="24"/>
          <w:szCs w:val="24"/>
          <w:lang w:val="en-US" w:eastAsia="zh-CN"/>
        </w:rPr>
      </w:pPr>
    </w:p>
    <w:sectPr>
      <w:headerReference r:id="rId3" w:type="default"/>
      <w:footerReference r:id="rId4" w:type="default"/>
      <w:pgSz w:w="11906" w:h="16838"/>
      <w:pgMar w:top="1134" w:right="1757" w:bottom="1134" w:left="1757" w:header="851" w:footer="992" w:gutter="0"/>
      <w:cols w:space="0" w:num="1"/>
      <w:docGrid w:type="linesAndChars" w:linePitch="312" w:charSpace="10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pPr>
    <w:r>
      <w:fldChar w:fldCharType="begin"/>
    </w:r>
    <w:r>
      <w:rPr>
        <w:rStyle w:val="9"/>
      </w:rPr>
      <w:instrText xml:space="preserve">PAGE  </w:instrText>
    </w:r>
    <w:r>
      <w:fldChar w:fldCharType="separate"/>
    </w:r>
    <w:r>
      <w:rPr>
        <w:rStyle w:val="9"/>
      </w:rPr>
      <w:t>1</w:t>
    </w:r>
    <w: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single" w:color="auto" w:sz="6"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0367BDB"/>
    <w:multiLevelType w:val="multilevel"/>
    <w:tmpl w:val="20367BDB"/>
    <w:lvl w:ilvl="0" w:tentative="0">
      <w:start w:val="1"/>
      <w:numFmt w:val="decimal"/>
      <w:lvlText w:val="%1."/>
      <w:lvlJc w:val="left"/>
      <w:pPr>
        <w:ind w:left="855" w:hanging="360"/>
      </w:pPr>
      <w:rPr>
        <w:rFonts w:hint="default" w:asciiTheme="minorEastAsia" w:hAnsiTheme="minorEastAsia" w:cstheme="minorBidi"/>
      </w:rPr>
    </w:lvl>
    <w:lvl w:ilvl="1" w:tentative="0">
      <w:start w:val="1"/>
      <w:numFmt w:val="lowerLetter"/>
      <w:lvlText w:val="%2)"/>
      <w:lvlJc w:val="left"/>
      <w:pPr>
        <w:ind w:left="1335" w:hanging="420"/>
      </w:pPr>
    </w:lvl>
    <w:lvl w:ilvl="2" w:tentative="0">
      <w:start w:val="1"/>
      <w:numFmt w:val="lowerRoman"/>
      <w:lvlText w:val="%3."/>
      <w:lvlJc w:val="right"/>
      <w:pPr>
        <w:ind w:left="1755" w:hanging="420"/>
      </w:pPr>
    </w:lvl>
    <w:lvl w:ilvl="3" w:tentative="0">
      <w:start w:val="1"/>
      <w:numFmt w:val="decimal"/>
      <w:lvlText w:val="%4."/>
      <w:lvlJc w:val="left"/>
      <w:pPr>
        <w:ind w:left="2175" w:hanging="420"/>
      </w:pPr>
    </w:lvl>
    <w:lvl w:ilvl="4" w:tentative="0">
      <w:start w:val="1"/>
      <w:numFmt w:val="lowerLetter"/>
      <w:lvlText w:val="%5)"/>
      <w:lvlJc w:val="left"/>
      <w:pPr>
        <w:ind w:left="2595" w:hanging="420"/>
      </w:pPr>
    </w:lvl>
    <w:lvl w:ilvl="5" w:tentative="0">
      <w:start w:val="1"/>
      <w:numFmt w:val="lowerRoman"/>
      <w:lvlText w:val="%6."/>
      <w:lvlJc w:val="right"/>
      <w:pPr>
        <w:ind w:left="3015" w:hanging="420"/>
      </w:pPr>
    </w:lvl>
    <w:lvl w:ilvl="6" w:tentative="0">
      <w:start w:val="1"/>
      <w:numFmt w:val="decimal"/>
      <w:lvlText w:val="%7."/>
      <w:lvlJc w:val="left"/>
      <w:pPr>
        <w:ind w:left="3435" w:hanging="420"/>
      </w:pPr>
    </w:lvl>
    <w:lvl w:ilvl="7" w:tentative="0">
      <w:start w:val="1"/>
      <w:numFmt w:val="lowerLetter"/>
      <w:lvlText w:val="%8)"/>
      <w:lvlJc w:val="left"/>
      <w:pPr>
        <w:ind w:left="3855" w:hanging="420"/>
      </w:pPr>
    </w:lvl>
    <w:lvl w:ilvl="8" w:tentative="0">
      <w:start w:val="1"/>
      <w:numFmt w:val="lowerRoman"/>
      <w:lvlText w:val="%9."/>
      <w:lvlJc w:val="right"/>
      <w:pPr>
        <w:ind w:left="4275"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HorizontalSpacing w:val="108"/>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C377247"/>
    <w:rsid w:val="00082BC2"/>
    <w:rsid w:val="00092A2B"/>
    <w:rsid w:val="000A01D3"/>
    <w:rsid w:val="00197605"/>
    <w:rsid w:val="001E475A"/>
    <w:rsid w:val="002A2BAA"/>
    <w:rsid w:val="002C5CFF"/>
    <w:rsid w:val="00300770"/>
    <w:rsid w:val="003A4D2A"/>
    <w:rsid w:val="004244F3"/>
    <w:rsid w:val="00463A52"/>
    <w:rsid w:val="004910D2"/>
    <w:rsid w:val="004C782B"/>
    <w:rsid w:val="004D16DE"/>
    <w:rsid w:val="004E32E9"/>
    <w:rsid w:val="004F2B49"/>
    <w:rsid w:val="005017E2"/>
    <w:rsid w:val="00507077"/>
    <w:rsid w:val="005809D6"/>
    <w:rsid w:val="0058608F"/>
    <w:rsid w:val="006C6038"/>
    <w:rsid w:val="006F6BE3"/>
    <w:rsid w:val="00721A08"/>
    <w:rsid w:val="0073043E"/>
    <w:rsid w:val="00796416"/>
    <w:rsid w:val="007F7A37"/>
    <w:rsid w:val="00802A63"/>
    <w:rsid w:val="009450CE"/>
    <w:rsid w:val="009505DF"/>
    <w:rsid w:val="00991A69"/>
    <w:rsid w:val="009A34F2"/>
    <w:rsid w:val="00A12B8C"/>
    <w:rsid w:val="00A25268"/>
    <w:rsid w:val="00A315C0"/>
    <w:rsid w:val="00A345C3"/>
    <w:rsid w:val="00AE49C6"/>
    <w:rsid w:val="00B35CDC"/>
    <w:rsid w:val="00B36EB8"/>
    <w:rsid w:val="00B668C6"/>
    <w:rsid w:val="00B76F51"/>
    <w:rsid w:val="00BB572D"/>
    <w:rsid w:val="00C17724"/>
    <w:rsid w:val="00D307E5"/>
    <w:rsid w:val="00D75476"/>
    <w:rsid w:val="00DB3768"/>
    <w:rsid w:val="00E344D8"/>
    <w:rsid w:val="00EB76C0"/>
    <w:rsid w:val="00EC7C91"/>
    <w:rsid w:val="00EF30D8"/>
    <w:rsid w:val="00EF318D"/>
    <w:rsid w:val="00F83AB5"/>
    <w:rsid w:val="0124129B"/>
    <w:rsid w:val="02603ECB"/>
    <w:rsid w:val="02CD3109"/>
    <w:rsid w:val="03783F72"/>
    <w:rsid w:val="03B02FD6"/>
    <w:rsid w:val="06884C21"/>
    <w:rsid w:val="07DB4EAD"/>
    <w:rsid w:val="08D04DEB"/>
    <w:rsid w:val="0ADE4D10"/>
    <w:rsid w:val="0B433230"/>
    <w:rsid w:val="0BB40B7C"/>
    <w:rsid w:val="0BEC01BD"/>
    <w:rsid w:val="0C46715B"/>
    <w:rsid w:val="0CEC20F8"/>
    <w:rsid w:val="0E9B2A63"/>
    <w:rsid w:val="106036E3"/>
    <w:rsid w:val="1062011F"/>
    <w:rsid w:val="128E4BD5"/>
    <w:rsid w:val="129D08FC"/>
    <w:rsid w:val="12A4171A"/>
    <w:rsid w:val="13004565"/>
    <w:rsid w:val="13A47F97"/>
    <w:rsid w:val="13E30216"/>
    <w:rsid w:val="15AA7054"/>
    <w:rsid w:val="166F17F8"/>
    <w:rsid w:val="16763A00"/>
    <w:rsid w:val="17266D0F"/>
    <w:rsid w:val="176C533A"/>
    <w:rsid w:val="17D02307"/>
    <w:rsid w:val="17E257F9"/>
    <w:rsid w:val="18545ED1"/>
    <w:rsid w:val="18F15458"/>
    <w:rsid w:val="197A3961"/>
    <w:rsid w:val="1A2808FB"/>
    <w:rsid w:val="1A6C6A93"/>
    <w:rsid w:val="1A9F7841"/>
    <w:rsid w:val="1B156B52"/>
    <w:rsid w:val="1BF64AF6"/>
    <w:rsid w:val="1C182FC2"/>
    <w:rsid w:val="1C316646"/>
    <w:rsid w:val="1CF67FBB"/>
    <w:rsid w:val="1D1466D2"/>
    <w:rsid w:val="1D337676"/>
    <w:rsid w:val="1E7E26DA"/>
    <w:rsid w:val="1EB66554"/>
    <w:rsid w:val="1EEB2D33"/>
    <w:rsid w:val="1F8551D7"/>
    <w:rsid w:val="209C737B"/>
    <w:rsid w:val="20BD2DD7"/>
    <w:rsid w:val="20D15675"/>
    <w:rsid w:val="213F0E94"/>
    <w:rsid w:val="2158369B"/>
    <w:rsid w:val="21AD49D1"/>
    <w:rsid w:val="220524F1"/>
    <w:rsid w:val="22072EA8"/>
    <w:rsid w:val="226F5E40"/>
    <w:rsid w:val="232D56F8"/>
    <w:rsid w:val="23476C7E"/>
    <w:rsid w:val="23DB51B3"/>
    <w:rsid w:val="242317BB"/>
    <w:rsid w:val="24395A42"/>
    <w:rsid w:val="24753F3D"/>
    <w:rsid w:val="24D8643E"/>
    <w:rsid w:val="24FD5032"/>
    <w:rsid w:val="254720F8"/>
    <w:rsid w:val="260E1298"/>
    <w:rsid w:val="268B64E0"/>
    <w:rsid w:val="26B56BC4"/>
    <w:rsid w:val="27484670"/>
    <w:rsid w:val="27831F59"/>
    <w:rsid w:val="28100491"/>
    <w:rsid w:val="28CF603B"/>
    <w:rsid w:val="2A3E5E5E"/>
    <w:rsid w:val="2CE96740"/>
    <w:rsid w:val="2D1D68C2"/>
    <w:rsid w:val="2E0A3857"/>
    <w:rsid w:val="2E0D725C"/>
    <w:rsid w:val="2F8A4D35"/>
    <w:rsid w:val="300E0C45"/>
    <w:rsid w:val="30113701"/>
    <w:rsid w:val="314B527E"/>
    <w:rsid w:val="31717636"/>
    <w:rsid w:val="319D09FE"/>
    <w:rsid w:val="3215125C"/>
    <w:rsid w:val="321840C8"/>
    <w:rsid w:val="32D874BE"/>
    <w:rsid w:val="338170B7"/>
    <w:rsid w:val="35216894"/>
    <w:rsid w:val="35E92246"/>
    <w:rsid w:val="36225D4E"/>
    <w:rsid w:val="3733462F"/>
    <w:rsid w:val="378B645B"/>
    <w:rsid w:val="3799310B"/>
    <w:rsid w:val="37EC00ED"/>
    <w:rsid w:val="391F7E8A"/>
    <w:rsid w:val="39686A54"/>
    <w:rsid w:val="3A984074"/>
    <w:rsid w:val="3AEA760B"/>
    <w:rsid w:val="3AFB5CB1"/>
    <w:rsid w:val="3B117064"/>
    <w:rsid w:val="3C6C4D8E"/>
    <w:rsid w:val="3DAA5C15"/>
    <w:rsid w:val="3E191FBC"/>
    <w:rsid w:val="3E4C1A9C"/>
    <w:rsid w:val="3EDB59B1"/>
    <w:rsid w:val="3FA1750C"/>
    <w:rsid w:val="404D47B3"/>
    <w:rsid w:val="40985391"/>
    <w:rsid w:val="411C4452"/>
    <w:rsid w:val="43553759"/>
    <w:rsid w:val="44754F71"/>
    <w:rsid w:val="44CF531F"/>
    <w:rsid w:val="45EC6955"/>
    <w:rsid w:val="465B31D8"/>
    <w:rsid w:val="4780316D"/>
    <w:rsid w:val="47A86FFE"/>
    <w:rsid w:val="47CF5889"/>
    <w:rsid w:val="481C44D3"/>
    <w:rsid w:val="484F575F"/>
    <w:rsid w:val="48553F16"/>
    <w:rsid w:val="48701165"/>
    <w:rsid w:val="48EE02B7"/>
    <w:rsid w:val="49BC60D9"/>
    <w:rsid w:val="4A16152F"/>
    <w:rsid w:val="4A750FD0"/>
    <w:rsid w:val="4AA53C6E"/>
    <w:rsid w:val="4B9A4DD5"/>
    <w:rsid w:val="4C377247"/>
    <w:rsid w:val="4C3F2170"/>
    <w:rsid w:val="4CD02E5B"/>
    <w:rsid w:val="4D610A26"/>
    <w:rsid w:val="4DE30B4F"/>
    <w:rsid w:val="4F635291"/>
    <w:rsid w:val="4FFC1656"/>
    <w:rsid w:val="500A5D8B"/>
    <w:rsid w:val="502C61C3"/>
    <w:rsid w:val="50467F9C"/>
    <w:rsid w:val="50A05C83"/>
    <w:rsid w:val="51386A6B"/>
    <w:rsid w:val="519828F8"/>
    <w:rsid w:val="52054490"/>
    <w:rsid w:val="52BF2C40"/>
    <w:rsid w:val="53606A22"/>
    <w:rsid w:val="539F501A"/>
    <w:rsid w:val="53A66E5D"/>
    <w:rsid w:val="550A53BB"/>
    <w:rsid w:val="55CE605E"/>
    <w:rsid w:val="55DF77CD"/>
    <w:rsid w:val="566A4BAE"/>
    <w:rsid w:val="57623BD9"/>
    <w:rsid w:val="57981B50"/>
    <w:rsid w:val="57B403A6"/>
    <w:rsid w:val="58F37A97"/>
    <w:rsid w:val="59052016"/>
    <w:rsid w:val="59CB29BB"/>
    <w:rsid w:val="59ED6E4B"/>
    <w:rsid w:val="5A822279"/>
    <w:rsid w:val="5C493496"/>
    <w:rsid w:val="5DDF5CFF"/>
    <w:rsid w:val="5E9040E1"/>
    <w:rsid w:val="5EA35CB4"/>
    <w:rsid w:val="5F7D14B3"/>
    <w:rsid w:val="5F853087"/>
    <w:rsid w:val="5FB44610"/>
    <w:rsid w:val="5FD67D27"/>
    <w:rsid w:val="60CD4401"/>
    <w:rsid w:val="60E37581"/>
    <w:rsid w:val="62002AA3"/>
    <w:rsid w:val="620C3283"/>
    <w:rsid w:val="62214EF5"/>
    <w:rsid w:val="62264A58"/>
    <w:rsid w:val="625628A5"/>
    <w:rsid w:val="62BE2633"/>
    <w:rsid w:val="62E40958"/>
    <w:rsid w:val="630C2F7C"/>
    <w:rsid w:val="63B249BB"/>
    <w:rsid w:val="646F24DB"/>
    <w:rsid w:val="64B642D0"/>
    <w:rsid w:val="655000DE"/>
    <w:rsid w:val="6556633B"/>
    <w:rsid w:val="65AF16B6"/>
    <w:rsid w:val="65AF2289"/>
    <w:rsid w:val="661A33BA"/>
    <w:rsid w:val="66F80C6A"/>
    <w:rsid w:val="67741397"/>
    <w:rsid w:val="67CC51A3"/>
    <w:rsid w:val="68BD5C33"/>
    <w:rsid w:val="68E14A1E"/>
    <w:rsid w:val="68EE0A0F"/>
    <w:rsid w:val="68F46243"/>
    <w:rsid w:val="695C0F7E"/>
    <w:rsid w:val="699D1E2D"/>
    <w:rsid w:val="69B86A20"/>
    <w:rsid w:val="6A263B26"/>
    <w:rsid w:val="6AB42067"/>
    <w:rsid w:val="6AEF28A6"/>
    <w:rsid w:val="6B2224B6"/>
    <w:rsid w:val="6B245259"/>
    <w:rsid w:val="6C1E2E1E"/>
    <w:rsid w:val="6C2971B7"/>
    <w:rsid w:val="6C952C73"/>
    <w:rsid w:val="6D391D81"/>
    <w:rsid w:val="6D8850C0"/>
    <w:rsid w:val="6DF70D57"/>
    <w:rsid w:val="6E477E2F"/>
    <w:rsid w:val="70071AEE"/>
    <w:rsid w:val="71406ABF"/>
    <w:rsid w:val="71684B3C"/>
    <w:rsid w:val="7367016A"/>
    <w:rsid w:val="73EC2B72"/>
    <w:rsid w:val="74EE6EAB"/>
    <w:rsid w:val="77142858"/>
    <w:rsid w:val="77346712"/>
    <w:rsid w:val="78400274"/>
    <w:rsid w:val="78EA0E13"/>
    <w:rsid w:val="799851A2"/>
    <w:rsid w:val="7A7656C7"/>
    <w:rsid w:val="7B19496B"/>
    <w:rsid w:val="7B466F39"/>
    <w:rsid w:val="7B6127D8"/>
    <w:rsid w:val="7B76572D"/>
    <w:rsid w:val="7BED44B9"/>
    <w:rsid w:val="7D7C49FD"/>
    <w:rsid w:val="7DA0187A"/>
    <w:rsid w:val="7DD77576"/>
    <w:rsid w:val="7E132794"/>
    <w:rsid w:val="7E834F71"/>
    <w:rsid w:val="7FE31F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Theme="minorEastAsia" w:cstheme="minorBidi"/>
      <w:kern w:val="2"/>
      <w:sz w:val="21"/>
      <w:szCs w:val="24"/>
      <w:lang w:val="en-US" w:eastAsia="zh-CN" w:bidi="ar-SA"/>
    </w:rPr>
  </w:style>
  <w:style w:type="paragraph" w:styleId="2">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4"/>
    <w:semiHidden/>
    <w:unhideWhenUsed/>
    <w:qFormat/>
    <w:uiPriority w:val="0"/>
    <w:rPr>
      <w:sz w:val="18"/>
      <w:szCs w:val="18"/>
    </w:rPr>
  </w:style>
  <w:style w:type="paragraph" w:styleId="4">
    <w:name w:val="footer"/>
    <w:basedOn w:val="1"/>
    <w:qFormat/>
    <w:uiPriority w:val="0"/>
    <w:pPr>
      <w:tabs>
        <w:tab w:val="center" w:pos="4153"/>
        <w:tab w:val="right" w:pos="8306"/>
      </w:tabs>
      <w:snapToGrid w:val="0"/>
      <w:jc w:val="left"/>
    </w:pPr>
    <w:rPr>
      <w:kern w:val="0"/>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kern w:val="0"/>
      <w:sz w:val="18"/>
      <w:szCs w:val="18"/>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page number"/>
    <w:qFormat/>
    <w:uiPriority w:val="0"/>
  </w:style>
  <w:style w:type="character" w:customStyle="1" w:styleId="10">
    <w:name w:val="font91"/>
    <w:basedOn w:val="8"/>
    <w:qFormat/>
    <w:uiPriority w:val="0"/>
    <w:rPr>
      <w:rFonts w:hint="eastAsia" w:ascii="宋体" w:hAnsi="宋体" w:eastAsia="宋体" w:cs="宋体"/>
      <w:b/>
      <w:color w:val="000000"/>
      <w:sz w:val="20"/>
      <w:szCs w:val="20"/>
      <w:u w:val="none"/>
    </w:rPr>
  </w:style>
  <w:style w:type="character" w:customStyle="1" w:styleId="11">
    <w:name w:val="font21"/>
    <w:basedOn w:val="8"/>
    <w:qFormat/>
    <w:uiPriority w:val="0"/>
    <w:rPr>
      <w:rFonts w:hint="default" w:ascii="Times New Roman" w:hAnsi="Times New Roman" w:cs="Times New Roman"/>
      <w:b/>
      <w:color w:val="000000"/>
      <w:sz w:val="20"/>
      <w:szCs w:val="20"/>
      <w:u w:val="none"/>
    </w:rPr>
  </w:style>
  <w:style w:type="character" w:customStyle="1" w:styleId="12">
    <w:name w:val="font41"/>
    <w:basedOn w:val="8"/>
    <w:qFormat/>
    <w:uiPriority w:val="0"/>
    <w:rPr>
      <w:rFonts w:hint="default" w:ascii="Times New Roman" w:hAnsi="Times New Roman" w:cs="Times New Roman"/>
      <w:color w:val="000000"/>
      <w:sz w:val="18"/>
      <w:szCs w:val="18"/>
      <w:u w:val="none"/>
    </w:rPr>
  </w:style>
  <w:style w:type="character" w:customStyle="1" w:styleId="13">
    <w:name w:val="font71"/>
    <w:basedOn w:val="8"/>
    <w:qFormat/>
    <w:uiPriority w:val="0"/>
    <w:rPr>
      <w:rFonts w:hint="eastAsia" w:ascii="宋体" w:hAnsi="宋体" w:eastAsia="宋体" w:cs="宋体"/>
      <w:color w:val="000000"/>
      <w:sz w:val="18"/>
      <w:szCs w:val="18"/>
      <w:u w:val="none"/>
    </w:rPr>
  </w:style>
  <w:style w:type="character" w:customStyle="1" w:styleId="14">
    <w:name w:val="批注框文本 字符"/>
    <w:basedOn w:val="8"/>
    <w:link w:val="3"/>
    <w:semiHidden/>
    <w:qFormat/>
    <w:uiPriority w:val="0"/>
    <w:rPr>
      <w:rFonts w:eastAsiaTheme="minorEastAsia" w:cstheme="minorBidi"/>
      <w:kern w:val="2"/>
      <w:sz w:val="18"/>
      <w:szCs w:val="18"/>
    </w:rPr>
  </w:style>
  <w:style w:type="paragraph" w:styleId="15">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92</Words>
  <Characters>529</Characters>
  <Lines>4</Lines>
  <Paragraphs>1</Paragraphs>
  <TotalTime>0</TotalTime>
  <ScaleCrop>false</ScaleCrop>
  <LinksUpToDate>false</LinksUpToDate>
  <CharactersWithSpaces>620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2017-10-21T03:11:00Z</dcterms:created>
  <dc:creator>admin</dc:creator>
  <cp:lastModifiedBy>朱瑶瑶</cp:lastModifiedBy>
  <cp:lastPrinted>2019-09-02T06:04:00Z</cp:lastPrinted>
  <dcterms:modified xsi:type="dcterms:W3CDTF">2021-06-28T04:52:14Z</dcterms:modified>
  <cp:revision>32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D74AB40B20354930994D660AD4EC22C1</vt:lpwstr>
  </property>
</Properties>
</file>