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36"/>
        </w:rPr>
      </w:pPr>
      <w:r>
        <w:rPr>
          <w:rFonts w:hint="eastAsia"/>
          <w:b/>
          <w:bCs/>
          <w:sz w:val="28"/>
          <w:szCs w:val="36"/>
          <w:lang w:val="en-US" w:eastAsia="zh-CN"/>
        </w:rPr>
        <w:t>关于组织申报</w:t>
      </w:r>
      <w:r>
        <w:rPr>
          <w:rFonts w:hint="eastAsia"/>
          <w:b/>
          <w:bCs/>
          <w:sz w:val="28"/>
          <w:szCs w:val="36"/>
        </w:rPr>
        <w:t>上海市职业教育协会2022-2023年度课题的通知</w:t>
      </w:r>
    </w:p>
    <w:p>
      <w:pPr>
        <w:rPr>
          <w:rFonts w:hint="eastAsia"/>
          <w:b/>
          <w:bCs/>
          <w:lang w:val="en-US" w:eastAsia="zh-CN"/>
        </w:rPr>
      </w:pPr>
    </w:p>
    <w:p>
      <w:pPr>
        <w:rPr>
          <w:rFonts w:hint="default" w:eastAsiaTheme="minorEastAsia"/>
          <w:b/>
          <w:bCs/>
          <w:lang w:val="en-US" w:eastAsia="zh-CN"/>
        </w:rPr>
      </w:pPr>
      <w:r>
        <w:rPr>
          <w:rFonts w:hint="eastAsia"/>
          <w:b/>
          <w:bCs/>
          <w:lang w:val="en-US" w:eastAsia="zh-CN"/>
        </w:rPr>
        <w:t>各二级单位：</w:t>
      </w:r>
    </w:p>
    <w:p>
      <w:pPr>
        <w:ind w:firstLine="420" w:firstLineChars="200"/>
        <w:rPr>
          <w:rFonts w:hint="eastAsia"/>
        </w:rPr>
      </w:pPr>
    </w:p>
    <w:p>
      <w:pPr>
        <w:ind w:firstLine="420" w:firstLineChars="200"/>
        <w:rPr>
          <w:rFonts w:hint="eastAsia"/>
          <w:b/>
          <w:bCs/>
        </w:rPr>
      </w:pPr>
      <w:r>
        <w:rPr>
          <w:rFonts w:hint="eastAsia"/>
        </w:rPr>
        <w:t>为深入学习习近平总书记关于推动现代职业教育高质量发展的重要指示，贯彻实施新修订的《中华人民共和国职业教育法》，进一步推进落实完成上海职业教育高质量发展行动计划的各项任务，上海市职业教育协会继续组织2022-2023年度课题申报。</w:t>
      </w:r>
      <w:r>
        <w:rPr>
          <w:rFonts w:hint="eastAsia"/>
          <w:b/>
          <w:bCs/>
          <w:lang w:val="en-US" w:eastAsia="zh-CN"/>
        </w:rPr>
        <w:t>现将学校申报要求通知如下：</w:t>
      </w:r>
      <w:r>
        <w:rPr>
          <w:rFonts w:hint="eastAsia"/>
          <w:b/>
          <w:bCs/>
        </w:rPr>
        <w:t xml:space="preserve"> </w:t>
      </w:r>
    </w:p>
    <w:p>
      <w:pPr>
        <w:rPr>
          <w:rFonts w:hint="eastAsia"/>
        </w:rPr>
      </w:pPr>
    </w:p>
    <w:p>
      <w:pPr>
        <w:ind w:firstLine="422" w:firstLineChars="200"/>
        <w:rPr>
          <w:rFonts w:hint="eastAsia"/>
          <w:b/>
          <w:bCs/>
        </w:rPr>
      </w:pPr>
      <w:r>
        <w:rPr>
          <w:rFonts w:hint="eastAsia"/>
          <w:b/>
          <w:bCs/>
        </w:rPr>
        <w:t>一、申报课题材料</w:t>
      </w:r>
    </w:p>
    <w:p>
      <w:pPr>
        <w:rPr>
          <w:rFonts w:hint="eastAsia"/>
        </w:rPr>
      </w:pPr>
    </w:p>
    <w:p>
      <w:pPr>
        <w:ind w:firstLine="420" w:firstLineChars="200"/>
        <w:rPr>
          <w:rFonts w:hint="eastAsia"/>
        </w:rPr>
      </w:pPr>
      <w:r>
        <w:rPr>
          <w:rFonts w:hint="eastAsia"/>
        </w:rPr>
        <w:t>1．《2022-2023年度课题申报指南》</w:t>
      </w:r>
    </w:p>
    <w:p>
      <w:pPr>
        <w:rPr>
          <w:rFonts w:hint="eastAsia"/>
        </w:rPr>
      </w:pPr>
    </w:p>
    <w:p>
      <w:pPr>
        <w:ind w:firstLine="420" w:firstLineChars="200"/>
        <w:rPr>
          <w:rFonts w:hint="eastAsia" w:eastAsiaTheme="minorEastAsia"/>
          <w:lang w:eastAsia="zh-CN"/>
        </w:rPr>
      </w:pPr>
      <w:r>
        <w:rPr>
          <w:rFonts w:hint="eastAsia"/>
        </w:rPr>
        <w:t>2．《课题申报表》</w:t>
      </w:r>
      <w:r>
        <w:rPr>
          <w:rFonts w:hint="eastAsia"/>
          <w:lang w:eastAsia="zh-CN"/>
        </w:rPr>
        <w:t>（</w:t>
      </w:r>
      <w:r>
        <w:rPr>
          <w:rFonts w:hint="eastAsia"/>
          <w:lang w:val="en-US" w:eastAsia="zh-CN"/>
        </w:rPr>
        <w:t>含论证活页</w:t>
      </w:r>
      <w:r>
        <w:rPr>
          <w:rFonts w:hint="eastAsia"/>
          <w:lang w:eastAsia="zh-CN"/>
        </w:rPr>
        <w:t>）</w:t>
      </w:r>
    </w:p>
    <w:p>
      <w:pPr>
        <w:rPr>
          <w:rFonts w:hint="eastAsia"/>
        </w:rPr>
      </w:pPr>
    </w:p>
    <w:p>
      <w:pPr>
        <w:ind w:firstLine="420" w:firstLineChars="200"/>
        <w:rPr>
          <w:rFonts w:hint="eastAsia"/>
        </w:rPr>
      </w:pPr>
      <w:r>
        <w:rPr>
          <w:rFonts w:hint="eastAsia"/>
        </w:rPr>
        <w:t>以上材料均可通过“上海职教在线”网站的上海市职业教育协会链接下载。</w:t>
      </w:r>
    </w:p>
    <w:p>
      <w:pPr>
        <w:rPr>
          <w:rFonts w:hint="eastAsia"/>
        </w:rPr>
      </w:pPr>
    </w:p>
    <w:p>
      <w:pPr>
        <w:rPr>
          <w:rFonts w:hint="eastAsia"/>
          <w:b/>
          <w:bCs/>
        </w:rPr>
      </w:pPr>
      <w:r>
        <w:rPr>
          <w:rFonts w:hint="eastAsia"/>
        </w:rPr>
        <w:t xml:space="preserve"> </w:t>
      </w:r>
      <w:r>
        <w:rPr>
          <w:rFonts w:hint="eastAsia"/>
          <w:lang w:val="en-US" w:eastAsia="zh-CN"/>
        </w:rPr>
        <w:t xml:space="preserve"> </w:t>
      </w:r>
      <w:r>
        <w:rPr>
          <w:rFonts w:hint="eastAsia"/>
          <w:b/>
          <w:bCs/>
          <w:lang w:val="en-US" w:eastAsia="zh-CN"/>
        </w:rPr>
        <w:t xml:space="preserve"> </w:t>
      </w:r>
      <w:r>
        <w:rPr>
          <w:rFonts w:hint="eastAsia"/>
          <w:b/>
          <w:bCs/>
        </w:rPr>
        <w:t>二、申请人条件</w:t>
      </w:r>
    </w:p>
    <w:p>
      <w:pPr>
        <w:rPr>
          <w:rFonts w:hint="eastAsia"/>
        </w:rPr>
      </w:pPr>
    </w:p>
    <w:p>
      <w:pPr>
        <w:ind w:firstLine="420" w:firstLineChars="200"/>
        <w:rPr>
          <w:rFonts w:hint="eastAsia"/>
        </w:rPr>
      </w:pPr>
      <w:r>
        <w:rPr>
          <w:rFonts w:hint="eastAsia"/>
        </w:rPr>
        <w:t>1．</w:t>
      </w:r>
      <w:r>
        <w:rPr>
          <w:rFonts w:hint="eastAsia"/>
          <w:b/>
          <w:bCs/>
        </w:rPr>
        <w:t>申报人一般应具有中级及以上专业技术职称</w:t>
      </w:r>
      <w:r>
        <w:rPr>
          <w:rFonts w:hint="eastAsia"/>
        </w:rPr>
        <w:t>。</w:t>
      </w:r>
    </w:p>
    <w:p>
      <w:pPr>
        <w:rPr>
          <w:rFonts w:hint="eastAsia"/>
        </w:rPr>
      </w:pPr>
    </w:p>
    <w:p>
      <w:pPr>
        <w:ind w:firstLine="420" w:firstLineChars="200"/>
        <w:rPr>
          <w:rFonts w:hint="eastAsia"/>
        </w:rPr>
      </w:pPr>
      <w:r>
        <w:rPr>
          <w:rFonts w:hint="eastAsia"/>
        </w:rPr>
        <w:t>2．能真正承担实质性研究任务，负责课题的组织与实施。</w:t>
      </w:r>
    </w:p>
    <w:p>
      <w:pPr>
        <w:rPr>
          <w:rFonts w:hint="eastAsia"/>
        </w:rPr>
      </w:pPr>
    </w:p>
    <w:p>
      <w:pPr>
        <w:ind w:firstLine="420" w:firstLineChars="200"/>
        <w:rPr>
          <w:rFonts w:hint="eastAsia"/>
        </w:rPr>
      </w:pPr>
      <w:r>
        <w:rPr>
          <w:rFonts w:hint="eastAsia"/>
        </w:rPr>
        <w:t>3．每位申请人只能申报一项课题。</w:t>
      </w:r>
    </w:p>
    <w:p>
      <w:pPr>
        <w:rPr>
          <w:rFonts w:hint="eastAsia"/>
        </w:rPr>
      </w:pPr>
    </w:p>
    <w:p>
      <w:pPr>
        <w:ind w:firstLine="420" w:firstLineChars="200"/>
        <w:rPr>
          <w:rFonts w:hint="eastAsia"/>
        </w:rPr>
      </w:pPr>
      <w:r>
        <w:rPr>
          <w:rFonts w:hint="eastAsia"/>
        </w:rPr>
        <w:t>4．上年度承担本协会立项课题尚未结题的不予立项。</w:t>
      </w:r>
    </w:p>
    <w:p>
      <w:pPr>
        <w:rPr>
          <w:rFonts w:hint="eastAsia"/>
        </w:rPr>
      </w:pPr>
    </w:p>
    <w:p>
      <w:pPr>
        <w:rPr>
          <w:rFonts w:hint="eastAsia"/>
          <w:b/>
          <w:bCs/>
        </w:rPr>
      </w:pPr>
      <w:r>
        <w:rPr>
          <w:rFonts w:hint="eastAsia"/>
        </w:rPr>
        <w:t xml:space="preserve"> </w:t>
      </w:r>
      <w:r>
        <w:rPr>
          <w:rFonts w:hint="eastAsia"/>
          <w:lang w:val="en-US" w:eastAsia="zh-CN"/>
        </w:rPr>
        <w:t xml:space="preserve">  </w:t>
      </w:r>
      <w:r>
        <w:rPr>
          <w:rFonts w:hint="eastAsia"/>
          <w:b/>
          <w:bCs/>
        </w:rPr>
        <w:t>三、选题要求</w:t>
      </w:r>
    </w:p>
    <w:p>
      <w:pPr>
        <w:rPr>
          <w:rFonts w:hint="eastAsia"/>
        </w:rPr>
      </w:pPr>
    </w:p>
    <w:p>
      <w:pPr>
        <w:ind w:firstLine="420" w:firstLineChars="200"/>
        <w:rPr>
          <w:rFonts w:hint="eastAsia"/>
        </w:rPr>
      </w:pPr>
      <w:r>
        <w:rPr>
          <w:rFonts w:hint="eastAsia"/>
        </w:rPr>
        <w:t>以党的十九大和十九届历次全会精神为指导，深入学习习近平总书记关于发展职业教育的重要指示和全国职业教育大会精神，贯彻落实《中华人民共和国职业教育法》和《国家职业教育改革实施方案》《关于推动现代职业教育高质量发展的意见》，以推进完成《上海职业教育高质量发展行动计划（2019-2022年）》各项任务为总体要求。</w:t>
      </w:r>
      <w:r>
        <w:rPr>
          <w:rFonts w:hint="eastAsia"/>
          <w:b/>
          <w:bCs/>
        </w:rPr>
        <w:t>选题主要以上海市职业教育协会《2022-2023年度课题申报指南》为依据</w:t>
      </w:r>
      <w:r>
        <w:rPr>
          <w:rFonts w:hint="eastAsia"/>
        </w:rPr>
        <w:t>，课题指南的作用在于为项目申报提示选题方向和研究范围，申报者需结合院校和工作实际自行设计课题名称和研究内容。对指南未涉及到的内容，申报者认为具有理论和实践价值的亦可申报。</w:t>
      </w:r>
    </w:p>
    <w:p>
      <w:pPr>
        <w:rPr>
          <w:rFonts w:hint="eastAsia"/>
        </w:rPr>
      </w:pPr>
    </w:p>
    <w:p>
      <w:pPr>
        <w:rPr>
          <w:rFonts w:hint="eastAsia"/>
          <w:b/>
          <w:bCs/>
        </w:rPr>
      </w:pPr>
      <w:r>
        <w:rPr>
          <w:rFonts w:hint="eastAsia"/>
        </w:rPr>
        <w:t xml:space="preserve"> </w:t>
      </w:r>
      <w:r>
        <w:rPr>
          <w:rFonts w:hint="eastAsia"/>
          <w:lang w:val="en-US" w:eastAsia="zh-CN"/>
        </w:rPr>
        <w:t xml:space="preserve"> </w:t>
      </w:r>
      <w:r>
        <w:rPr>
          <w:rFonts w:hint="eastAsia"/>
          <w:b/>
          <w:bCs/>
          <w:lang w:val="en-US" w:eastAsia="zh-CN"/>
        </w:rPr>
        <w:t xml:space="preserve"> </w:t>
      </w:r>
      <w:r>
        <w:rPr>
          <w:rFonts w:hint="eastAsia"/>
          <w:b/>
          <w:bCs/>
        </w:rPr>
        <w:t>四、申报要求</w:t>
      </w:r>
    </w:p>
    <w:p>
      <w:pPr>
        <w:rPr>
          <w:rFonts w:hint="eastAsia"/>
        </w:rPr>
      </w:pPr>
    </w:p>
    <w:p>
      <w:pPr>
        <w:ind w:firstLine="420" w:firstLineChars="200"/>
        <w:rPr>
          <w:rFonts w:hint="eastAsia"/>
        </w:rPr>
      </w:pPr>
      <w:r>
        <w:rPr>
          <w:rFonts w:hint="eastAsia"/>
        </w:rPr>
        <w:t>1．申请人须使用“上海职教在线”网站下载的原规格申报表（包括按原规格复印的），不得使用自行印制或更改的申报表。</w:t>
      </w:r>
    </w:p>
    <w:p>
      <w:pPr>
        <w:rPr>
          <w:rFonts w:hint="eastAsia"/>
        </w:rPr>
      </w:pPr>
    </w:p>
    <w:p>
      <w:pPr>
        <w:ind w:firstLine="420" w:firstLineChars="200"/>
        <w:rPr>
          <w:rFonts w:hint="eastAsia"/>
        </w:rPr>
      </w:pPr>
      <w:r>
        <w:rPr>
          <w:rFonts w:hint="eastAsia"/>
        </w:rPr>
        <w:t>2．每个课题只限报一名负责人，申请书须由</w:t>
      </w:r>
      <w:r>
        <w:rPr>
          <w:rFonts w:hint="eastAsia"/>
          <w:lang w:val="en-US" w:eastAsia="zh-CN"/>
        </w:rPr>
        <w:t>学校</w:t>
      </w:r>
      <w:r>
        <w:rPr>
          <w:rFonts w:hint="eastAsia"/>
        </w:rPr>
        <w:t>加盖公章。</w:t>
      </w:r>
    </w:p>
    <w:p>
      <w:pPr>
        <w:rPr>
          <w:rFonts w:hint="eastAsia"/>
        </w:rPr>
      </w:pPr>
    </w:p>
    <w:p>
      <w:pPr>
        <w:ind w:firstLine="420" w:firstLineChars="200"/>
        <w:rPr>
          <w:rFonts w:hint="eastAsia"/>
        </w:rPr>
      </w:pPr>
      <w:r>
        <w:rPr>
          <w:rFonts w:hint="eastAsia"/>
        </w:rPr>
        <w:t>3．</w:t>
      </w:r>
      <w:r>
        <w:rPr>
          <w:rFonts w:hint="eastAsia"/>
          <w:b/>
          <w:bCs/>
        </w:rPr>
        <w:t>2022-2023年度立项课题完成时限为2023年10月31日。</w:t>
      </w:r>
    </w:p>
    <w:p>
      <w:pPr>
        <w:rPr>
          <w:rFonts w:hint="eastAsia"/>
        </w:rPr>
      </w:pPr>
    </w:p>
    <w:p>
      <w:pPr>
        <w:ind w:firstLine="420" w:firstLineChars="200"/>
        <w:rPr>
          <w:rFonts w:hint="eastAsia"/>
        </w:rPr>
      </w:pPr>
      <w:r>
        <w:rPr>
          <w:rFonts w:hint="eastAsia"/>
        </w:rPr>
        <w:t>4．2022-2023年度研究项目分为重点课题和一般课题两类。</w:t>
      </w:r>
    </w:p>
    <w:p>
      <w:pPr>
        <w:rPr>
          <w:rFonts w:hint="eastAsia"/>
        </w:rPr>
      </w:pPr>
    </w:p>
    <w:p>
      <w:pPr>
        <w:ind w:firstLine="420" w:firstLineChars="200"/>
        <w:rPr>
          <w:rFonts w:hint="eastAsia"/>
          <w:b/>
          <w:bCs/>
        </w:rPr>
      </w:pPr>
      <w:r>
        <w:rPr>
          <w:rFonts w:hint="eastAsia"/>
        </w:rPr>
        <w:t>5．在填写《申报表》的同时须填写“项目设计论证活页”，</w:t>
      </w:r>
      <w:r>
        <w:rPr>
          <w:rFonts w:hint="eastAsia"/>
          <w:b/>
          <w:bCs/>
        </w:rPr>
        <w:t>活页中应避免出现</w:t>
      </w:r>
      <w:r>
        <w:rPr>
          <w:rFonts w:hint="eastAsia"/>
          <w:b/>
          <w:bCs/>
          <w:lang w:val="en-US" w:eastAsia="zh-CN"/>
        </w:rPr>
        <w:t>学校</w:t>
      </w:r>
      <w:r>
        <w:rPr>
          <w:rFonts w:hint="eastAsia"/>
          <w:b/>
          <w:bCs/>
        </w:rPr>
        <w:t>和个人名称等信息。</w:t>
      </w:r>
    </w:p>
    <w:p>
      <w:pPr>
        <w:rPr>
          <w:rFonts w:hint="eastAsia"/>
        </w:rPr>
      </w:pPr>
    </w:p>
    <w:p>
      <w:pPr>
        <w:rPr>
          <w:rFonts w:hint="eastAsia"/>
          <w:b/>
          <w:bCs/>
        </w:rPr>
      </w:pPr>
      <w:r>
        <w:rPr>
          <w:rFonts w:hint="eastAsia"/>
        </w:rPr>
        <w:t xml:space="preserve"> </w:t>
      </w:r>
      <w:r>
        <w:rPr>
          <w:rFonts w:hint="eastAsia"/>
          <w:lang w:val="en-US" w:eastAsia="zh-CN"/>
        </w:rPr>
        <w:t xml:space="preserve">  </w:t>
      </w:r>
      <w:r>
        <w:rPr>
          <w:rFonts w:hint="eastAsia"/>
          <w:b/>
          <w:bCs/>
        </w:rPr>
        <w:t>五、申报程序</w:t>
      </w:r>
    </w:p>
    <w:p>
      <w:pPr>
        <w:rPr>
          <w:rFonts w:hint="eastAsia"/>
        </w:rPr>
      </w:pPr>
    </w:p>
    <w:p>
      <w:pPr>
        <w:ind w:firstLine="420" w:firstLineChars="200"/>
        <w:rPr>
          <w:rFonts w:hint="eastAsia"/>
        </w:rPr>
      </w:pPr>
      <w:r>
        <w:rPr>
          <w:rFonts w:hint="eastAsia"/>
        </w:rPr>
        <w:t>1．</w:t>
      </w:r>
      <w:r>
        <w:rPr>
          <w:rFonts w:hint="eastAsia"/>
          <w:lang w:val="en-US" w:eastAsia="zh-CN"/>
        </w:rPr>
        <w:t>学校将</w:t>
      </w:r>
      <w:r>
        <w:rPr>
          <w:rFonts w:hint="eastAsia"/>
        </w:rPr>
        <w:t>对申报材料进行初审，申报人应具有相应资质、科研诚信度和一定教科研水平等。</w:t>
      </w:r>
    </w:p>
    <w:p>
      <w:pPr>
        <w:rPr>
          <w:rFonts w:hint="eastAsia"/>
        </w:rPr>
      </w:pPr>
    </w:p>
    <w:p>
      <w:pPr>
        <w:ind w:firstLine="420" w:firstLineChars="200"/>
        <w:rPr>
          <w:rFonts w:hint="eastAsia"/>
          <w:b w:val="0"/>
          <w:bCs w:val="0"/>
        </w:rPr>
      </w:pPr>
      <w:r>
        <w:rPr>
          <w:rFonts w:hint="eastAsia"/>
        </w:rPr>
        <w:t>2．</w:t>
      </w:r>
      <w:r>
        <w:rPr>
          <w:rFonts w:hint="eastAsia"/>
          <w:b w:val="0"/>
          <w:bCs w:val="0"/>
          <w:lang w:val="en-US" w:eastAsia="zh-CN"/>
        </w:rPr>
        <w:t>学校</w:t>
      </w:r>
      <w:r>
        <w:rPr>
          <w:rFonts w:hint="eastAsia"/>
          <w:b w:val="0"/>
          <w:bCs w:val="0"/>
        </w:rPr>
        <w:t>对申报表审查合格、签署意见和加盖公章后集中报职教协会专家委员会秘书处。</w:t>
      </w:r>
    </w:p>
    <w:p>
      <w:pPr>
        <w:rPr>
          <w:rFonts w:hint="eastAsia"/>
        </w:rPr>
      </w:pPr>
    </w:p>
    <w:p>
      <w:pPr>
        <w:ind w:firstLine="420" w:firstLineChars="200"/>
        <w:rPr>
          <w:rFonts w:hint="default" w:eastAsiaTheme="minorEastAsia"/>
          <w:b/>
          <w:bCs/>
          <w:lang w:val="en-US" w:eastAsia="zh-CN"/>
        </w:rPr>
      </w:pPr>
      <w:r>
        <w:rPr>
          <w:rFonts w:hint="eastAsia"/>
        </w:rPr>
        <w:t xml:space="preserve">3. </w:t>
      </w:r>
      <w:r>
        <w:rPr>
          <w:rFonts w:hint="eastAsia"/>
          <w:b/>
          <w:bCs/>
          <w:lang w:val="en-US" w:eastAsia="zh-CN"/>
        </w:rPr>
        <w:t>课题申请人填写</w:t>
      </w:r>
      <w:r>
        <w:rPr>
          <w:rFonts w:hint="eastAsia"/>
          <w:b/>
          <w:bCs/>
        </w:rPr>
        <w:t>《上海市职业教育协会202</w:t>
      </w:r>
      <w:r>
        <w:rPr>
          <w:rFonts w:hint="eastAsia"/>
          <w:b/>
          <w:bCs/>
          <w:lang w:val="en-US" w:eastAsia="zh-CN"/>
        </w:rPr>
        <w:t>2</w:t>
      </w:r>
      <w:r>
        <w:rPr>
          <w:rFonts w:hint="eastAsia"/>
          <w:b/>
          <w:bCs/>
        </w:rPr>
        <w:t>-202</w:t>
      </w:r>
      <w:r>
        <w:rPr>
          <w:rFonts w:hint="eastAsia"/>
          <w:b/>
          <w:bCs/>
          <w:lang w:val="en-US" w:eastAsia="zh-CN"/>
        </w:rPr>
        <w:t>3</w:t>
      </w:r>
      <w:r>
        <w:rPr>
          <w:rFonts w:hint="eastAsia"/>
          <w:b/>
          <w:bCs/>
        </w:rPr>
        <w:t>年度课题申报表》（见附件2），A4纸双面打印，</w:t>
      </w:r>
      <w:r>
        <w:rPr>
          <w:rFonts w:hint="eastAsia"/>
          <w:b/>
          <w:bCs/>
          <w:lang w:val="en-US" w:eastAsia="zh-CN"/>
        </w:rPr>
        <w:t>一式2份，</w:t>
      </w:r>
      <w:r>
        <w:rPr>
          <w:rFonts w:hint="eastAsia"/>
          <w:b/>
          <w:bCs/>
        </w:rPr>
        <w:t>左侧装订。需同时</w:t>
      </w:r>
      <w:r>
        <w:rPr>
          <w:rFonts w:hint="eastAsia"/>
          <w:b/>
          <w:bCs/>
          <w:lang w:val="en-US" w:eastAsia="zh-CN"/>
        </w:rPr>
        <w:t>将《申报表》（见附件2），《汇总表》（见附件3）</w:t>
      </w:r>
      <w:r>
        <w:rPr>
          <w:rFonts w:hint="eastAsia"/>
          <w:b/>
          <w:bCs/>
        </w:rPr>
        <w:t>电子</w:t>
      </w:r>
      <w:r>
        <w:rPr>
          <w:rFonts w:hint="eastAsia"/>
          <w:b/>
          <w:bCs/>
          <w:lang w:val="en-US" w:eastAsia="zh-CN"/>
        </w:rPr>
        <w:t>版发送</w:t>
      </w:r>
      <w:r>
        <w:rPr>
          <w:rFonts w:hint="eastAsia"/>
          <w:b/>
          <w:bCs/>
        </w:rPr>
        <w:t>到</w:t>
      </w:r>
      <w:r>
        <w:rPr>
          <w:rFonts w:hint="eastAsia"/>
          <w:b/>
          <w:bCs/>
          <w:lang w:val="en-US" w:eastAsia="zh-CN"/>
        </w:rPr>
        <w:t>学校</w:t>
      </w:r>
      <w:r>
        <w:rPr>
          <w:rFonts w:hint="eastAsia"/>
          <w:b/>
          <w:bCs/>
        </w:rPr>
        <w:t>指定邮箱。</w:t>
      </w:r>
      <w:r>
        <w:rPr>
          <w:rFonts w:hint="eastAsia"/>
          <w:b/>
          <w:bCs/>
          <w:lang w:eastAsia="zh-CN"/>
        </w:rPr>
        <w:t>《</w:t>
      </w:r>
      <w:r>
        <w:rPr>
          <w:rFonts w:hint="eastAsia"/>
          <w:b/>
          <w:bCs/>
          <w:lang w:val="en-US" w:eastAsia="zh-CN"/>
        </w:rPr>
        <w:t>汇总表</w:t>
      </w:r>
      <w:r>
        <w:rPr>
          <w:rFonts w:hint="eastAsia"/>
          <w:b/>
          <w:bCs/>
          <w:lang w:eastAsia="zh-CN"/>
        </w:rPr>
        <w:t>》</w:t>
      </w:r>
      <w:r>
        <w:rPr>
          <w:rFonts w:hint="eastAsia"/>
          <w:b/>
          <w:bCs/>
          <w:lang w:val="en-US" w:eastAsia="zh-CN"/>
        </w:rPr>
        <w:t>无需报送纸质版。所有材料均由二级单位科研秘书或者科研联络员统一报送。</w:t>
      </w:r>
    </w:p>
    <w:p>
      <w:pPr>
        <w:rPr>
          <w:rFonts w:hint="eastAsia"/>
        </w:rPr>
      </w:pPr>
    </w:p>
    <w:p>
      <w:pPr>
        <w:numPr>
          <w:ilvl w:val="0"/>
          <w:numId w:val="1"/>
        </w:numPr>
        <w:ind w:firstLine="422" w:firstLineChars="200"/>
        <w:rPr>
          <w:rFonts w:hint="eastAsia"/>
          <w:b/>
          <w:bCs/>
          <w:color w:val="FF0000"/>
          <w:lang w:val="en-US" w:eastAsia="zh-CN"/>
        </w:rPr>
      </w:pPr>
      <w:r>
        <w:rPr>
          <w:rFonts w:hint="eastAsia"/>
          <w:b/>
          <w:bCs/>
          <w:color w:val="FF0000"/>
          <w:lang w:val="en-US" w:eastAsia="zh-CN"/>
        </w:rPr>
        <w:t>学校</w:t>
      </w:r>
      <w:r>
        <w:rPr>
          <w:rFonts w:hint="eastAsia"/>
          <w:b/>
          <w:bCs/>
          <w:color w:val="FF0000"/>
        </w:rPr>
        <w:t>申报截止日期为2022年6月</w:t>
      </w:r>
      <w:r>
        <w:rPr>
          <w:rFonts w:hint="eastAsia"/>
          <w:b/>
          <w:bCs/>
          <w:color w:val="FF0000"/>
          <w:lang w:val="en-US" w:eastAsia="zh-CN"/>
        </w:rPr>
        <w:t>20</w:t>
      </w:r>
      <w:r>
        <w:rPr>
          <w:rFonts w:hint="eastAsia"/>
          <w:b/>
          <w:bCs/>
          <w:color w:val="FF0000"/>
        </w:rPr>
        <w:t>日</w:t>
      </w:r>
      <w:r>
        <w:rPr>
          <w:rFonts w:hint="eastAsia"/>
          <w:b/>
          <w:bCs/>
          <w:color w:val="FF0000"/>
          <w:lang w:eastAsia="zh-CN"/>
        </w:rPr>
        <w:t>（</w:t>
      </w:r>
      <w:r>
        <w:rPr>
          <w:rFonts w:hint="eastAsia"/>
          <w:b/>
          <w:bCs/>
          <w:color w:val="FF0000"/>
          <w:lang w:val="en-US" w:eastAsia="zh-CN"/>
        </w:rPr>
        <w:t>周一</w:t>
      </w:r>
      <w:r>
        <w:rPr>
          <w:rFonts w:hint="eastAsia"/>
          <w:b/>
          <w:bCs/>
          <w:color w:val="FF0000"/>
          <w:lang w:eastAsia="zh-CN"/>
        </w:rPr>
        <w:t>）</w:t>
      </w:r>
      <w:r>
        <w:rPr>
          <w:rFonts w:hint="eastAsia"/>
          <w:b/>
          <w:bCs/>
          <w:color w:val="FF0000"/>
        </w:rPr>
        <w:t>，</w:t>
      </w:r>
      <w:r>
        <w:rPr>
          <w:rFonts w:hint="eastAsia"/>
          <w:b/>
          <w:bCs/>
          <w:color w:val="FF0000"/>
          <w:lang w:val="en-US" w:eastAsia="zh-CN"/>
        </w:rPr>
        <w:t>逾期不予受理。</w:t>
      </w:r>
    </w:p>
    <w:p>
      <w:pPr>
        <w:numPr>
          <w:numId w:val="0"/>
        </w:numPr>
        <w:rPr>
          <w:rFonts w:hint="eastAsia"/>
        </w:rPr>
      </w:pPr>
    </w:p>
    <w:p>
      <w:pPr>
        <w:numPr>
          <w:numId w:val="0"/>
        </w:numPr>
        <w:ind w:firstLine="420" w:firstLineChars="200"/>
        <w:rPr>
          <w:rFonts w:hint="eastAsia"/>
        </w:rPr>
      </w:pPr>
      <w:r>
        <w:rPr>
          <w:rFonts w:hint="eastAsia"/>
        </w:rPr>
        <w:t>5. 立项课题名单将于2022年7月底公布。</w:t>
      </w:r>
    </w:p>
    <w:p>
      <w:pPr>
        <w:rPr>
          <w:rFonts w:hint="eastAsia"/>
        </w:rPr>
      </w:pPr>
      <w:bookmarkStart w:id="0" w:name="_GoBack"/>
      <w:bookmarkEnd w:id="0"/>
    </w:p>
    <w:p>
      <w:pPr>
        <w:rPr>
          <w:rFonts w:hint="eastAsia"/>
          <w:b/>
          <w:bCs/>
        </w:rPr>
      </w:pPr>
      <w:r>
        <w:rPr>
          <w:rFonts w:hint="eastAsia"/>
        </w:rPr>
        <w:t xml:space="preserve"> </w:t>
      </w:r>
      <w:r>
        <w:rPr>
          <w:rFonts w:hint="eastAsia"/>
          <w:lang w:val="en-US" w:eastAsia="zh-CN"/>
        </w:rPr>
        <w:t xml:space="preserve">   </w:t>
      </w:r>
      <w:r>
        <w:rPr>
          <w:rFonts w:hint="eastAsia"/>
          <w:b/>
          <w:bCs/>
        </w:rPr>
        <w:t>六、结题事项</w:t>
      </w:r>
    </w:p>
    <w:p>
      <w:pPr>
        <w:rPr>
          <w:rFonts w:hint="eastAsia"/>
        </w:rPr>
      </w:pPr>
    </w:p>
    <w:p>
      <w:pPr>
        <w:ind w:firstLine="420" w:firstLineChars="200"/>
        <w:rPr>
          <w:rFonts w:hint="eastAsia"/>
        </w:rPr>
      </w:pPr>
      <w:r>
        <w:rPr>
          <w:rFonts w:hint="eastAsia"/>
        </w:rPr>
        <w:t>1. 立项课题应于2023年10月31日之前结题，并将结题材料同时以书面和电子邮件方式报职教协会专家委员会秘书处指定邮箱。</w:t>
      </w:r>
    </w:p>
    <w:p>
      <w:pPr>
        <w:rPr>
          <w:rFonts w:hint="eastAsia"/>
        </w:rPr>
      </w:pPr>
    </w:p>
    <w:p>
      <w:pPr>
        <w:ind w:firstLine="420" w:firstLineChars="200"/>
        <w:rPr>
          <w:rFonts w:hint="eastAsia"/>
        </w:rPr>
      </w:pPr>
      <w:r>
        <w:rPr>
          <w:rFonts w:hint="eastAsia"/>
        </w:rPr>
        <w:t>2. 最终结题的主成果应为课题研究报告，如有其他形式的成果仅作为附件。</w:t>
      </w:r>
    </w:p>
    <w:p>
      <w:pPr>
        <w:rPr>
          <w:rFonts w:hint="eastAsia"/>
        </w:rPr>
      </w:pPr>
    </w:p>
    <w:p>
      <w:pPr>
        <w:ind w:firstLine="420" w:firstLineChars="200"/>
        <w:rPr>
          <w:rFonts w:hint="eastAsia"/>
        </w:rPr>
      </w:pPr>
      <w:r>
        <w:rPr>
          <w:rFonts w:hint="eastAsia"/>
        </w:rPr>
        <w:t>3. 课题研究报告通过鉴定和结题评审后，由上海市职业教育协会颁发结题证书。</w:t>
      </w:r>
    </w:p>
    <w:p>
      <w:pPr>
        <w:rPr>
          <w:rFonts w:hint="eastAsia"/>
        </w:rPr>
      </w:pPr>
    </w:p>
    <w:p>
      <w:pPr>
        <w:ind w:firstLine="420" w:firstLineChars="200"/>
        <w:rPr>
          <w:rFonts w:hint="eastAsia"/>
        </w:rPr>
      </w:pPr>
      <w:r>
        <w:rPr>
          <w:rFonts w:hint="eastAsia"/>
        </w:rPr>
        <w:t>4. 部分成果（论文）将推荐在《上海职业教育》等媒体发表。</w:t>
      </w:r>
    </w:p>
    <w:p>
      <w:pPr>
        <w:rPr>
          <w:rFonts w:hint="eastAsia"/>
        </w:rPr>
      </w:pPr>
    </w:p>
    <w:p>
      <w:pPr>
        <w:ind w:firstLine="420" w:firstLineChars="200"/>
        <w:rPr>
          <w:rFonts w:hint="eastAsia"/>
        </w:rPr>
      </w:pPr>
      <w:r>
        <w:rPr>
          <w:rFonts w:hint="eastAsia"/>
          <w:lang w:val="en-US" w:eastAsia="zh-CN"/>
        </w:rPr>
        <w:t>七</w:t>
      </w:r>
      <w:r>
        <w:rPr>
          <w:rFonts w:hint="eastAsia"/>
        </w:rPr>
        <w:t>、联系人和联系方式</w:t>
      </w:r>
    </w:p>
    <w:p>
      <w:pPr>
        <w:rPr>
          <w:rFonts w:hint="eastAsia"/>
        </w:rPr>
      </w:pPr>
    </w:p>
    <w:p>
      <w:pPr>
        <w:ind w:firstLine="420" w:firstLineChars="200"/>
        <w:rPr>
          <w:rFonts w:hint="eastAsia"/>
        </w:rPr>
      </w:pPr>
      <w:r>
        <w:rPr>
          <w:rFonts w:hint="eastAsia"/>
        </w:rPr>
        <w:t>联 系 人：王媛媛</w:t>
      </w:r>
    </w:p>
    <w:p>
      <w:pPr>
        <w:ind w:firstLine="420" w:firstLineChars="200"/>
        <w:rPr>
          <w:rFonts w:hint="eastAsia"/>
        </w:rPr>
      </w:pPr>
      <w:r>
        <w:rPr>
          <w:rFonts w:hint="eastAsia"/>
        </w:rPr>
        <w:t>联系电话：57134786，18019117440</w:t>
      </w:r>
    </w:p>
    <w:p>
      <w:pPr>
        <w:ind w:firstLine="420" w:firstLineChars="200"/>
        <w:rPr>
          <w:rFonts w:hint="eastAsia"/>
        </w:rPr>
      </w:pPr>
      <w:r>
        <w:rPr>
          <w:rFonts w:hint="eastAsia"/>
        </w:rPr>
        <w:t>联系地址：C107b</w:t>
      </w:r>
    </w:p>
    <w:p>
      <w:pPr>
        <w:ind w:firstLine="420" w:firstLineChars="200"/>
        <w:rPr>
          <w:rFonts w:hint="eastAsia"/>
        </w:rPr>
      </w:pPr>
      <w:r>
        <w:rPr>
          <w:rFonts w:hint="eastAsia"/>
        </w:rPr>
        <w:t>联系邮箱：20190025@stiei.edu.cn</w:t>
      </w:r>
    </w:p>
    <w:p>
      <w:pPr>
        <w:rPr>
          <w:rFonts w:hint="eastAsia"/>
        </w:rPr>
      </w:pPr>
    </w:p>
    <w:p>
      <w:pPr>
        <w:ind w:firstLine="420" w:firstLineChars="200"/>
        <w:rPr>
          <w:rFonts w:hint="default" w:eastAsiaTheme="minorEastAsia"/>
          <w:lang w:val="en-US" w:eastAsia="zh-CN"/>
        </w:rPr>
      </w:pPr>
      <w:r>
        <w:rPr>
          <w:rFonts w:hint="eastAsia"/>
        </w:rPr>
        <w:t>有申报意向的老师，请</w:t>
      </w:r>
      <w:r>
        <w:rPr>
          <w:rFonts w:hint="eastAsia"/>
          <w:lang w:val="en-US" w:eastAsia="zh-CN"/>
        </w:rPr>
        <w:t>于</w:t>
      </w:r>
      <w:r>
        <w:rPr>
          <w:rFonts w:hint="eastAsia"/>
          <w:color w:val="FF0000"/>
          <w:lang w:val="en-US" w:eastAsia="zh-CN"/>
        </w:rPr>
        <w:t>2022年5月26日（周四）之前</w:t>
      </w:r>
      <w:r>
        <w:rPr>
          <w:rFonts w:hint="eastAsia"/>
        </w:rPr>
        <w:t>联系</w:t>
      </w:r>
      <w:r>
        <w:rPr>
          <w:rFonts w:hint="eastAsia"/>
          <w:lang w:val="en-US" w:eastAsia="zh-CN"/>
        </w:rPr>
        <w:t>二级单位</w:t>
      </w:r>
      <w:r>
        <w:rPr>
          <w:rFonts w:hint="eastAsia"/>
        </w:rPr>
        <w:t>科研</w:t>
      </w:r>
      <w:r>
        <w:rPr>
          <w:rFonts w:hint="eastAsia"/>
          <w:lang w:val="en-US" w:eastAsia="zh-CN"/>
        </w:rPr>
        <w:t>秘书或科研联络员</w:t>
      </w:r>
      <w:r>
        <w:rPr>
          <w:rFonts w:hint="eastAsia"/>
        </w:rPr>
        <w:t>备案，以便开展后续工作。</w:t>
      </w:r>
      <w:r>
        <w:rPr>
          <w:rFonts w:hint="eastAsia"/>
          <w:lang w:val="en-US" w:eastAsia="zh-CN"/>
        </w:rPr>
        <w:t>预申报备案表由科研秘书或科研联络员统一报送科研处指定邮箱。</w:t>
      </w:r>
    </w:p>
    <w:p>
      <w:pPr>
        <w:rPr>
          <w:rFonts w:hint="eastAsia"/>
        </w:rPr>
      </w:pPr>
    </w:p>
    <w:p>
      <w:pPr>
        <w:rPr>
          <w:rFonts w:hint="eastAsia"/>
        </w:rPr>
      </w:pPr>
      <w:r>
        <w:rPr>
          <w:rFonts w:hint="eastAsia"/>
        </w:rPr>
        <w:t>附件：</w:t>
      </w:r>
    </w:p>
    <w:p>
      <w:pPr>
        <w:rPr>
          <w:rFonts w:hint="eastAsia"/>
        </w:rPr>
      </w:pPr>
    </w:p>
    <w:p>
      <w:pPr>
        <w:ind w:firstLine="420" w:firstLineChars="200"/>
        <w:rPr>
          <w:rFonts w:hint="eastAsia"/>
        </w:rPr>
      </w:pPr>
      <w:r>
        <w:rPr>
          <w:rFonts w:hint="eastAsia"/>
          <w:lang w:val="en-US" w:eastAsia="zh-CN"/>
        </w:rPr>
        <w:t>1.</w:t>
      </w:r>
      <w:r>
        <w:rPr>
          <w:rFonts w:hint="eastAsia"/>
        </w:rPr>
        <w:t>上海市职业教育协会2022-2023年度课题申报指南</w:t>
      </w:r>
    </w:p>
    <w:p>
      <w:pPr>
        <w:numPr>
          <w:numId w:val="0"/>
        </w:numPr>
        <w:rPr>
          <w:rFonts w:hint="eastAsia"/>
          <w:lang w:val="en-US" w:eastAsia="zh-CN"/>
        </w:rPr>
      </w:pPr>
    </w:p>
    <w:p>
      <w:pPr>
        <w:numPr>
          <w:numId w:val="0"/>
        </w:numPr>
        <w:ind w:firstLine="420" w:firstLineChars="200"/>
        <w:rPr>
          <w:rFonts w:hint="eastAsia"/>
        </w:rPr>
      </w:pPr>
      <w:r>
        <w:rPr>
          <w:rFonts w:hint="eastAsia"/>
          <w:lang w:val="en-US" w:eastAsia="zh-CN"/>
        </w:rPr>
        <w:t>2.</w:t>
      </w:r>
      <w:r>
        <w:rPr>
          <w:rFonts w:hint="eastAsia"/>
        </w:rPr>
        <w:t>上海市职业教育协会2022-2023年度课题申报表</w:t>
      </w:r>
    </w:p>
    <w:p>
      <w:pPr>
        <w:numPr>
          <w:numId w:val="0"/>
        </w:numPr>
        <w:rPr>
          <w:rFonts w:hint="eastAsia"/>
          <w:lang w:val="en-US" w:eastAsia="zh-CN"/>
        </w:rPr>
      </w:pPr>
    </w:p>
    <w:p>
      <w:pPr>
        <w:numPr>
          <w:numId w:val="0"/>
        </w:numPr>
        <w:ind w:firstLine="420" w:firstLineChars="200"/>
        <w:rPr>
          <w:rFonts w:hint="default" w:eastAsiaTheme="minorEastAsia"/>
          <w:lang w:val="en-US" w:eastAsia="zh-CN"/>
        </w:rPr>
      </w:pPr>
      <w:r>
        <w:rPr>
          <w:rFonts w:hint="eastAsia"/>
          <w:lang w:val="en-US" w:eastAsia="zh-CN"/>
        </w:rPr>
        <w:t>3.</w:t>
      </w:r>
      <w:r>
        <w:rPr>
          <w:rFonts w:hint="eastAsia"/>
        </w:rPr>
        <w:t>上海市职业教育协会</w:t>
      </w:r>
      <w:r>
        <w:rPr>
          <w:rFonts w:hint="eastAsia"/>
          <w:lang w:val="en-US" w:eastAsia="zh-CN"/>
        </w:rPr>
        <w:t>申报汇总表</w:t>
      </w:r>
    </w:p>
    <w:p>
      <w:pPr>
        <w:widowControl w:val="0"/>
        <w:numPr>
          <w:numId w:val="0"/>
        </w:numPr>
        <w:jc w:val="both"/>
        <w:rPr>
          <w:rFonts w:hint="eastAsia"/>
        </w:rPr>
      </w:pPr>
    </w:p>
    <w:p>
      <w:pPr>
        <w:rPr>
          <w:rFonts w:hint="eastAsia"/>
        </w:rPr>
      </w:pPr>
    </w:p>
    <w:p>
      <w:pPr>
        <w:jc w:val="right"/>
        <w:rPr>
          <w:rFonts w:hint="eastAsia" w:eastAsiaTheme="minorEastAsia"/>
          <w:lang w:val="en-US" w:eastAsia="zh-CN"/>
        </w:rPr>
      </w:pPr>
      <w:r>
        <w:rPr>
          <w:rFonts w:hint="eastAsia"/>
        </w:rPr>
        <w:t xml:space="preserve">   </w:t>
      </w:r>
      <w:r>
        <w:rPr>
          <w:rFonts w:hint="eastAsia"/>
          <w:lang w:val="en-US" w:eastAsia="zh-CN"/>
        </w:rPr>
        <w:t xml:space="preserve">         科研处</w:t>
      </w:r>
    </w:p>
    <w:p>
      <w:pPr>
        <w:jc w:val="right"/>
        <w:rPr>
          <w:rFonts w:hint="eastAsia"/>
        </w:rPr>
      </w:pPr>
    </w:p>
    <w:p>
      <w:pPr>
        <w:jc w:val="right"/>
      </w:pPr>
      <w:r>
        <w:rPr>
          <w:rFonts w:hint="eastAsia"/>
        </w:rPr>
        <w:t>2022年5月1</w:t>
      </w:r>
      <w:r>
        <w:rPr>
          <w:rFonts w:hint="eastAsia"/>
          <w:lang w:val="en-US" w:eastAsia="zh-CN"/>
        </w:rPr>
        <w:t>9</w:t>
      </w:r>
      <w:r>
        <w:rPr>
          <w:rFonts w:hint="eastAsi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98D726"/>
    <w:multiLevelType w:val="singleLevel"/>
    <w:tmpl w:val="B498D726"/>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C1D70"/>
    <w:rsid w:val="072B3147"/>
    <w:rsid w:val="0FA45DAA"/>
    <w:rsid w:val="14812B5E"/>
    <w:rsid w:val="1E1C48C7"/>
    <w:rsid w:val="1F1828A7"/>
    <w:rsid w:val="223A304D"/>
    <w:rsid w:val="243870DB"/>
    <w:rsid w:val="2793616D"/>
    <w:rsid w:val="3B194FEF"/>
    <w:rsid w:val="3CF526DF"/>
    <w:rsid w:val="48710218"/>
    <w:rsid w:val="4AA91EEB"/>
    <w:rsid w:val="4E355EBD"/>
    <w:rsid w:val="56775832"/>
    <w:rsid w:val="5A3D7F5A"/>
    <w:rsid w:val="63827C63"/>
    <w:rsid w:val="63AB1E49"/>
    <w:rsid w:val="65084EC0"/>
    <w:rsid w:val="65453C41"/>
    <w:rsid w:val="6AB8408F"/>
    <w:rsid w:val="6E5F273D"/>
    <w:rsid w:val="798017B9"/>
    <w:rsid w:val="7A393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2022-05-19T02:43:00Z</dcterms:created>
  <dc:creator>user</dc:creator>
  <cp:lastModifiedBy>伊娃妈</cp:lastModifiedBy>
  <dcterms:modified xsi:type="dcterms:W3CDTF">2022-05-19T10:28:27Z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D5406D51808D45178DEFF1C33129EDA8</vt:lpwstr>
  </property>
</Properties>
</file>