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color w:val="auto"/>
          <w:sz w:val="28"/>
          <w:szCs w:val="36"/>
        </w:rPr>
      </w:pPr>
      <w:r>
        <w:rPr>
          <w:rFonts w:hint="eastAsia"/>
          <w:b/>
          <w:bCs/>
          <w:color w:val="auto"/>
          <w:sz w:val="28"/>
          <w:szCs w:val="36"/>
        </w:rPr>
        <w:t>关于</w:t>
      </w:r>
      <w:r>
        <w:rPr>
          <w:rFonts w:hint="eastAsia"/>
          <w:b/>
          <w:bCs/>
          <w:color w:val="auto"/>
          <w:sz w:val="28"/>
          <w:szCs w:val="36"/>
          <w:lang w:val="en-US" w:eastAsia="zh-CN"/>
        </w:rPr>
        <w:t>组织申报</w:t>
      </w:r>
      <w:r>
        <w:rPr>
          <w:rFonts w:hint="eastAsia"/>
          <w:b/>
          <w:bCs/>
          <w:color w:val="auto"/>
          <w:sz w:val="28"/>
          <w:szCs w:val="36"/>
        </w:rPr>
        <w:t>中国职业技术教育学会第五届理事会</w:t>
      </w:r>
    </w:p>
    <w:p>
      <w:pPr>
        <w:jc w:val="center"/>
        <w:rPr>
          <w:rFonts w:hint="eastAsia"/>
          <w:b/>
          <w:bCs/>
          <w:color w:val="auto"/>
          <w:sz w:val="28"/>
          <w:szCs w:val="36"/>
        </w:rPr>
      </w:pPr>
      <w:r>
        <w:rPr>
          <w:rFonts w:hint="eastAsia"/>
          <w:b/>
          <w:bCs/>
          <w:color w:val="auto"/>
          <w:sz w:val="28"/>
          <w:szCs w:val="36"/>
        </w:rPr>
        <w:t>2022年度科研规划课题的通知</w:t>
      </w:r>
    </w:p>
    <w:p>
      <w:pPr>
        <w:rPr>
          <w:rFonts w:hint="eastAsia"/>
        </w:rPr>
      </w:pPr>
      <w:r>
        <w:rPr>
          <w:rFonts w:hint="eastAsia"/>
        </w:rPr>
        <w:t xml:space="preserve">   </w:t>
      </w:r>
    </w:p>
    <w:p>
      <w:pPr>
        <w:rPr>
          <w:rFonts w:hint="eastAsia"/>
        </w:rPr>
      </w:pPr>
      <w:r>
        <w:rPr>
          <w:rFonts w:hint="eastAsia"/>
        </w:rPr>
        <w:t>各</w:t>
      </w:r>
      <w:r>
        <w:rPr>
          <w:rFonts w:hint="eastAsia"/>
          <w:lang w:val="en-US" w:eastAsia="zh-CN"/>
        </w:rPr>
        <w:t>二级</w:t>
      </w:r>
      <w:r>
        <w:rPr>
          <w:rFonts w:hint="eastAsia"/>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为深入贯彻党的十九大和十九届历次全会精神，认真学习贯彻习近平总书记关于教育的重要论述和全国职教大会精神，学习宣传贯彻落实新修订的《中华人民共和国职业教育法》，深入贯彻落实2022年全国教育工作会议精神和《教育部2022年工作要点》，推进《职业教育专业目录（2021年）》落地落实，聚焦国家重大战略研究理论与实践问题，坚持服务“四个面向”，深入推进“十四五”教育规划实施和现代职业教育高质量发展，大力发展适应新技术和产业变革需要的职业教育，中国职业技术教育学会（以下简称学会）组织各分支机构研究确定了2022年度科研规划课题231项，现予以发布。请有志于职业教育研究的</w:t>
      </w:r>
      <w:r>
        <w:rPr>
          <w:rFonts w:hint="eastAsia"/>
          <w:lang w:val="en-US" w:eastAsia="zh-CN"/>
        </w:rPr>
        <w:t>教师</w:t>
      </w:r>
      <w:r>
        <w:rPr>
          <w:rFonts w:hint="eastAsia"/>
        </w:rPr>
        <w:t>积极申报。</w:t>
      </w:r>
      <w:r>
        <w:rPr>
          <w:rFonts w:hint="eastAsia"/>
          <w:b/>
          <w:bCs/>
          <w:lang w:val="en-US" w:eastAsia="zh-CN"/>
        </w:rPr>
        <w:t>现将学校申报要求</w:t>
      </w:r>
      <w:r>
        <w:rPr>
          <w:rFonts w:hint="eastAsia"/>
          <w:b/>
          <w:bCs/>
        </w:rPr>
        <w:t>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一、本次课题选题详见《中国职业技术教育学会第五届理事会2022年度科研规划课题申报目录及申报联系信息》</w:t>
      </w:r>
      <w:r>
        <w:rPr>
          <w:rFonts w:hint="eastAsia"/>
          <w:lang w:eastAsia="zh-CN"/>
        </w:rPr>
        <w:t>（</w:t>
      </w:r>
      <w:r>
        <w:rPr>
          <w:rFonts w:hint="eastAsia"/>
          <w:lang w:val="en-US" w:eastAsia="zh-CN"/>
        </w:rPr>
        <w:t>见附件1</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w:t>
      </w:r>
      <w:r>
        <w:rPr>
          <w:rFonts w:hint="eastAsia"/>
          <w:b/>
          <w:bCs/>
          <w:color w:val="FF0000"/>
          <w:lang w:val="en-US" w:eastAsia="zh-CN"/>
        </w:rPr>
        <w:t>学校</w:t>
      </w:r>
      <w:r>
        <w:rPr>
          <w:rFonts w:hint="eastAsia"/>
          <w:b/>
          <w:bCs/>
          <w:color w:val="FF0000"/>
        </w:rPr>
        <w:t>申报截止时间为2022年8月</w:t>
      </w:r>
      <w:r>
        <w:rPr>
          <w:rFonts w:hint="eastAsia"/>
          <w:b/>
          <w:bCs/>
          <w:color w:val="FF0000"/>
          <w:lang w:val="en-US" w:eastAsia="zh-CN"/>
        </w:rPr>
        <w:t>5</w:t>
      </w:r>
      <w:r>
        <w:rPr>
          <w:rFonts w:hint="eastAsia"/>
          <w:b/>
          <w:bCs/>
          <w:color w:val="FF0000"/>
        </w:rPr>
        <w:t>日</w:t>
      </w:r>
      <w:r>
        <w:rPr>
          <w:rFonts w:hint="eastAsia"/>
          <w:b/>
          <w:bCs/>
          <w:color w:val="FF0000"/>
          <w:lang w:eastAsia="zh-CN"/>
        </w:rPr>
        <w:t>（</w:t>
      </w:r>
      <w:r>
        <w:rPr>
          <w:rFonts w:hint="eastAsia"/>
          <w:b/>
          <w:bCs/>
          <w:color w:val="FF0000"/>
          <w:lang w:val="en-US" w:eastAsia="zh-CN"/>
        </w:rPr>
        <w:t>周五</w:t>
      </w:r>
      <w:r>
        <w:rPr>
          <w:rFonts w:hint="eastAsia"/>
          <w:b/>
          <w:bCs/>
          <w:color w:val="FF0000"/>
          <w:lang w:eastAsia="zh-CN"/>
        </w:rPr>
        <w:t>）</w:t>
      </w:r>
      <w:r>
        <w:rPr>
          <w:rFonts w:hint="eastAsia"/>
          <w:b/>
          <w:bCs/>
          <w:color w:val="FF0000"/>
        </w:rPr>
        <w:t>，</w:t>
      </w:r>
      <w:r>
        <w:rPr>
          <w:rFonts w:hint="eastAsia"/>
          <w:b/>
          <w:bCs/>
          <w:color w:val="FF0000"/>
          <w:lang w:val="en-US" w:eastAsia="zh-CN"/>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为做好此次课题申报工作，请申请人认真阅读《中国职业技术教育学会第五届理事会2022年度科研规划课题申报目录及申报联系信息》(附件1)、《中国职业技术教育学会第五届理事会2022年度科研规划课题申报须知》（附件2）等文件，确保本次课题申报顺利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lang w:val="en-US" w:eastAsia="zh-CN"/>
        </w:rPr>
        <w:t>四、</w:t>
      </w:r>
      <w:r>
        <w:rPr>
          <w:rFonts w:hint="eastAsia"/>
        </w:rPr>
        <w:t>申请书文本要求统一用计算机填写，A3纸双面印制、中缝装订。申请人应严格按照模板要求填写，不得随意更改申请书模板。课题论证活页以A4纸双面印制，左侧装订。</w:t>
      </w:r>
      <w:r>
        <w:rPr>
          <w:rFonts w:hint="eastAsia"/>
          <w:lang w:val="en-US" w:eastAsia="zh-CN"/>
        </w:rPr>
        <w:t>电子版材料审核通过后，再报送纸质版申请材料。具体要求另行通知。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五、</w:t>
      </w:r>
      <w:r>
        <w:rPr>
          <w:rFonts w:hint="eastAsia"/>
        </w:rPr>
        <w:t>电子版材料报送要求：二级单位科研秘书或科研联络员，将《课题申请书》（见附件3）《课题论证活页》（见附件4）《课题</w:t>
      </w:r>
      <w:r>
        <w:rPr>
          <w:rFonts w:hint="eastAsia"/>
          <w:lang w:val="en-US" w:eastAsia="zh-CN"/>
        </w:rPr>
        <w:t>申报</w:t>
      </w:r>
      <w:r>
        <w:rPr>
          <w:rFonts w:hint="eastAsia"/>
        </w:rPr>
        <w:t>汇总表》（见附件5）的电子版，打包成一个文件夹，统一发送至科研处联系邮箱，文件夹命名格式为“二级单位简称-中国职业技术教育学会第五届理事会2022年度科研规划课题申报材料”。申请书、论证活页、汇总表分别命名，其中“申请书”应以“中国职业技术教育学会第五届理事会2022年度科研规划课题申请书-二级单位简称-申请人-项目名称”命名；“论证活页”以“中国职业技术教育学会第五届理事会2022年度科研规划课题论证活页-项目名称”命名；“汇总表”以“二级单位简称-中国职业技术教育学会第五届理事会2022年度科研规划课题申报汇总表”命名。科研处不接受个人申请材料的报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val="en-US" w:eastAsia="zh-CN"/>
        </w:rPr>
      </w:pPr>
      <w:r>
        <w:rPr>
          <w:rFonts w:hint="eastAsia"/>
          <w:lang w:val="en-US" w:eastAsia="zh-CN"/>
        </w:rPr>
        <w:t>六、</w:t>
      </w:r>
      <w:r>
        <w:rPr>
          <w:rFonts w:hint="eastAsia"/>
          <w:b/>
          <w:bCs/>
          <w:lang w:val="en-US" w:eastAsia="zh-CN"/>
        </w:rPr>
        <w:t>本次课题应于2022年12月25日前完成。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联系人和联系方式</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联系电话：57134786，18019117440（微信同号）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2022年7月</w:t>
      </w:r>
      <w:r>
        <w:rPr>
          <w:rFonts w:hint="eastAsia"/>
          <w:b/>
          <w:bCs/>
          <w:color w:val="FF0000"/>
          <w:lang w:val="en-US" w:eastAsia="zh-CN"/>
        </w:rPr>
        <w:t>27</w:t>
      </w:r>
      <w:r>
        <w:rPr>
          <w:rFonts w:hint="eastAsia"/>
          <w:b/>
          <w:bCs/>
          <w:color w:val="FF0000"/>
        </w:rPr>
        <w:t>日（周三）之前</w:t>
      </w:r>
      <w:r>
        <w:rPr>
          <w:rFonts w:hint="eastAsia"/>
        </w:rPr>
        <w:t>联系科研秘书或科研联络员备案，以便开展后续工作。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受新冠肺炎疫情影响，课题申报工作安排如有变化，科研处将第一时间另行通知。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eastAsiaTheme="minorEastAsia"/>
          <w:lang w:eastAsia="zh-CN"/>
        </w:rPr>
      </w:pPr>
      <w:r>
        <w:rPr>
          <w:rFonts w:hint="eastAsia"/>
        </w:rPr>
        <w:t>附件</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r>
        <w:rPr>
          <w:rFonts w:hint="eastAsia"/>
          <w:lang w:eastAsia="zh-CN"/>
        </w:rPr>
        <w:t>.</w:t>
      </w:r>
      <w:r>
        <w:rPr>
          <w:rFonts w:hint="eastAsia"/>
        </w:rPr>
        <w:t>中国职业技术教育学会第五届理事会2022年度科研规划课题申报目录及申报联系信息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w:t>
      </w:r>
      <w:r>
        <w:rPr>
          <w:rFonts w:hint="eastAsia"/>
          <w:lang w:val="en-US" w:eastAsia="zh-CN"/>
        </w:rPr>
        <w:t>.</w:t>
      </w:r>
      <w:r>
        <w:rPr>
          <w:rFonts w:hint="eastAsia"/>
        </w:rPr>
        <w:t>中国职业技术教育学会第五届理事会2022年度科研规划课题申报须知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r>
        <w:rPr>
          <w:rFonts w:hint="eastAsia"/>
          <w:lang w:val="en-US" w:eastAsia="zh-CN"/>
        </w:rPr>
        <w:t>.</w:t>
      </w:r>
      <w:r>
        <w:rPr>
          <w:rFonts w:hint="eastAsia"/>
        </w:rPr>
        <w:t>课题申请书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w:t>
      </w:r>
      <w:r>
        <w:rPr>
          <w:rFonts w:hint="eastAsia"/>
          <w:lang w:val="en-US" w:eastAsia="zh-CN"/>
        </w:rPr>
        <w:t>.</w:t>
      </w:r>
      <w:r>
        <w:rPr>
          <w:rFonts w:hint="eastAsia"/>
        </w:rPr>
        <w:t>课题论证活页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5.申报课题信息汇总表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6.</w:t>
      </w:r>
      <w:r>
        <w:rPr>
          <w:rFonts w:hint="eastAsia"/>
        </w:rPr>
        <w:t>职教学会〔2022〕33号--关于发布中国职业技术教育学会第五届理事会2022年度科研规划课题的通知.</w:t>
      </w:r>
    </w:p>
    <w:p>
      <w:pPr>
        <w:jc w:val="right"/>
        <w:rPr>
          <w:rFonts w:hint="eastAsia"/>
        </w:rPr>
      </w:pPr>
    </w:p>
    <w:p>
      <w:pPr>
        <w:jc w:val="right"/>
        <w:rPr>
          <w:rFonts w:hint="eastAsia"/>
        </w:rPr>
      </w:pPr>
    </w:p>
    <w:p>
      <w:pPr>
        <w:jc w:val="right"/>
        <w:rPr>
          <w:rFonts w:hint="eastAsia"/>
        </w:rPr>
      </w:pPr>
      <w:bookmarkStart w:id="0" w:name="_GoBack"/>
      <w:bookmarkEnd w:id="0"/>
    </w:p>
    <w:p>
      <w:pPr>
        <w:jc w:val="right"/>
        <w:rPr>
          <w:rFonts w:hint="eastAsia"/>
        </w:rPr>
      </w:pPr>
      <w:r>
        <w:rPr>
          <w:rFonts w:hint="eastAsia"/>
        </w:rPr>
        <w:t>科研处</w:t>
      </w:r>
    </w:p>
    <w:p>
      <w:pPr>
        <w:jc w:val="right"/>
        <w:rPr>
          <w:rFonts w:hint="eastAsia"/>
        </w:rPr>
      </w:pPr>
      <w:r>
        <w:rPr>
          <w:rFonts w:hint="eastAsia"/>
        </w:rPr>
        <w:t>2022年</w:t>
      </w:r>
      <w:r>
        <w:rPr>
          <w:rFonts w:hint="eastAsia"/>
          <w:lang w:val="en-US" w:eastAsia="zh-CN"/>
        </w:rPr>
        <w:t>7</w:t>
      </w:r>
      <w:r>
        <w:rPr>
          <w:rFonts w:hint="eastAsia"/>
        </w:rPr>
        <w:t>月</w:t>
      </w:r>
      <w:r>
        <w:rPr>
          <w:rFonts w:hint="eastAsia"/>
          <w:lang w:val="en-US" w:eastAsia="zh-CN"/>
        </w:rPr>
        <w:t>21</w:t>
      </w:r>
      <w:r>
        <w:rPr>
          <w:rFonts w:hint="eastAsia"/>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0E1020"/>
    <w:multiLevelType w:val="singleLevel"/>
    <w:tmpl w:val="E70E1020"/>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A3E4501"/>
    <w:rsid w:val="17801CBA"/>
    <w:rsid w:val="36D012BC"/>
    <w:rsid w:val="3B586298"/>
    <w:rsid w:val="42412382"/>
    <w:rsid w:val="4A9B59BC"/>
    <w:rsid w:val="5A2510C5"/>
    <w:rsid w:val="5A641AD9"/>
    <w:rsid w:val="63ED0C43"/>
    <w:rsid w:val="698A6F34"/>
    <w:rsid w:val="6AF04617"/>
    <w:rsid w:val="6C5C1004"/>
    <w:rsid w:val="782220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2022-07-21T13:05:00Z</dcterms:created>
  <dc:creator>user</dc:creator>
  <cp:lastModifiedBy>伊娃妈</cp:lastModifiedBy>
  <dcterms:modified xsi:type="dcterms:W3CDTF">2022-07-21T14:14:15Z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30158CB605CE4C969914C1FD7DD53CD8</vt:lpwstr>
  </property>
</Properties>
</file>