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梁勇津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梁勇津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女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，通信与信息工程学院移动互联应用技术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专业181互联2班，学号2018121211。该生于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2020年6月因疫情期间未经允许私自返校，受到警告处分（6个月）。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梁勇津</w:t>
      </w:r>
      <w:r>
        <w:rPr>
          <w:rFonts w:hint="eastAsia"/>
          <w:sz w:val="28"/>
          <w:szCs w:val="28"/>
        </w:rPr>
        <w:t>原有处分。</w:t>
      </w: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三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三十一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76710"/>
    <w:rsid w:val="3387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2021-05-14T02:42:00Z</dcterms:created>
  <dc:creator>HP</dc:creator>
  <cp:lastModifiedBy>HP</cp:lastModifiedBy>
  <dcterms:modified xsi:type="dcterms:W3CDTF">2021-05-14T02:44:46Z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AEEA325672584B679AB5D3B422320A95</vt:lpwstr>
  </property>
</Properties>
</file>