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</w:rPr>
      </w:pPr>
      <w:r>
        <w:rPr>
          <w:rFonts w:hint="eastAsia"/>
          <w:b/>
          <w:bCs/>
          <w:sz w:val="28"/>
          <w:szCs w:val="36"/>
        </w:rPr>
        <w:t>关于</w:t>
      </w:r>
      <w:r>
        <w:rPr>
          <w:rFonts w:hint="eastAsia"/>
          <w:b/>
          <w:bCs/>
          <w:sz w:val="28"/>
          <w:szCs w:val="36"/>
          <w:lang w:val="en-US" w:eastAsia="zh-CN"/>
        </w:rPr>
        <w:t>组织申报</w:t>
      </w:r>
      <w:r>
        <w:rPr>
          <w:rFonts w:hint="eastAsia"/>
          <w:b/>
          <w:bCs/>
          <w:sz w:val="28"/>
          <w:szCs w:val="36"/>
        </w:rPr>
        <w:t>2022年</w:t>
      </w:r>
      <w:r>
        <w:rPr>
          <w:rFonts w:hint="eastAsia"/>
          <w:b/>
          <w:bCs/>
          <w:sz w:val="28"/>
          <w:szCs w:val="36"/>
          <w:lang w:val="en-US" w:eastAsia="zh-CN"/>
        </w:rPr>
        <w:t>上海</w:t>
      </w:r>
      <w:r>
        <w:rPr>
          <w:rFonts w:hint="eastAsia"/>
          <w:b/>
          <w:bCs/>
          <w:sz w:val="28"/>
          <w:szCs w:val="36"/>
        </w:rPr>
        <w:t>市决策咨询委员会招标课题的通知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各</w:t>
      </w:r>
      <w:r>
        <w:rPr>
          <w:rFonts w:hint="eastAsia"/>
          <w:lang w:val="en-US" w:eastAsia="zh-CN"/>
        </w:rPr>
        <w:t>二级</w:t>
      </w:r>
      <w:r>
        <w:rPr>
          <w:rFonts w:hint="eastAsia"/>
        </w:rPr>
        <w:t>单位：</w:t>
      </w:r>
    </w:p>
    <w:p>
      <w:pPr>
        <w:rPr>
          <w:rFonts w:hint="eastAsia"/>
        </w:rPr>
      </w:pPr>
      <w:r>
        <w:rPr>
          <w:rFonts w:hint="eastAsia"/>
        </w:rPr>
        <w:t>　　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受上海市决策咨询委员会（以下简称“市决咨委”）委托，上海市科学技术委员会现</w:t>
      </w:r>
      <w:r>
        <w:rPr>
          <w:rFonts w:hint="eastAsia"/>
          <w:lang w:val="en-US" w:eastAsia="zh-CN"/>
        </w:rPr>
        <w:t>已</w:t>
      </w:r>
      <w:r>
        <w:rPr>
          <w:rFonts w:hint="eastAsia"/>
        </w:rPr>
        <w:t>公开发布《2022年市决策咨询委员会招标课题研究指南》（以下简称《指南》）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见附件3</w:t>
      </w:r>
      <w:r>
        <w:rPr>
          <w:rFonts w:hint="eastAsia"/>
          <w:lang w:eastAsia="zh-CN"/>
        </w:rPr>
        <w:t>）。</w:t>
      </w:r>
      <w:r>
        <w:rPr>
          <w:rFonts w:hint="eastAsia"/>
          <w:lang w:val="en-US" w:eastAsia="zh-CN"/>
        </w:rPr>
        <w:t>现将学校申报要求通知如下：</w:t>
      </w:r>
    </w:p>
    <w:p>
      <w:pPr>
        <w:numPr>
          <w:ilvl w:val="0"/>
          <w:numId w:val="0"/>
        </w:numPr>
        <w:rPr>
          <w:rFonts w:hint="eastAsia"/>
        </w:rPr>
      </w:pPr>
    </w:p>
    <w:p>
      <w:pPr>
        <w:numPr>
          <w:ilvl w:val="0"/>
          <w:numId w:val="0"/>
        </w:numPr>
        <w:ind w:firstLine="420" w:firstLineChars="200"/>
        <w:rPr>
          <w:rFonts w:hint="eastAsia"/>
        </w:rPr>
      </w:pPr>
      <w:r>
        <w:rPr>
          <w:rFonts w:hint="eastAsia"/>
          <w:lang w:val="en-US" w:eastAsia="zh-CN"/>
        </w:rPr>
        <w:t>1.</w:t>
      </w:r>
      <w:r>
        <w:rPr>
          <w:rFonts w:hint="eastAsia"/>
        </w:rPr>
        <w:t>《指南》所有课题的申报题目不得更改，研究周期为八个月。</w:t>
      </w:r>
    </w:p>
    <w:p>
      <w:pPr>
        <w:numPr>
          <w:ilvl w:val="0"/>
          <w:numId w:val="0"/>
        </w:numPr>
        <w:ind w:leftChars="0"/>
        <w:rPr>
          <w:rFonts w:hint="eastAsia"/>
        </w:rPr>
      </w:pPr>
    </w:p>
    <w:p>
      <w:pPr>
        <w:numPr>
          <w:ilvl w:val="0"/>
          <w:numId w:val="0"/>
        </w:numPr>
        <w:ind w:leftChars="0" w:firstLine="420" w:firstLineChars="200"/>
        <w:rPr>
          <w:rFonts w:hint="eastAsia"/>
        </w:rPr>
      </w:pPr>
      <w:r>
        <w:rPr>
          <w:rFonts w:hint="eastAsia"/>
          <w:lang w:val="en-US" w:eastAsia="zh-CN"/>
        </w:rPr>
        <w:t>2.</w:t>
      </w:r>
      <w:r>
        <w:rPr>
          <w:rFonts w:hint="eastAsia"/>
        </w:rPr>
        <w:t>申请人填写</w:t>
      </w:r>
      <w:r>
        <w:rPr>
          <w:rFonts w:hint="eastAsia"/>
          <w:lang w:eastAsia="zh-CN"/>
        </w:rPr>
        <w:t>《2022年上海市决策咨询委员会招标课题申报汇总表》（</w:t>
      </w:r>
      <w:r>
        <w:rPr>
          <w:rFonts w:hint="eastAsia"/>
          <w:lang w:val="en-US" w:eastAsia="zh-CN"/>
        </w:rPr>
        <w:t>见附件1</w:t>
      </w:r>
      <w:r>
        <w:rPr>
          <w:rFonts w:hint="eastAsia"/>
          <w:lang w:eastAsia="zh-CN"/>
        </w:rPr>
        <w:t>）</w:t>
      </w:r>
      <w:r>
        <w:rPr>
          <w:rFonts w:hint="eastAsia"/>
          <w:lang w:val="en-US" w:eastAsia="zh-CN"/>
        </w:rPr>
        <w:t>及</w:t>
      </w:r>
      <w:r>
        <w:rPr>
          <w:rFonts w:hint="eastAsia"/>
        </w:rPr>
        <w:t>《上海市决策咨询委员会课题申请书》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见附件2</w:t>
      </w:r>
      <w:r>
        <w:rPr>
          <w:rFonts w:hint="eastAsia"/>
          <w:lang w:eastAsia="zh-CN"/>
        </w:rPr>
        <w:t>）</w:t>
      </w:r>
      <w:r>
        <w:rPr>
          <w:rFonts w:hint="eastAsia"/>
          <w:lang w:val="en-US" w:eastAsia="zh-CN"/>
        </w:rPr>
        <w:t>电子版</w:t>
      </w:r>
      <w:r>
        <w:rPr>
          <w:rFonts w:hint="eastAsia"/>
        </w:rPr>
        <w:t>，</w:t>
      </w:r>
      <w:r>
        <w:rPr>
          <w:rFonts w:hint="eastAsia"/>
          <w:b/>
          <w:bCs/>
          <w:color w:val="FF0000"/>
          <w:lang w:val="en-US" w:eastAsia="zh-CN"/>
        </w:rPr>
        <w:t>于2022年5月2日（周一）之前</w:t>
      </w:r>
      <w:r>
        <w:rPr>
          <w:rFonts w:hint="eastAsia"/>
          <w:lang w:val="en-US" w:eastAsia="zh-CN"/>
        </w:rPr>
        <w:t>发送至科研处邮箱。科研处审核通过后，再报送纸质版申请书。报送要求：申请书</w:t>
      </w:r>
      <w:r>
        <w:rPr>
          <w:rFonts w:hint="eastAsia"/>
        </w:rPr>
        <w:t>一式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份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A4纸</w:t>
      </w:r>
      <w:r>
        <w:rPr>
          <w:rFonts w:hint="eastAsia"/>
        </w:rPr>
        <w:t>双面打印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项目申请人和组员签章</w:t>
      </w:r>
      <w:r>
        <w:rPr>
          <w:rFonts w:hint="eastAsia"/>
          <w:lang w:eastAsia="zh-CN"/>
        </w:rPr>
        <w:t>；</w:t>
      </w:r>
      <w:r>
        <w:rPr>
          <w:rFonts w:hint="eastAsia"/>
          <w:lang w:val="en-US" w:eastAsia="zh-CN"/>
        </w:rPr>
        <w:t>汇总表无需报送纸质版材料。</w:t>
      </w:r>
    </w:p>
    <w:p>
      <w:pPr>
        <w:rPr>
          <w:rFonts w:hint="eastAsia"/>
        </w:rPr>
      </w:pPr>
    </w:p>
    <w:p>
      <w:pPr>
        <w:ind w:firstLine="420" w:firstLineChars="200"/>
        <w:rPr>
          <w:rFonts w:hint="eastAsia"/>
        </w:rPr>
      </w:pPr>
      <w:r>
        <w:rPr>
          <w:rFonts w:hint="eastAsia"/>
          <w:lang w:val="en-US" w:eastAsia="zh-CN"/>
        </w:rPr>
        <w:t>3.</w:t>
      </w:r>
      <w:r>
        <w:rPr>
          <w:rFonts w:hint="eastAsia"/>
        </w:rPr>
        <w:t>有申报意向的老师，请于</w:t>
      </w:r>
      <w:r>
        <w:rPr>
          <w:rFonts w:hint="eastAsia"/>
          <w:b/>
          <w:bCs/>
          <w:color w:val="FF0000"/>
        </w:rPr>
        <w:t>2022年</w:t>
      </w:r>
      <w:r>
        <w:rPr>
          <w:rFonts w:hint="eastAsia"/>
          <w:b/>
          <w:bCs/>
          <w:color w:val="FF0000"/>
          <w:lang w:val="en-US" w:eastAsia="zh-CN"/>
        </w:rPr>
        <w:t>4</w:t>
      </w:r>
      <w:r>
        <w:rPr>
          <w:rFonts w:hint="eastAsia"/>
          <w:b/>
          <w:bCs/>
          <w:color w:val="FF0000"/>
        </w:rPr>
        <w:t>月</w:t>
      </w:r>
      <w:r>
        <w:rPr>
          <w:rFonts w:hint="eastAsia"/>
          <w:b/>
          <w:bCs/>
          <w:color w:val="FF0000"/>
          <w:lang w:val="en-US" w:eastAsia="zh-CN"/>
        </w:rPr>
        <w:t>26</w:t>
      </w:r>
      <w:r>
        <w:rPr>
          <w:rFonts w:hint="eastAsia"/>
          <w:b/>
          <w:bCs/>
          <w:color w:val="FF0000"/>
        </w:rPr>
        <w:t>日（周</w:t>
      </w:r>
      <w:r>
        <w:rPr>
          <w:rFonts w:hint="eastAsia"/>
          <w:b/>
          <w:bCs/>
          <w:color w:val="FF0000"/>
          <w:lang w:val="en-US" w:eastAsia="zh-CN"/>
        </w:rPr>
        <w:t>二</w:t>
      </w:r>
      <w:r>
        <w:rPr>
          <w:rFonts w:hint="eastAsia"/>
          <w:b/>
          <w:bCs/>
          <w:color w:val="FF0000"/>
        </w:rPr>
        <w:t>）之前</w:t>
      </w:r>
      <w:r>
        <w:rPr>
          <w:rFonts w:hint="eastAsia"/>
        </w:rPr>
        <w:t>联系科研处备案，以便开展后续工作。</w:t>
      </w:r>
    </w:p>
    <w:p>
      <w:pPr>
        <w:rPr>
          <w:rFonts w:hint="eastAsia"/>
        </w:rPr>
      </w:pPr>
    </w:p>
    <w:p>
      <w:pPr>
        <w:ind w:firstLine="420" w:firstLineChars="200"/>
        <w:rPr>
          <w:rFonts w:hint="eastAsia"/>
        </w:rPr>
      </w:pPr>
      <w:r>
        <w:rPr>
          <w:rFonts w:hint="eastAsia"/>
          <w:lang w:val="en-US" w:eastAsia="zh-CN"/>
        </w:rPr>
        <w:t>4.</w:t>
      </w:r>
      <w:r>
        <w:rPr>
          <w:rFonts w:hint="eastAsia"/>
        </w:rPr>
        <w:t>受新冠肺炎疫情影响</w:t>
      </w:r>
      <w:r>
        <w:rPr>
          <w:rFonts w:hint="eastAsia"/>
          <w:lang w:eastAsia="zh-CN"/>
        </w:rPr>
        <w:t>，</w:t>
      </w:r>
      <w:r>
        <w:rPr>
          <w:rFonts w:hint="eastAsia"/>
        </w:rPr>
        <w:t>2022年</w:t>
      </w:r>
      <w:r>
        <w:rPr>
          <w:rFonts w:hint="eastAsia"/>
          <w:lang w:val="en-US" w:eastAsia="zh-CN"/>
        </w:rPr>
        <w:t>上海</w:t>
      </w:r>
      <w:r>
        <w:rPr>
          <w:rFonts w:hint="eastAsia"/>
        </w:rPr>
        <w:t>市决策咨询委员会招标课题申报工作安排如有变化，</w:t>
      </w:r>
      <w:r>
        <w:rPr>
          <w:rFonts w:hint="eastAsia"/>
          <w:lang w:val="en-US" w:eastAsia="zh-CN"/>
        </w:rPr>
        <w:t>科研处</w:t>
      </w:r>
      <w:r>
        <w:rPr>
          <w:rFonts w:hint="eastAsia"/>
        </w:rPr>
        <w:t>将第一时间另行通知。</w:t>
      </w:r>
    </w:p>
    <w:p>
      <w:pPr>
        <w:rPr>
          <w:rFonts w:hint="eastAsia"/>
        </w:rPr>
      </w:pP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联 系 人：王媛媛</w:t>
      </w:r>
    </w:p>
    <w:p>
      <w:pPr>
        <w:ind w:firstLine="420" w:firstLineChars="200"/>
        <w:rPr>
          <w:rFonts w:hint="eastAsia"/>
        </w:rPr>
      </w:pPr>
      <w:bookmarkStart w:id="0" w:name="_GoBack"/>
      <w:bookmarkEnd w:id="0"/>
    </w:p>
    <w:p>
      <w:pPr>
        <w:ind w:firstLine="420" w:firstLineChars="200"/>
        <w:rPr>
          <w:rFonts w:hint="eastAsia" w:eastAsiaTheme="minorEastAsia"/>
          <w:lang w:eastAsia="zh-CN"/>
        </w:rPr>
      </w:pPr>
      <w:r>
        <w:rPr>
          <w:rFonts w:hint="eastAsia"/>
        </w:rPr>
        <w:t>联系电话：57134786，18019117440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微信同号</w:t>
      </w:r>
      <w:r>
        <w:rPr>
          <w:rFonts w:hint="eastAsia"/>
          <w:lang w:eastAsia="zh-CN"/>
        </w:rPr>
        <w:t>）</w:t>
      </w:r>
    </w:p>
    <w:p>
      <w:pPr>
        <w:ind w:firstLine="420" w:firstLineChars="200"/>
        <w:rPr>
          <w:rFonts w:hint="eastAsia"/>
        </w:rPr>
      </w:pP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联系地址：C107b</w:t>
      </w:r>
    </w:p>
    <w:p>
      <w:pPr>
        <w:ind w:firstLine="420" w:firstLineChars="200"/>
        <w:rPr>
          <w:rFonts w:hint="eastAsia"/>
        </w:rPr>
      </w:pP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联系邮箱：20190025@stiei.edu.cn</w:t>
      </w:r>
    </w:p>
    <w:p>
      <w:pPr>
        <w:rPr>
          <w:rFonts w:hint="eastAsia"/>
        </w:rPr>
      </w:pP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附件：</w:t>
      </w:r>
    </w:p>
    <w:p>
      <w:pPr>
        <w:ind w:firstLine="420" w:firstLineChars="200"/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1.</w:t>
      </w:r>
      <w:r>
        <w:rPr>
          <w:rFonts w:hint="eastAsia"/>
          <w:lang w:eastAsia="zh-CN"/>
        </w:rPr>
        <w:t>2022年上海市决策咨询委员会招标课题申报汇总表</w:t>
      </w:r>
    </w:p>
    <w:p>
      <w:pPr>
        <w:ind w:firstLine="420" w:firstLineChars="200"/>
        <w:rPr>
          <w:rFonts w:hint="eastAsia"/>
        </w:rPr>
      </w:pPr>
      <w:r>
        <w:rPr>
          <w:rFonts w:hint="eastAsia"/>
          <w:lang w:val="en-US" w:eastAsia="zh-CN"/>
        </w:rPr>
        <w:t>2.</w:t>
      </w:r>
      <w:r>
        <w:rPr>
          <w:rFonts w:hint="eastAsia"/>
        </w:rPr>
        <w:t>上海市决策咨询委员会课题申请书</w:t>
      </w:r>
    </w:p>
    <w:p>
      <w:pPr>
        <w:ind w:firstLine="420" w:firstLineChars="200"/>
        <w:rPr>
          <w:rFonts w:hint="eastAsia"/>
        </w:rPr>
      </w:pPr>
      <w:r>
        <w:rPr>
          <w:rFonts w:hint="eastAsia"/>
          <w:lang w:val="en-US" w:eastAsia="zh-CN"/>
        </w:rPr>
        <w:t>3.</w:t>
      </w:r>
      <w:r>
        <w:rPr>
          <w:rFonts w:hint="eastAsia"/>
        </w:rPr>
        <w:t>2022年市决策咨询委员会招标课题指南</w:t>
      </w:r>
    </w:p>
    <w:p>
      <w:pPr>
        <w:jc w:val="right"/>
        <w:rPr>
          <w:rFonts w:hint="eastAsia"/>
        </w:rPr>
      </w:pPr>
      <w:r>
        <w:rPr>
          <w:rFonts w:hint="eastAsia"/>
        </w:rPr>
        <w:t>科研处</w:t>
      </w:r>
    </w:p>
    <w:p>
      <w:pPr>
        <w:jc w:val="right"/>
        <w:rPr>
          <w:rFonts w:hint="eastAsia"/>
        </w:rPr>
      </w:pPr>
      <w:r>
        <w:rPr>
          <w:rFonts w:hint="eastAsia"/>
        </w:rPr>
        <w:t>2022年4月20日　　　</w:t>
      </w:r>
    </w:p>
    <w:p>
      <w:pPr>
        <w:jc w:val="righ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5B3236"/>
    <w:rsid w:val="122D5B27"/>
    <w:rsid w:val="1A6220C6"/>
    <w:rsid w:val="1BC76650"/>
    <w:rsid w:val="24B3327E"/>
    <w:rsid w:val="34F11C58"/>
    <w:rsid w:val="37E8067A"/>
    <w:rsid w:val="38B80F55"/>
    <w:rsid w:val="3B6C31BA"/>
    <w:rsid w:val="3FBA64B6"/>
    <w:rsid w:val="454669E0"/>
    <w:rsid w:val="4A5302F4"/>
    <w:rsid w:val="57D04F5B"/>
    <w:rsid w:val="62F87114"/>
    <w:rsid w:val="63755831"/>
    <w:rsid w:val="63A475E7"/>
    <w:rsid w:val="65A010FE"/>
    <w:rsid w:val="68A457FC"/>
    <w:rsid w:val="6D20227C"/>
    <w:rsid w:val="72440611"/>
    <w:rsid w:val="72807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Office_11.1.0.11622_F1E327BC-269C-435d-A152-05C5408002CA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2022-04-19T12:07:00Z</dcterms:created>
  <dc:creator>user</dc:creator>
  <cp:lastModifiedBy>伊娃妈</cp:lastModifiedBy>
  <dcterms:modified xsi:type="dcterms:W3CDTF">2022-04-20T02:40:51Z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2052-11.1.0.11622</vt:lpwstr>
  </property>
  <property fmtid="{D5CDD505-2E9C-101B-9397-08002B2CF9AE}" pid="3" name="ICV">
    <vt:lpwstr>3C5790739FCF4A19A39369AE5170486B</vt:lpwstr>
  </property>
</Properties>
</file>