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B3" w:rsidRPr="00426312" w:rsidRDefault="009A6B9D" w:rsidP="005917B3">
      <w:pPr>
        <w:jc w:val="center"/>
        <w:rPr>
          <w:rFonts w:ascii="宋体" w:eastAsia="宋体" w:hAnsi="宋体"/>
          <w:b/>
          <w:sz w:val="32"/>
          <w:szCs w:val="32"/>
        </w:rPr>
      </w:pPr>
      <w:r w:rsidRPr="009A6B9D">
        <w:rPr>
          <w:rFonts w:hint="eastAsia"/>
          <w:b/>
          <w:sz w:val="32"/>
          <w:szCs w:val="32"/>
        </w:rPr>
        <w:t>家庭经济困难学生民主评议表</w:t>
      </w:r>
    </w:p>
    <w:tbl>
      <w:tblPr>
        <w:tblStyle w:val="a6"/>
        <w:tblW w:w="9180" w:type="dxa"/>
        <w:jc w:val="center"/>
        <w:tblLook w:val="04A0"/>
      </w:tblPr>
      <w:tblGrid>
        <w:gridCol w:w="836"/>
        <w:gridCol w:w="1559"/>
        <w:gridCol w:w="1701"/>
        <w:gridCol w:w="2081"/>
        <w:gridCol w:w="455"/>
        <w:gridCol w:w="86"/>
        <w:gridCol w:w="526"/>
        <w:gridCol w:w="1936"/>
      </w:tblGrid>
      <w:tr w:rsidR="00F72D6A" w:rsidRPr="00880C9F" w:rsidTr="00244CC1">
        <w:trPr>
          <w:trHeight w:val="397"/>
          <w:jc w:val="center"/>
        </w:trPr>
        <w:tc>
          <w:tcPr>
            <w:tcW w:w="8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C037E1" w:rsidRDefault="00F72D6A" w:rsidP="00E04D0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880C9F" w:rsidRDefault="00F72D6A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880C9F" w:rsidRDefault="00F72D6A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5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880C9F" w:rsidRDefault="00F72D6A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2548" w:type="dxa"/>
            <w:gridSpan w:val="3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F72D6A" w:rsidRPr="00880C9F" w:rsidRDefault="00EF12C9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家庭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人均月收入</w:t>
            </w:r>
          </w:p>
        </w:tc>
      </w:tr>
      <w:tr w:rsidR="00E04D0F" w:rsidRPr="00880C9F" w:rsidTr="00244CC1">
        <w:trPr>
          <w:trHeight w:val="397"/>
          <w:jc w:val="center"/>
        </w:trPr>
        <w:tc>
          <w:tcPr>
            <w:tcW w:w="8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99628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0001EB" w:rsidRPr="00880C9F" w:rsidTr="00244CC1">
        <w:trPr>
          <w:trHeight w:val="397"/>
          <w:jc w:val="center"/>
        </w:trPr>
        <w:tc>
          <w:tcPr>
            <w:tcW w:w="8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0001EB" w:rsidRPr="00C037E1" w:rsidRDefault="000001EB" w:rsidP="007D00D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037E1">
              <w:rPr>
                <w:rFonts w:ascii="宋体" w:hAnsi="宋体" w:hint="eastAsia"/>
                <w:b/>
                <w:sz w:val="24"/>
                <w:szCs w:val="24"/>
              </w:rPr>
              <w:t>测评</w:t>
            </w:r>
            <w:r w:rsidR="00EF12C9">
              <w:rPr>
                <w:rFonts w:ascii="宋体" w:hAnsi="宋体" w:hint="eastAsia"/>
                <w:b/>
                <w:sz w:val="24"/>
                <w:szCs w:val="24"/>
              </w:rPr>
              <w:t>结果</w:t>
            </w:r>
          </w:p>
        </w:tc>
        <w:tc>
          <w:tcPr>
            <w:tcW w:w="326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0001EB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项目1：</w:t>
            </w:r>
            <w:r w:rsidR="00BE0FF3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个</w:t>
            </w: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>√</w:t>
            </w:r>
          </w:p>
          <w:p w:rsidR="00EF12C9" w:rsidRPr="00EF12C9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项目2：   个</w:t>
            </w: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>√</w:t>
            </w:r>
          </w:p>
          <w:p w:rsidR="00EF12C9" w:rsidRPr="00EF12C9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>项目3：   个√</w:t>
            </w:r>
          </w:p>
          <w:p w:rsidR="00EF12C9" w:rsidRPr="00880C9F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>项目4：   个√</w:t>
            </w:r>
          </w:p>
        </w:tc>
        <w:tc>
          <w:tcPr>
            <w:tcW w:w="5084" w:type="dxa"/>
            <w:gridSpan w:val="5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001EB" w:rsidRPr="00880C9F" w:rsidRDefault="00EF12C9" w:rsidP="007D00D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推荐</w:t>
            </w:r>
            <w:r w:rsidR="000001EB">
              <w:rPr>
                <w:rFonts w:asciiTheme="minorEastAsia" w:hAnsiTheme="minorEastAsia" w:hint="eastAsia"/>
                <w:b/>
                <w:sz w:val="24"/>
                <w:szCs w:val="24"/>
              </w:rPr>
              <w:t>困难档次：</w:t>
            </w:r>
          </w:p>
        </w:tc>
      </w:tr>
      <w:tr w:rsidR="00F72D6A" w:rsidRPr="00880C9F" w:rsidTr="00EF12C9">
        <w:trPr>
          <w:trHeight w:val="416"/>
          <w:jc w:val="center"/>
        </w:trPr>
        <w:tc>
          <w:tcPr>
            <w:tcW w:w="83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F72D6A" w:rsidRPr="00880C9F" w:rsidRDefault="00F72D6A" w:rsidP="003F208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民主评议</w:t>
            </w:r>
          </w:p>
        </w:tc>
        <w:tc>
          <w:tcPr>
            <w:tcW w:w="8344" w:type="dxa"/>
            <w:gridSpan w:val="7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493EB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学生民主评议表</w:t>
            </w: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F72D6A" w:rsidRPr="00880C9F" w:rsidRDefault="00F72D6A" w:rsidP="003F208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tcBorders>
              <w:top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被评议人是否有以下情况</w:t>
            </w:r>
          </w:p>
        </w:tc>
        <w:tc>
          <w:tcPr>
            <w:tcW w:w="541" w:type="dxa"/>
            <w:gridSpan w:val="2"/>
            <w:tcBorders>
              <w:top w:val="single" w:sz="12" w:space="0" w:color="000000" w:themeColor="text1"/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是</w:t>
            </w:r>
          </w:p>
        </w:tc>
        <w:tc>
          <w:tcPr>
            <w:tcW w:w="526" w:type="dxa"/>
            <w:tcBorders>
              <w:top w:val="single" w:sz="12" w:space="0" w:color="000000" w:themeColor="text1"/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否</w:t>
            </w:r>
          </w:p>
        </w:tc>
        <w:tc>
          <w:tcPr>
            <w:tcW w:w="1936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907C6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具体说明</w:t>
            </w: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cs="宋体" w:hint="eastAsia"/>
                <w:kern w:val="0"/>
                <w:szCs w:val="21"/>
              </w:rPr>
              <w:t>日常消费明显超出正常消费水平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B1234C">
        <w:trPr>
          <w:trHeight w:hRule="exact" w:val="713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6E03AA" w:rsidRDefault="00F72D6A" w:rsidP="00B1234C">
            <w:pPr>
              <w:rPr>
                <w:rFonts w:asciiTheme="minorEastAsia" w:hAnsiTheme="minorEastAsia"/>
                <w:szCs w:val="21"/>
                <w:highlight w:val="red"/>
              </w:rPr>
            </w:pPr>
            <w:r w:rsidRPr="00EF1899">
              <w:rPr>
                <w:rFonts w:asciiTheme="minorEastAsia" w:hAnsiTheme="minorEastAsia" w:hint="eastAsia"/>
                <w:szCs w:val="21"/>
              </w:rPr>
              <w:t>拥有或使用</w:t>
            </w:r>
            <w:r w:rsidR="00B1234C">
              <w:rPr>
                <w:rFonts w:asciiTheme="minorEastAsia" w:hAnsiTheme="minorEastAsia" w:hint="eastAsia"/>
                <w:szCs w:val="21"/>
              </w:rPr>
              <w:t>明显超过一般消费水平的奢侈产品（如电子产品、化妆品等）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经常外出</w:t>
            </w:r>
            <w:r w:rsidR="009066C8">
              <w:rPr>
                <w:rFonts w:asciiTheme="minorEastAsia" w:hAnsiTheme="minorEastAsia" w:hint="eastAsia"/>
                <w:szCs w:val="21"/>
              </w:rPr>
              <w:t>高消费</w:t>
            </w:r>
            <w:r w:rsidRPr="009A78DD">
              <w:rPr>
                <w:rFonts w:asciiTheme="minorEastAsia" w:hAnsiTheme="minorEastAsia" w:hint="eastAsia"/>
                <w:szCs w:val="21"/>
              </w:rPr>
              <w:t>旅游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擅自在校外租房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经常出入餐厅、酒吧、网吧或娱乐场所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有吸烟、酗酒、赌博等行为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有其它高消费行为或奢侈消费行为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2D7AF3" w:rsidP="002D7AF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申请人</w:t>
            </w:r>
            <w:r w:rsidR="00F72D6A" w:rsidRPr="009A78DD">
              <w:rPr>
                <w:rFonts w:asciiTheme="minorEastAsia" w:hAnsiTheme="minorEastAsia" w:hint="eastAsia"/>
                <w:szCs w:val="21"/>
              </w:rPr>
              <w:t>是否在</w:t>
            </w:r>
            <w:r>
              <w:rPr>
                <w:rFonts w:asciiTheme="minorEastAsia" w:hAnsiTheme="minorEastAsia" w:hint="eastAsia"/>
                <w:szCs w:val="21"/>
              </w:rPr>
              <w:t>校</w:t>
            </w:r>
            <w:r w:rsidR="00F72D6A" w:rsidRPr="009A78DD">
              <w:rPr>
                <w:rFonts w:asciiTheme="minorEastAsia" w:hAnsiTheme="minorEastAsia" w:hint="eastAsia"/>
                <w:szCs w:val="21"/>
              </w:rPr>
              <w:t>外实习就业月收入较高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B1234C">
        <w:trPr>
          <w:trHeight w:val="426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F56D2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9066C8" w:rsidP="00B1234C">
            <w:pPr>
              <w:widowControl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申请材料</w:t>
            </w:r>
            <w:r w:rsidR="00F72D6A" w:rsidRPr="009A78DD">
              <w:rPr>
                <w:rFonts w:asciiTheme="minorEastAsia" w:hAnsiTheme="minorEastAsia" w:hint="eastAsia"/>
                <w:szCs w:val="21"/>
              </w:rPr>
              <w:t>是否</w:t>
            </w:r>
            <w:r>
              <w:rPr>
                <w:rFonts w:asciiTheme="minorEastAsia" w:hAnsiTheme="minorEastAsia" w:hint="eastAsia"/>
                <w:szCs w:val="21"/>
              </w:rPr>
              <w:t>有</w:t>
            </w:r>
            <w:r w:rsidR="00F72D6A" w:rsidRPr="009A78DD">
              <w:rPr>
                <w:rFonts w:asciiTheme="minorEastAsia" w:hAnsiTheme="minorEastAsia" w:hint="eastAsia"/>
                <w:szCs w:val="21"/>
              </w:rPr>
              <w:t>弄虚作假</w:t>
            </w:r>
            <w:r w:rsidR="00B1234C">
              <w:rPr>
                <w:rFonts w:asciiTheme="minorEastAsia" w:hAnsiTheme="minorEastAsia" w:hint="eastAsia"/>
                <w:szCs w:val="21"/>
              </w:rPr>
              <w:t>的情况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F56D2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44" w:type="dxa"/>
            <w:gridSpan w:val="7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E64F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民主评议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结果</w:t>
            </w:r>
          </w:p>
        </w:tc>
      </w:tr>
      <w:tr w:rsidR="00F72D6A" w:rsidRPr="00880C9F" w:rsidTr="00EF12C9">
        <w:trPr>
          <w:trHeight w:val="2033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8D5B4B">
            <w:pPr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44" w:type="dxa"/>
            <w:gridSpan w:val="7"/>
            <w:tcBorders>
              <w:right w:val="single" w:sz="12" w:space="0" w:color="000000" w:themeColor="text1"/>
            </w:tcBorders>
          </w:tcPr>
          <w:p w:rsidR="00244CC1" w:rsidRDefault="00F72D6A" w:rsidP="009066C8">
            <w:pPr>
              <w:widowControl/>
              <w:spacing w:beforeLines="50" w:afterLines="50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="宋体" w:eastAsia="宋体" w:hAnsi="宋体" w:cs="Times New Roman" w:hint="eastAsia"/>
                <w:sz w:val="24"/>
                <w:szCs w:val="24"/>
              </w:rPr>
              <w:t>经评议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该</w:t>
            </w:r>
            <w:r w:rsidRPr="00880C9F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生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反映的家庭经济状况和其实际消费情况</w:t>
            </w:r>
            <w:r w:rsidR="00ED70F6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：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□相符 □不相符</w:t>
            </w:r>
          </w:p>
          <w:p w:rsidR="00ED70F6" w:rsidRPr="00880C9F" w:rsidRDefault="00F72D6A" w:rsidP="009066C8">
            <w:pPr>
              <w:widowControl/>
              <w:spacing w:beforeLines="50" w:afterLines="50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奢侈消费行为：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 xml:space="preserve">有  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无</w:t>
            </w:r>
            <w:bookmarkStart w:id="0" w:name="_GoBack"/>
            <w:bookmarkEnd w:id="0"/>
          </w:p>
          <w:p w:rsidR="00F72D6A" w:rsidRDefault="00F72D6A" w:rsidP="005A0788">
            <w:pPr>
              <w:widowControl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评议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结果：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880C9F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 xml:space="preserve">通过    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880C9F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不通过</w:t>
            </w:r>
          </w:p>
          <w:p w:rsidR="00F72D6A" w:rsidRPr="00880C9F" w:rsidRDefault="00F72D6A" w:rsidP="005A0788">
            <w:pPr>
              <w:widowControl/>
              <w:ind w:right="480" w:firstLineChars="2000" w:firstLine="480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组长：</w:t>
            </w:r>
          </w:p>
          <w:p w:rsidR="00F72D6A" w:rsidRPr="00880C9F" w:rsidRDefault="00F72D6A" w:rsidP="005A0788">
            <w:pPr>
              <w:widowControl/>
              <w:ind w:firstLineChars="200" w:firstLine="480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日期：</w:t>
            </w:r>
          </w:p>
        </w:tc>
      </w:tr>
      <w:tr w:rsidR="00F72D6A" w:rsidRPr="00880C9F" w:rsidTr="00EF12C9">
        <w:trPr>
          <w:trHeight w:hRule="exact" w:val="1561"/>
          <w:jc w:val="center"/>
        </w:trPr>
        <w:tc>
          <w:tcPr>
            <w:tcW w:w="836" w:type="dxa"/>
            <w:tcBorders>
              <w:left w:val="single" w:sz="12" w:space="0" w:color="000000" w:themeColor="text1"/>
            </w:tcBorders>
            <w:vAlign w:val="center"/>
          </w:tcPr>
          <w:p w:rsidR="00F72D6A" w:rsidRPr="00880C9F" w:rsidRDefault="00244CC1" w:rsidP="008936E2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二级</w:t>
            </w:r>
            <w:r w:rsidR="00F72D6A"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学院审核</w:t>
            </w:r>
          </w:p>
        </w:tc>
        <w:tc>
          <w:tcPr>
            <w:tcW w:w="8344" w:type="dxa"/>
            <w:gridSpan w:val="7"/>
            <w:tcBorders>
              <w:right w:val="single" w:sz="12" w:space="0" w:color="000000" w:themeColor="text1"/>
            </w:tcBorders>
          </w:tcPr>
          <w:p w:rsidR="00F72D6A" w:rsidRPr="00880C9F" w:rsidRDefault="00F72D6A" w:rsidP="009066C8">
            <w:pPr>
              <w:spacing w:beforeLines="50" w:afterLines="50"/>
              <w:rPr>
                <w:rFonts w:asciiTheme="minorEastAsia" w:hAnsiTheme="minorEastAsia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重点资助推荐</w:t>
            </w:r>
            <w:r w:rsidR="009358A7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 w:rsidR="009358A7"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9358A7">
              <w:rPr>
                <w:rFonts w:asciiTheme="minorEastAsia" w:hAnsiTheme="minorEastAsia" w:hint="eastAsia"/>
                <w:sz w:val="24"/>
                <w:szCs w:val="24"/>
              </w:rPr>
              <w:t xml:space="preserve">是  </w:t>
            </w:r>
            <w:r w:rsidR="009358A7"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9358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  <w:p w:rsidR="00F72D6A" w:rsidRDefault="00650BE0" w:rsidP="009066C8">
            <w:pPr>
              <w:spacing w:afterLine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审核结果：</w:t>
            </w:r>
            <w:r w:rsidR="00F72D6A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□通过  □不通过       </w:t>
            </w:r>
          </w:p>
          <w:p w:rsidR="00F72D6A" w:rsidRPr="00880C9F" w:rsidRDefault="00F72D6A" w:rsidP="009066C8">
            <w:pPr>
              <w:spacing w:afterLines="5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审核人   日期</w:t>
            </w:r>
          </w:p>
        </w:tc>
      </w:tr>
      <w:tr w:rsidR="00F72D6A" w:rsidRPr="00880C9F" w:rsidTr="00EF12C9">
        <w:trPr>
          <w:trHeight w:hRule="exact" w:val="1361"/>
          <w:jc w:val="center"/>
        </w:trPr>
        <w:tc>
          <w:tcPr>
            <w:tcW w:w="836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F72D6A" w:rsidRPr="00880C9F" w:rsidRDefault="00F72D6A" w:rsidP="008936E2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学校审核</w:t>
            </w:r>
          </w:p>
        </w:tc>
        <w:tc>
          <w:tcPr>
            <w:tcW w:w="8344" w:type="dxa"/>
            <w:gridSpan w:val="7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F13E01" w:rsidRDefault="00F13E01" w:rsidP="008936E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72D6A" w:rsidRDefault="00650BE0" w:rsidP="008936E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审核结果：</w:t>
            </w:r>
            <w:r w:rsidR="00F72D6A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□通过 □不通过        </w:t>
            </w:r>
          </w:p>
          <w:p w:rsidR="00EC122E" w:rsidRDefault="00EC122E" w:rsidP="00015659">
            <w:pPr>
              <w:ind w:right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F72D6A" w:rsidRPr="00880C9F" w:rsidRDefault="00015659" w:rsidP="00015659">
            <w:pPr>
              <w:ind w:right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审核人  日期</w:t>
            </w:r>
          </w:p>
        </w:tc>
      </w:tr>
    </w:tbl>
    <w:p w:rsidR="00E45F4E" w:rsidRPr="00880C9F" w:rsidRDefault="00E45F4E" w:rsidP="007D2856">
      <w:pPr>
        <w:rPr>
          <w:rFonts w:ascii="宋体" w:eastAsia="宋体" w:hAnsi="宋体"/>
          <w:sz w:val="24"/>
          <w:szCs w:val="24"/>
        </w:rPr>
      </w:pPr>
    </w:p>
    <w:sectPr w:rsidR="00E45F4E" w:rsidRPr="00880C9F" w:rsidSect="00C55B55">
      <w:pgSz w:w="11906" w:h="16838"/>
      <w:pgMar w:top="1361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BC1" w:rsidRDefault="00411BC1" w:rsidP="005A2281">
      <w:r>
        <w:separator/>
      </w:r>
    </w:p>
  </w:endnote>
  <w:endnote w:type="continuationSeparator" w:id="1">
    <w:p w:rsidR="00411BC1" w:rsidRDefault="00411BC1" w:rsidP="005A2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BC1" w:rsidRDefault="00411BC1" w:rsidP="005A2281">
      <w:r>
        <w:separator/>
      </w:r>
    </w:p>
  </w:footnote>
  <w:footnote w:type="continuationSeparator" w:id="1">
    <w:p w:rsidR="00411BC1" w:rsidRDefault="00411BC1" w:rsidP="005A2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64410"/>
    <w:multiLevelType w:val="hybridMultilevel"/>
    <w:tmpl w:val="A39AF964"/>
    <w:lvl w:ilvl="0" w:tplc="17D6EE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50F7"/>
    <w:rsid w:val="000001EB"/>
    <w:rsid w:val="000077BC"/>
    <w:rsid w:val="00011995"/>
    <w:rsid w:val="00015659"/>
    <w:rsid w:val="00020713"/>
    <w:rsid w:val="00034B8C"/>
    <w:rsid w:val="00046605"/>
    <w:rsid w:val="00062E3D"/>
    <w:rsid w:val="0006339A"/>
    <w:rsid w:val="000669AF"/>
    <w:rsid w:val="000705DA"/>
    <w:rsid w:val="000739E9"/>
    <w:rsid w:val="00076720"/>
    <w:rsid w:val="000811CC"/>
    <w:rsid w:val="00091757"/>
    <w:rsid w:val="000A0206"/>
    <w:rsid w:val="000A56F8"/>
    <w:rsid w:val="000A7B8B"/>
    <w:rsid w:val="000B79CB"/>
    <w:rsid w:val="000C1987"/>
    <w:rsid w:val="000C4A5F"/>
    <w:rsid w:val="000F1A64"/>
    <w:rsid w:val="001163BD"/>
    <w:rsid w:val="00123AB6"/>
    <w:rsid w:val="00133153"/>
    <w:rsid w:val="001451B2"/>
    <w:rsid w:val="001858F9"/>
    <w:rsid w:val="00194F4B"/>
    <w:rsid w:val="00196931"/>
    <w:rsid w:val="001A0170"/>
    <w:rsid w:val="001D4759"/>
    <w:rsid w:val="00215A7E"/>
    <w:rsid w:val="00216AE3"/>
    <w:rsid w:val="00224421"/>
    <w:rsid w:val="00244CC1"/>
    <w:rsid w:val="00245D01"/>
    <w:rsid w:val="00246728"/>
    <w:rsid w:val="00253C46"/>
    <w:rsid w:val="0025676F"/>
    <w:rsid w:val="00262B60"/>
    <w:rsid w:val="0027322C"/>
    <w:rsid w:val="00280E5E"/>
    <w:rsid w:val="00283293"/>
    <w:rsid w:val="002919CE"/>
    <w:rsid w:val="002D1175"/>
    <w:rsid w:val="002D7AF3"/>
    <w:rsid w:val="002F228F"/>
    <w:rsid w:val="002F746E"/>
    <w:rsid w:val="00300B79"/>
    <w:rsid w:val="0030731F"/>
    <w:rsid w:val="0031593C"/>
    <w:rsid w:val="003371E8"/>
    <w:rsid w:val="00337C15"/>
    <w:rsid w:val="003869A8"/>
    <w:rsid w:val="003A3864"/>
    <w:rsid w:val="003A5A8D"/>
    <w:rsid w:val="003B53D8"/>
    <w:rsid w:val="003C097D"/>
    <w:rsid w:val="003C2B53"/>
    <w:rsid w:val="003C4745"/>
    <w:rsid w:val="003D25F4"/>
    <w:rsid w:val="003D5BCE"/>
    <w:rsid w:val="003F2086"/>
    <w:rsid w:val="003F7D78"/>
    <w:rsid w:val="004014BC"/>
    <w:rsid w:val="00403F5E"/>
    <w:rsid w:val="00411BC1"/>
    <w:rsid w:val="00426312"/>
    <w:rsid w:val="004514FB"/>
    <w:rsid w:val="004562FE"/>
    <w:rsid w:val="00493EB7"/>
    <w:rsid w:val="004A5946"/>
    <w:rsid w:val="004A60B1"/>
    <w:rsid w:val="004E112A"/>
    <w:rsid w:val="004F17A4"/>
    <w:rsid w:val="005076DB"/>
    <w:rsid w:val="00522597"/>
    <w:rsid w:val="00535B63"/>
    <w:rsid w:val="00544408"/>
    <w:rsid w:val="005550CA"/>
    <w:rsid w:val="00566A85"/>
    <w:rsid w:val="005917B3"/>
    <w:rsid w:val="005934D8"/>
    <w:rsid w:val="005A0788"/>
    <w:rsid w:val="005A2281"/>
    <w:rsid w:val="005C0625"/>
    <w:rsid w:val="005C51E1"/>
    <w:rsid w:val="005D4457"/>
    <w:rsid w:val="005D7152"/>
    <w:rsid w:val="005F05D4"/>
    <w:rsid w:val="005F249C"/>
    <w:rsid w:val="00614091"/>
    <w:rsid w:val="006250F7"/>
    <w:rsid w:val="0062750B"/>
    <w:rsid w:val="00641C87"/>
    <w:rsid w:val="006429BC"/>
    <w:rsid w:val="006436E1"/>
    <w:rsid w:val="00645D32"/>
    <w:rsid w:val="00650BE0"/>
    <w:rsid w:val="00652FC3"/>
    <w:rsid w:val="00661237"/>
    <w:rsid w:val="00665A3E"/>
    <w:rsid w:val="006A52D6"/>
    <w:rsid w:val="006B267B"/>
    <w:rsid w:val="006C0EE1"/>
    <w:rsid w:val="006E03AA"/>
    <w:rsid w:val="006E2E1C"/>
    <w:rsid w:val="006E4C4F"/>
    <w:rsid w:val="0070501D"/>
    <w:rsid w:val="007136C9"/>
    <w:rsid w:val="00726DE3"/>
    <w:rsid w:val="00776482"/>
    <w:rsid w:val="00782345"/>
    <w:rsid w:val="007930FE"/>
    <w:rsid w:val="00794C42"/>
    <w:rsid w:val="007A7218"/>
    <w:rsid w:val="007B682D"/>
    <w:rsid w:val="007D2856"/>
    <w:rsid w:val="007E491F"/>
    <w:rsid w:val="007E76AE"/>
    <w:rsid w:val="007F6DA5"/>
    <w:rsid w:val="00805246"/>
    <w:rsid w:val="00807AF5"/>
    <w:rsid w:val="00814DFD"/>
    <w:rsid w:val="00817453"/>
    <w:rsid w:val="0082253C"/>
    <w:rsid w:val="00831B11"/>
    <w:rsid w:val="00880C9F"/>
    <w:rsid w:val="00881FDC"/>
    <w:rsid w:val="00885A9B"/>
    <w:rsid w:val="008A25EF"/>
    <w:rsid w:val="008A69E3"/>
    <w:rsid w:val="008C2BBE"/>
    <w:rsid w:val="008C2CE3"/>
    <w:rsid w:val="008C4452"/>
    <w:rsid w:val="008D507D"/>
    <w:rsid w:val="008D5B4B"/>
    <w:rsid w:val="008F7827"/>
    <w:rsid w:val="00902FE4"/>
    <w:rsid w:val="009066C8"/>
    <w:rsid w:val="00907C68"/>
    <w:rsid w:val="009142C4"/>
    <w:rsid w:val="0092517D"/>
    <w:rsid w:val="009274B9"/>
    <w:rsid w:val="009358A7"/>
    <w:rsid w:val="00941120"/>
    <w:rsid w:val="00956E24"/>
    <w:rsid w:val="00961219"/>
    <w:rsid w:val="00992BA9"/>
    <w:rsid w:val="00996281"/>
    <w:rsid w:val="009A0A46"/>
    <w:rsid w:val="009A6B9D"/>
    <w:rsid w:val="009A6F0F"/>
    <w:rsid w:val="009A78DD"/>
    <w:rsid w:val="009C5113"/>
    <w:rsid w:val="009E6FC5"/>
    <w:rsid w:val="00A12214"/>
    <w:rsid w:val="00A371FE"/>
    <w:rsid w:val="00A40C72"/>
    <w:rsid w:val="00A4109C"/>
    <w:rsid w:val="00A46BD6"/>
    <w:rsid w:val="00A476B1"/>
    <w:rsid w:val="00A50502"/>
    <w:rsid w:val="00A71205"/>
    <w:rsid w:val="00A75019"/>
    <w:rsid w:val="00A77852"/>
    <w:rsid w:val="00A86527"/>
    <w:rsid w:val="00A913D9"/>
    <w:rsid w:val="00A950F7"/>
    <w:rsid w:val="00A95544"/>
    <w:rsid w:val="00AD518A"/>
    <w:rsid w:val="00AF787B"/>
    <w:rsid w:val="00B1234C"/>
    <w:rsid w:val="00B13200"/>
    <w:rsid w:val="00B23BBB"/>
    <w:rsid w:val="00B446F1"/>
    <w:rsid w:val="00B529B7"/>
    <w:rsid w:val="00B62ADB"/>
    <w:rsid w:val="00B81BED"/>
    <w:rsid w:val="00B85B1C"/>
    <w:rsid w:val="00B9012C"/>
    <w:rsid w:val="00B936AF"/>
    <w:rsid w:val="00BA24E3"/>
    <w:rsid w:val="00BB2AC1"/>
    <w:rsid w:val="00BC046B"/>
    <w:rsid w:val="00BC4566"/>
    <w:rsid w:val="00BC4C2A"/>
    <w:rsid w:val="00BD0DEF"/>
    <w:rsid w:val="00BE0FF3"/>
    <w:rsid w:val="00BF13AE"/>
    <w:rsid w:val="00BF4F29"/>
    <w:rsid w:val="00C037E1"/>
    <w:rsid w:val="00C14FC7"/>
    <w:rsid w:val="00C16BF9"/>
    <w:rsid w:val="00C237AA"/>
    <w:rsid w:val="00C4058C"/>
    <w:rsid w:val="00C40C69"/>
    <w:rsid w:val="00C54478"/>
    <w:rsid w:val="00C55B55"/>
    <w:rsid w:val="00C67EF8"/>
    <w:rsid w:val="00C815C4"/>
    <w:rsid w:val="00C8590F"/>
    <w:rsid w:val="00C91CD8"/>
    <w:rsid w:val="00CA361F"/>
    <w:rsid w:val="00CB2BFB"/>
    <w:rsid w:val="00CB3A87"/>
    <w:rsid w:val="00CC1058"/>
    <w:rsid w:val="00CE4FC1"/>
    <w:rsid w:val="00CF1E74"/>
    <w:rsid w:val="00D13C71"/>
    <w:rsid w:val="00D22A09"/>
    <w:rsid w:val="00D50BD6"/>
    <w:rsid w:val="00D9162C"/>
    <w:rsid w:val="00D92649"/>
    <w:rsid w:val="00D97F5F"/>
    <w:rsid w:val="00DA7CB6"/>
    <w:rsid w:val="00DB1AEB"/>
    <w:rsid w:val="00DB250B"/>
    <w:rsid w:val="00DB2E34"/>
    <w:rsid w:val="00DF3445"/>
    <w:rsid w:val="00E04D0F"/>
    <w:rsid w:val="00E06EA5"/>
    <w:rsid w:val="00E076F7"/>
    <w:rsid w:val="00E1467F"/>
    <w:rsid w:val="00E31858"/>
    <w:rsid w:val="00E404FC"/>
    <w:rsid w:val="00E45F4E"/>
    <w:rsid w:val="00E64FE0"/>
    <w:rsid w:val="00E66EF5"/>
    <w:rsid w:val="00E9437F"/>
    <w:rsid w:val="00EB6611"/>
    <w:rsid w:val="00EC122E"/>
    <w:rsid w:val="00EC3CD0"/>
    <w:rsid w:val="00ED5756"/>
    <w:rsid w:val="00ED70F6"/>
    <w:rsid w:val="00ED735A"/>
    <w:rsid w:val="00ED7A32"/>
    <w:rsid w:val="00EE2410"/>
    <w:rsid w:val="00EE4899"/>
    <w:rsid w:val="00EE5515"/>
    <w:rsid w:val="00EF0A99"/>
    <w:rsid w:val="00EF12C9"/>
    <w:rsid w:val="00EF1899"/>
    <w:rsid w:val="00F021A1"/>
    <w:rsid w:val="00F13E01"/>
    <w:rsid w:val="00F17686"/>
    <w:rsid w:val="00F26F09"/>
    <w:rsid w:val="00F30FAE"/>
    <w:rsid w:val="00F33DA1"/>
    <w:rsid w:val="00F56D2C"/>
    <w:rsid w:val="00F5731F"/>
    <w:rsid w:val="00F719E3"/>
    <w:rsid w:val="00F72D6A"/>
    <w:rsid w:val="00F97EC6"/>
    <w:rsid w:val="00FA2132"/>
    <w:rsid w:val="00FC3DF5"/>
    <w:rsid w:val="00FD3181"/>
    <w:rsid w:val="00FD4AFF"/>
    <w:rsid w:val="00FD5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0F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A2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A22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A2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A2281"/>
    <w:rPr>
      <w:sz w:val="18"/>
      <w:szCs w:val="18"/>
    </w:rPr>
  </w:style>
  <w:style w:type="table" w:styleId="a6">
    <w:name w:val="Table Grid"/>
    <w:basedOn w:val="a1"/>
    <w:uiPriority w:val="59"/>
    <w:rsid w:val="00EB66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275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AF25-5BDC-453A-801E-2488ACAB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423</Characters>
  <Application>Microsoft Office Word</Application>
  <DocSecurity>0</DocSecurity>
  <Lines>3</Lines>
  <Paragraphs>1</Paragraphs>
  <ScaleCrop>false</ScaleCrop>
  <Company>微软中国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12</cp:revision>
  <dcterms:created xsi:type="dcterms:W3CDTF">2018-08-01T06:40:00Z</dcterms:created>
  <dcterms:modified xsi:type="dcterms:W3CDTF">2021-07-13T05:34:00Z</dcterms:modified>
</cp:coreProperties>
</file>