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  <w:b/>
          <w:bCs/>
        </w:rPr>
        <w:t>关于</w:t>
      </w:r>
      <w:r>
        <w:rPr>
          <w:rFonts w:hint="eastAsia"/>
          <w:b/>
          <w:bCs/>
          <w:lang w:val="en-US" w:eastAsia="zh-CN"/>
        </w:rPr>
        <w:t>组织</w:t>
      </w:r>
      <w:r>
        <w:rPr>
          <w:rFonts w:hint="eastAsia"/>
          <w:b/>
          <w:bCs/>
        </w:rPr>
        <w:t>试点开展长三角科技创新共同体联合攻关重点任务揭榜工作的通知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各</w:t>
      </w:r>
      <w:r>
        <w:rPr>
          <w:rFonts w:hint="eastAsia"/>
          <w:b/>
          <w:bCs/>
          <w:lang w:val="en-US" w:eastAsia="zh-CN"/>
        </w:rPr>
        <w:t>二级</w:t>
      </w:r>
      <w:r>
        <w:rPr>
          <w:rFonts w:hint="eastAsia"/>
          <w:b/>
          <w:bCs/>
        </w:rPr>
        <w:t>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为贯彻落实《长三角科技创新共同体建设发展规划》，建立健全长三角科技创新共同体联合攻关合作机制，在长三角科技创新共同体建设工作专班指导下，上海市科学技术委员会、江苏省科学技术厅、浙江省科学技术厅、安徽省科学技术厅联合试点开展2022年度长三角科技创新共同体联合攻关重点任务揭榜工作，现将</w:t>
      </w:r>
      <w:r>
        <w:rPr>
          <w:rFonts w:hint="eastAsia"/>
          <w:lang w:val="en-US" w:eastAsia="zh-CN"/>
        </w:rPr>
        <w:t>学校</w:t>
      </w:r>
      <w:r>
        <w:rPr>
          <w:rFonts w:hint="eastAsia"/>
        </w:rPr>
        <w:t>有关事宜通知如下。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一、</w:t>
      </w:r>
      <w:r>
        <w:rPr>
          <w:rFonts w:hint="eastAsia"/>
          <w:b/>
          <w:bCs/>
        </w:rPr>
        <w:t>工作目标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以“科创+产业”为引领，立足国家战略，聚焦长三角重点产业领域创新需求，推动企业成为技术创新决策、科研投入、组织科研和成果转化的主体，协同突破一批关键核心技术，争取在3年内取得一批标志性成果，合力推动重点产业链关键核心技术实现自主可控，提升产业链供应链安全性和竞争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eastAsiaTheme="minorEastAsia"/>
          <w:b/>
          <w:bCs/>
          <w:lang w:val="en-US" w:eastAsia="zh-CN"/>
        </w:rPr>
      </w:pPr>
      <w:r>
        <w:rPr>
          <w:rFonts w:hint="eastAsia"/>
          <w:b/>
          <w:bCs/>
        </w:rPr>
        <w:t>二</w:t>
      </w:r>
      <w:r>
        <w:rPr>
          <w:rFonts w:hint="eastAsia"/>
          <w:b/>
          <w:bCs/>
          <w:lang w:eastAsia="zh-CN"/>
        </w:rPr>
        <w:t>、</w:t>
      </w:r>
      <w:r>
        <w:rPr>
          <w:rFonts w:hint="eastAsia"/>
          <w:b/>
          <w:bCs/>
        </w:rPr>
        <w:t>工作</w:t>
      </w:r>
      <w:r>
        <w:rPr>
          <w:rFonts w:hint="eastAsia"/>
          <w:b/>
          <w:bCs/>
          <w:lang w:val="en-US" w:eastAsia="zh-CN"/>
        </w:rPr>
        <w:t>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（一）揭榜任务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本通知发布的重点任务主要来自长三角区域集成电路、人工智能产业领域骨干企业的创新需求，共计20项，需求任务清单详见附件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（二）揭榜对象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本揭榜任务面向国际国内有条件、有能力解决榜单需求的科研机构、企业和创新团队。揭榜方应遵守科研诚信管理要求，应承诺所提交材料真实性，不得提交有涉密内容的项目申请。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（三）揭榜流程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1.揭榜方登录“长三角一体化科创云平台”（http://www.csj-stcloud.com，以下简称云平台）--云服务--点击“方案提交”进入提交页面。揭榜方可选择揭榜任务中一项或多项提出解决方案。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2. 管理平台自需求发布起，在入库截止时间之前，每10个工作日，将收到的解决方案汇总至需求方。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3. 需求方对解决方案的技术可行性、与需求的匹配性等方面进行综合研判，必要时可与揭榜方进行充分沟通，有多个解决方案可供选择时，可通过项目路演，加速精准匹配。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管理平台将配合需求方做好沟通衔接、专家推荐、路演组织等服务保障工作。鼓励长三角国家技术创新中心等组织相关专业研究机构，积极响应企业需求，提出解决方案。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（四）储备入库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需求方找到合适的解决方案时，可登录云平台，提出“入库申请”，提交解决方基本信息，经管理平台确认后纳入长三角科技创新共同体联合攻关项目储备库。需求方以外的长三角企业，同样具有榜单所提出的需求方向，并已找到解决方案的，也可登录云平台填报相关信息，经相符性审核通过后，按要求入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需求方进入储备库后，榜单将调整为“揭榜成功”状态；需求方未能遴选到合适的解决方案时，榜单持续有效。若其中某项需求无人揭榜，经需求方评估需调整任务方向或不符合实际现状的，需求方可从榜单中剔除，但不影响其他揭榜任务按程序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三省一市科技厅（委）根据长三角科技创新共同体联合攻关合作机制相关要求，组织后续项目申报。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（五）揭榜任务要求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1. 需求方应立足国家战略，发挥创新引领、示范带动作用，组织长三角区域高校、科研院所及企业优势科研力量，组建跨学科、跨领域、跨区域创新联合体，推动项目、人才、平台、资金一体化配置，联合攻关、解决“卡脖子”难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2．联合攻关应突出以关键技术解决、重大工程或重点企业应用等为目标的成果转化和产业化合作。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3．需求方的合作单位中，应包括需求方所在省（市）以外的一家及以上长三角单位参与。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（六）时间节点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/>
          <w:b w:val="0"/>
          <w:bCs w:val="0"/>
          <w:color w:val="auto"/>
          <w:lang w:eastAsia="zh-CN"/>
        </w:rPr>
      </w:pPr>
      <w:r>
        <w:rPr>
          <w:rFonts w:hint="eastAsia"/>
          <w:b/>
          <w:bCs/>
          <w:color w:val="FF0000"/>
        </w:rPr>
        <w:t>项目储备入库截止时间为2022年9月20日16:30</w:t>
      </w:r>
      <w:r>
        <w:rPr>
          <w:rFonts w:hint="eastAsia"/>
          <w:b/>
          <w:bCs/>
          <w:color w:val="FF0000"/>
          <w:lang w:eastAsia="zh-CN"/>
        </w:rPr>
        <w:t>。</w:t>
      </w:r>
      <w:r>
        <w:rPr>
          <w:rFonts w:hint="eastAsia"/>
          <w:b w:val="0"/>
          <w:bCs w:val="0"/>
          <w:color w:val="auto"/>
          <w:lang w:val="en-US" w:eastAsia="zh-CN"/>
        </w:rPr>
        <w:t>关于技术和相关要求，解决方直接电话咨询。咨询电话：</w:t>
      </w:r>
      <w:r>
        <w:rPr>
          <w:rFonts w:hint="eastAsia"/>
          <w:b w:val="0"/>
          <w:bCs w:val="0"/>
          <w:color w:val="auto"/>
        </w:rPr>
        <w:t>021-24197806，24197930</w:t>
      </w:r>
      <w:r>
        <w:rPr>
          <w:rFonts w:hint="eastAsia"/>
          <w:b w:val="0"/>
          <w:bCs w:val="0"/>
          <w:color w:val="auto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b w:val="0"/>
          <w:bCs w:val="0"/>
          <w:color w:val="auto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/>
          <w:b w:val="0"/>
          <w:bCs w:val="0"/>
          <w:color w:val="auto"/>
          <w:lang w:val="en-US" w:eastAsia="zh-CN"/>
        </w:rPr>
      </w:pPr>
      <w:r>
        <w:rPr>
          <w:rFonts w:hint="eastAsia"/>
          <w:b w:val="0"/>
          <w:bCs w:val="0"/>
          <w:color w:val="auto"/>
          <w:lang w:val="en-US" w:eastAsia="zh-CN"/>
        </w:rPr>
        <w:t>学校联系人和联系方式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30" w:firstLineChars="300"/>
        <w:textAlignment w:val="auto"/>
        <w:rPr>
          <w:rFonts w:hint="eastAsia"/>
          <w:b w:val="0"/>
          <w:bCs w:val="0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30" w:firstLineChars="300"/>
        <w:textAlignment w:val="auto"/>
        <w:rPr>
          <w:rFonts w:hint="eastAsia"/>
          <w:b w:val="0"/>
          <w:bCs w:val="0"/>
          <w:color w:val="auto"/>
          <w:lang w:val="en-US" w:eastAsia="zh-CN"/>
        </w:rPr>
      </w:pPr>
      <w:r>
        <w:rPr>
          <w:rFonts w:hint="eastAsia"/>
          <w:b w:val="0"/>
          <w:bCs w:val="0"/>
          <w:color w:val="auto"/>
          <w:lang w:val="en-US" w:eastAsia="zh-CN"/>
        </w:rPr>
        <w:t>联 系 人：王媛媛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30" w:firstLineChars="300"/>
        <w:textAlignment w:val="auto"/>
        <w:rPr>
          <w:rFonts w:hint="eastAsia"/>
          <w:b w:val="0"/>
          <w:bCs w:val="0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30" w:firstLineChars="300"/>
        <w:textAlignment w:val="auto"/>
        <w:rPr>
          <w:rFonts w:hint="eastAsia"/>
          <w:b w:val="0"/>
          <w:bCs w:val="0"/>
          <w:color w:val="auto"/>
          <w:lang w:val="en-US" w:eastAsia="zh-CN"/>
        </w:rPr>
      </w:pPr>
      <w:r>
        <w:rPr>
          <w:rFonts w:hint="eastAsia"/>
          <w:b w:val="0"/>
          <w:bCs w:val="0"/>
          <w:color w:val="auto"/>
          <w:lang w:val="en-US" w:eastAsia="zh-CN"/>
        </w:rPr>
        <w:t>联系电话：57134786，18019117440（微信同号）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30" w:firstLineChars="300"/>
        <w:textAlignment w:val="auto"/>
        <w:rPr>
          <w:rFonts w:hint="eastAsia"/>
          <w:b w:val="0"/>
          <w:bCs w:val="0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30" w:firstLineChars="300"/>
        <w:textAlignment w:val="auto"/>
        <w:rPr>
          <w:rFonts w:hint="eastAsia"/>
          <w:b w:val="0"/>
          <w:bCs w:val="0"/>
          <w:color w:val="auto"/>
          <w:lang w:val="en-US" w:eastAsia="zh-CN"/>
        </w:rPr>
      </w:pPr>
      <w:r>
        <w:rPr>
          <w:rFonts w:hint="eastAsia"/>
          <w:b w:val="0"/>
          <w:bCs w:val="0"/>
          <w:color w:val="auto"/>
          <w:lang w:val="en-US" w:eastAsia="zh-CN"/>
        </w:rPr>
        <w:t>联系地址：C107b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30" w:firstLineChars="300"/>
        <w:textAlignment w:val="auto"/>
        <w:rPr>
          <w:rFonts w:hint="eastAsia"/>
          <w:b w:val="0"/>
          <w:bCs w:val="0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30" w:firstLineChars="300"/>
        <w:textAlignment w:val="auto"/>
        <w:rPr>
          <w:rFonts w:hint="eastAsia"/>
          <w:b w:val="0"/>
          <w:bCs w:val="0"/>
          <w:color w:val="auto"/>
          <w:lang w:val="en-US" w:eastAsia="zh-CN"/>
        </w:rPr>
      </w:pPr>
      <w:r>
        <w:rPr>
          <w:rFonts w:hint="eastAsia"/>
          <w:b w:val="0"/>
          <w:bCs w:val="0"/>
          <w:color w:val="auto"/>
          <w:lang w:val="en-US" w:eastAsia="zh-CN"/>
        </w:rPr>
        <w:t>联系邮箱：20190025@stiei.edu.cn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30" w:firstLineChars="300"/>
        <w:textAlignment w:val="auto"/>
        <w:rPr>
          <w:rFonts w:hint="eastAsia"/>
          <w:b w:val="0"/>
          <w:bCs w:val="0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</w:rPr>
        <w:t>2022年长三角科技创新共同体联合攻关首批揭榜任务清单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8190" w:firstLineChars="3900"/>
        <w:jc w:val="right"/>
        <w:textAlignment w:val="auto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科研处</w:t>
      </w:r>
    </w:p>
    <w:p>
      <w:pPr>
        <w:jc w:val="right"/>
        <w:rPr>
          <w:rFonts w:hint="eastAsia"/>
        </w:rPr>
      </w:pPr>
      <w:r>
        <w:rPr>
          <w:rFonts w:hint="eastAsia"/>
        </w:rPr>
        <w:t>2022年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日</w:t>
      </w:r>
    </w:p>
    <w:p>
      <w:pPr>
        <w:jc w:val="right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F73354"/>
    <w:multiLevelType w:val="singleLevel"/>
    <w:tmpl w:val="EDF73354"/>
    <w:lvl w:ilvl="0" w:tentative="0">
      <w:start w:val="7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xYTY3ZmMxNjZhMDYxOTliMTAyZGM0YzA3M2NhZjIifQ=="/>
  </w:docVars>
  <w:rsids>
    <w:rsidRoot w:val="00000000"/>
    <w:rsid w:val="05410997"/>
    <w:rsid w:val="06F53775"/>
    <w:rsid w:val="07B76CEE"/>
    <w:rsid w:val="0D8A40F2"/>
    <w:rsid w:val="0F334EAC"/>
    <w:rsid w:val="0F7F6343"/>
    <w:rsid w:val="191775ED"/>
    <w:rsid w:val="1ED146E2"/>
    <w:rsid w:val="1F1A7E37"/>
    <w:rsid w:val="27C22E19"/>
    <w:rsid w:val="370D11F0"/>
    <w:rsid w:val="39EE259F"/>
    <w:rsid w:val="3C667DC0"/>
    <w:rsid w:val="3D101B32"/>
    <w:rsid w:val="3E6301A0"/>
    <w:rsid w:val="42DD6902"/>
    <w:rsid w:val="4B9D3D81"/>
    <w:rsid w:val="4D3A011E"/>
    <w:rsid w:val="4EB00554"/>
    <w:rsid w:val="5AAB1367"/>
    <w:rsid w:val="5AF96577"/>
    <w:rsid w:val="5D562CB2"/>
    <w:rsid w:val="62674953"/>
    <w:rsid w:val="65B820A8"/>
    <w:rsid w:val="68287A8E"/>
    <w:rsid w:val="6B544DCF"/>
    <w:rsid w:val="72D77533"/>
    <w:rsid w:val="73F676A0"/>
    <w:rsid w:val="74A52E74"/>
    <w:rsid w:val="752F3A44"/>
    <w:rsid w:val="762027B2"/>
    <w:rsid w:val="7D8D5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1391</Words>
  <Characters>1502</Characters>
  <Lines>0</Lines>
  <Paragraphs>0</Paragraphs>
  <TotalTime>22</TotalTime>
  <ScaleCrop>false</ScaleCrop>
  <LinksUpToDate>false</LinksUpToDate>
  <CharactersWithSpaces>1509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2022-09-01T01:35:00Z</dcterms:created>
  <dc:creator>棒棒哒</dc:creator>
  <cp:lastModifiedBy>棒棒哒</cp:lastModifiedBy>
  <dcterms:modified xsi:type="dcterms:W3CDTF">2022-09-01T02:15:04Z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01C4BAE21EE14A4988F574640F6B1B74</vt:lpwstr>
  </property>
</Properties>
</file>